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8D" w:rsidRDefault="000C3F2E">
      <w:pPr>
        <w:pStyle w:val="Heading1"/>
        <w:tabs>
          <w:tab w:val="left" w:pos="3040"/>
        </w:tabs>
        <w:spacing w:before="27"/>
      </w:pPr>
      <w:r>
        <w:rPr>
          <w:color w:val="0D4092"/>
          <w:spacing w:val="-6"/>
        </w:rPr>
        <w:t>PERSONAL</w:t>
      </w:r>
      <w:r>
        <w:rPr>
          <w:color w:val="0D4092"/>
          <w:spacing w:val="-18"/>
        </w:rPr>
        <w:t xml:space="preserve"> </w:t>
      </w:r>
      <w:r>
        <w:rPr>
          <w:color w:val="0D4092"/>
          <w:spacing w:val="-7"/>
        </w:rPr>
        <w:t>INFORMATION</w:t>
      </w:r>
      <w:r>
        <w:rPr>
          <w:color w:val="0D4092"/>
          <w:spacing w:val="-7"/>
        </w:rPr>
        <w:tab/>
      </w:r>
      <w:r w:rsidR="001758C1">
        <w:rPr>
          <w:color w:val="3D3937"/>
          <w:spacing w:val="-10"/>
        </w:rPr>
        <w:t>Moneeba Asghar</w:t>
      </w:r>
    </w:p>
    <w:p w:rsidR="00344C8D" w:rsidRDefault="000C3F2E">
      <w:pPr>
        <w:spacing w:before="1" w:line="357" w:lineRule="auto"/>
        <w:ind w:left="3044" w:right="1116" w:firstLine="22"/>
        <w:rPr>
          <w:b/>
        </w:rPr>
      </w:pPr>
      <w:r>
        <w:rPr>
          <w:noProof/>
          <w:position w:val="-5"/>
          <w:lang w:bidi="ar-SA"/>
        </w:rPr>
        <w:drawing>
          <wp:inline distT="0" distB="0" distL="0" distR="0">
            <wp:extent cx="99499" cy="1439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99" cy="14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3"/>
          <w:sz w:val="20"/>
        </w:rPr>
        <w:t xml:space="preserve"> </w:t>
      </w:r>
      <w:r w:rsidR="001758C1">
        <w:rPr>
          <w:b/>
          <w:color w:val="3D3937"/>
        </w:rPr>
        <w:t>Flat no 22, Building no 2840, Hidd, Bahrain</w:t>
      </w:r>
      <w:r>
        <w:rPr>
          <w:b/>
          <w:color w:val="3D3937"/>
        </w:rPr>
        <w:t>.</w:t>
      </w:r>
    </w:p>
    <w:p w:rsidR="00344C8D" w:rsidRDefault="000C3F2E">
      <w:pPr>
        <w:spacing w:line="267" w:lineRule="exact"/>
        <w:ind w:left="3088"/>
        <w:rPr>
          <w:b/>
        </w:rPr>
      </w:pPr>
      <w:r>
        <w:rPr>
          <w:noProof/>
          <w:lang w:bidi="ar-SA"/>
        </w:rPr>
        <w:drawing>
          <wp:inline distT="0" distB="0" distL="0" distR="0">
            <wp:extent cx="75259" cy="125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59" cy="12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 w:rsidR="001758C1">
        <w:rPr>
          <w:b/>
          <w:color w:val="3D3937"/>
        </w:rPr>
        <w:t>33184510</w:t>
      </w:r>
    </w:p>
    <w:p w:rsidR="00344C8D" w:rsidRDefault="000C3F2E">
      <w:pPr>
        <w:spacing w:before="98"/>
        <w:ind w:left="3340"/>
        <w:rPr>
          <w:b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2212339</wp:posOffset>
            </wp:positionH>
            <wp:positionV relativeFrom="paragraph">
              <wp:posOffset>108922</wp:posOffset>
            </wp:positionV>
            <wp:extent cx="125730" cy="9299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92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 w:history="1">
        <w:r w:rsidR="001758C1" w:rsidRPr="0065381C">
          <w:rPr>
            <w:rStyle w:val="Hyperlink"/>
            <w:b/>
            <w:u w:color="3E3E3E"/>
          </w:rPr>
          <w:t>moneeba.asghar@gmail.com</w:t>
        </w:r>
      </w:hyperlink>
    </w:p>
    <w:p w:rsidR="00344C8D" w:rsidRDefault="00344C8D">
      <w:pPr>
        <w:pStyle w:val="BodyText"/>
        <w:spacing w:before="8"/>
        <w:rPr>
          <w:b/>
          <w:sz w:val="10"/>
        </w:rPr>
      </w:pPr>
    </w:p>
    <w:p w:rsidR="00344C8D" w:rsidRDefault="000C3F2E">
      <w:pPr>
        <w:spacing w:before="56"/>
        <w:ind w:left="3046"/>
        <w:rPr>
          <w:b/>
        </w:rPr>
      </w:pPr>
      <w:r>
        <w:rPr>
          <w:b/>
          <w:color w:val="1392C9"/>
        </w:rPr>
        <w:t xml:space="preserve">Sex </w:t>
      </w:r>
      <w:r w:rsidR="001758C1">
        <w:rPr>
          <w:b/>
          <w:color w:val="3D3937"/>
        </w:rPr>
        <w:t>Fem</w:t>
      </w:r>
      <w:r>
        <w:rPr>
          <w:b/>
          <w:color w:val="3D3937"/>
        </w:rPr>
        <w:t xml:space="preserve">ale </w:t>
      </w:r>
      <w:r>
        <w:rPr>
          <w:b/>
          <w:color w:val="1392C9"/>
        </w:rPr>
        <w:t xml:space="preserve">| Date of birth </w:t>
      </w:r>
      <w:r w:rsidR="001758C1">
        <w:rPr>
          <w:b/>
          <w:color w:val="3D3937"/>
        </w:rPr>
        <w:t>14 March 1992</w:t>
      </w:r>
      <w:r>
        <w:rPr>
          <w:b/>
          <w:color w:val="3D3937"/>
        </w:rPr>
        <w:t xml:space="preserve"> </w:t>
      </w:r>
      <w:r>
        <w:rPr>
          <w:b/>
          <w:color w:val="1392C9"/>
        </w:rPr>
        <w:t xml:space="preserve">| Nationality </w:t>
      </w:r>
      <w:r>
        <w:rPr>
          <w:b/>
          <w:color w:val="3D3937"/>
        </w:rPr>
        <w:t>Pakistani</w:t>
      </w:r>
    </w:p>
    <w:p w:rsidR="00344C8D" w:rsidRDefault="00344C8D">
      <w:pPr>
        <w:pStyle w:val="BodyText"/>
        <w:spacing w:before="11"/>
        <w:rPr>
          <w:b/>
          <w:sz w:val="11"/>
        </w:rPr>
      </w:pPr>
    </w:p>
    <w:p w:rsidR="00344C8D" w:rsidRDefault="000C3F2E">
      <w:pPr>
        <w:spacing w:before="55"/>
        <w:ind w:left="100"/>
        <w:rPr>
          <w:b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2184400</wp:posOffset>
            </wp:positionH>
            <wp:positionV relativeFrom="paragraph">
              <wp:posOffset>101645</wp:posOffset>
            </wp:positionV>
            <wp:extent cx="4779645" cy="9144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64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D4092"/>
        </w:rPr>
        <w:t>OBJECTIVE</w:t>
      </w:r>
    </w:p>
    <w:p w:rsidR="00344C8D" w:rsidRDefault="00344C8D">
      <w:pPr>
        <w:pStyle w:val="BodyText"/>
        <w:rPr>
          <w:b/>
          <w:sz w:val="20"/>
        </w:rPr>
      </w:pPr>
    </w:p>
    <w:p w:rsidR="00344C8D" w:rsidRDefault="00344C8D">
      <w:pPr>
        <w:pStyle w:val="BodyText"/>
        <w:spacing w:before="5"/>
        <w:rPr>
          <w:b/>
          <w:sz w:val="16"/>
        </w:rPr>
      </w:pPr>
    </w:p>
    <w:p w:rsidR="00344C8D" w:rsidRDefault="000C3F2E">
      <w:pPr>
        <w:pStyle w:val="BodyText"/>
        <w:spacing w:line="220" w:lineRule="auto"/>
        <w:ind w:left="2980" w:right="824" w:firstLine="6"/>
        <w:jc w:val="both"/>
      </w:pPr>
      <w:r>
        <w:t>To learn and serve in a professionally challenging environment in a manner that positively benefits the research’s objectives and also enhances my ski</w:t>
      </w:r>
      <w:r w:rsidR="001758C1">
        <w:t>lls to solve complex scientific and chemical</w:t>
      </w:r>
      <w:r>
        <w:t xml:space="preserve"> problems.</w:t>
      </w:r>
    </w:p>
    <w:p w:rsidR="00344C8D" w:rsidRDefault="00344C8D">
      <w:pPr>
        <w:pStyle w:val="BodyText"/>
        <w:spacing w:before="9"/>
        <w:rPr>
          <w:sz w:val="11"/>
        </w:rPr>
      </w:pPr>
    </w:p>
    <w:p w:rsidR="00344C8D" w:rsidRDefault="000C3F2E">
      <w:pPr>
        <w:pStyle w:val="Heading1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2184400</wp:posOffset>
            </wp:positionH>
            <wp:positionV relativeFrom="paragraph">
              <wp:posOffset>101391</wp:posOffset>
            </wp:positionV>
            <wp:extent cx="4779645" cy="9144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64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4092"/>
        </w:rPr>
        <w:t>WORK EXPERIENCE</w:t>
      </w:r>
    </w:p>
    <w:p w:rsidR="00344C8D" w:rsidRDefault="00344C8D">
      <w:pPr>
        <w:pStyle w:val="BodyText"/>
        <w:rPr>
          <w:b/>
          <w:sz w:val="19"/>
        </w:rPr>
      </w:pPr>
    </w:p>
    <w:p w:rsidR="00344C8D" w:rsidRDefault="0059075E">
      <w:pPr>
        <w:pStyle w:val="BodyText"/>
        <w:tabs>
          <w:tab w:val="left" w:pos="2980"/>
        </w:tabs>
        <w:spacing w:before="55"/>
        <w:ind w:left="100"/>
      </w:pPr>
      <w:r>
        <w:rPr>
          <w:color w:val="0D4092"/>
        </w:rPr>
        <w:t>Sep</w:t>
      </w:r>
      <w:r w:rsidR="000C3F2E">
        <w:rPr>
          <w:color w:val="0D4092"/>
          <w:spacing w:val="-3"/>
        </w:rPr>
        <w:t xml:space="preserve"> </w:t>
      </w:r>
      <w:r>
        <w:rPr>
          <w:color w:val="0D4092"/>
        </w:rPr>
        <w:t>2016-Sep</w:t>
      </w:r>
      <w:r w:rsidR="000C3F2E">
        <w:rPr>
          <w:color w:val="0D4092"/>
          <w:spacing w:val="-1"/>
        </w:rPr>
        <w:t xml:space="preserve"> </w:t>
      </w:r>
      <w:r w:rsidR="000C3F2E">
        <w:rPr>
          <w:color w:val="0D4092"/>
        </w:rPr>
        <w:t>2018</w:t>
      </w:r>
      <w:r w:rsidR="000C3F2E">
        <w:rPr>
          <w:color w:val="0D4092"/>
        </w:rPr>
        <w:tab/>
      </w:r>
      <w:r w:rsidR="000C3F2E">
        <w:rPr>
          <w:color w:val="0D4092"/>
          <w:spacing w:val="-7"/>
        </w:rPr>
        <w:t>Internee</w:t>
      </w:r>
    </w:p>
    <w:p w:rsidR="00344C8D" w:rsidRDefault="001758C1">
      <w:pPr>
        <w:pStyle w:val="Heading1"/>
        <w:spacing w:before="9"/>
        <w:ind w:left="2980"/>
      </w:pPr>
      <w:r>
        <w:rPr>
          <w:spacing w:val="-6"/>
        </w:rPr>
        <w:t>Al Razi Laboratory</w:t>
      </w:r>
    </w:p>
    <w:p w:rsidR="00344C8D" w:rsidRDefault="00344C8D">
      <w:pPr>
        <w:pStyle w:val="BodyText"/>
        <w:spacing w:before="12"/>
        <w:rPr>
          <w:b/>
          <w:sz w:val="18"/>
        </w:rPr>
      </w:pPr>
    </w:p>
    <w:p w:rsidR="00344C8D" w:rsidRDefault="00344C8D">
      <w:pPr>
        <w:rPr>
          <w:sz w:val="18"/>
        </w:rPr>
        <w:sectPr w:rsidR="00344C8D">
          <w:type w:val="continuous"/>
          <w:pgSz w:w="11910" w:h="16840"/>
          <w:pgMar w:top="960" w:right="520" w:bottom="280" w:left="440" w:header="720" w:footer="720" w:gutter="0"/>
          <w:cols w:space="720"/>
        </w:sectPr>
      </w:pPr>
    </w:p>
    <w:p w:rsidR="00344C8D" w:rsidRDefault="00344C8D">
      <w:pPr>
        <w:pStyle w:val="BodyText"/>
        <w:rPr>
          <w:b/>
        </w:rPr>
      </w:pPr>
    </w:p>
    <w:p w:rsidR="00344C8D" w:rsidRDefault="00344C8D">
      <w:pPr>
        <w:pStyle w:val="BodyText"/>
        <w:spacing w:before="3"/>
        <w:rPr>
          <w:b/>
          <w:sz w:val="27"/>
        </w:rPr>
      </w:pPr>
    </w:p>
    <w:p w:rsidR="00344C8D" w:rsidRDefault="000C3F2E">
      <w:pPr>
        <w:pStyle w:val="BodyText"/>
        <w:ind w:left="100"/>
      </w:pPr>
      <w:r>
        <w:rPr>
          <w:color w:val="2E5395"/>
        </w:rPr>
        <w:t>Responsibilities</w:t>
      </w:r>
    </w:p>
    <w:p w:rsidR="00344C8D" w:rsidRDefault="0059075E">
      <w:pPr>
        <w:pStyle w:val="BodyText"/>
        <w:spacing w:before="55"/>
        <w:ind w:left="100" w:right="1360"/>
      </w:pPr>
      <w:r>
        <w:br w:type="column"/>
      </w:r>
      <w:r>
        <w:t>Internship in the Al Razi</w:t>
      </w:r>
      <w:r w:rsidR="000C3F2E">
        <w:t xml:space="preserve"> Laboratory on different assigned tasks, both independently and as a team member.</w:t>
      </w:r>
    </w:p>
    <w:p w:rsidR="00344C8D" w:rsidRDefault="00344C8D">
      <w:pPr>
        <w:pStyle w:val="BodyText"/>
        <w:spacing w:before="5"/>
        <w:rPr>
          <w:sz w:val="23"/>
        </w:rPr>
      </w:pPr>
    </w:p>
    <w:p w:rsidR="00344C8D" w:rsidRDefault="0059075E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rFonts w:ascii="Wingdings" w:hAnsi="Wingdings"/>
        </w:rPr>
      </w:pPr>
      <w:r>
        <w:t>Analyzing blood and urine samples</w:t>
      </w:r>
    </w:p>
    <w:p w:rsidR="00344C8D" w:rsidRDefault="000C3F2E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9"/>
        <w:rPr>
          <w:rFonts w:ascii="Wingdings" w:hAnsi="Wingdings"/>
        </w:rPr>
      </w:pPr>
      <w:r>
        <w:t>Creating Standard Library of</w:t>
      </w:r>
      <w:r>
        <w:rPr>
          <w:spacing w:val="-4"/>
        </w:rPr>
        <w:t xml:space="preserve"> </w:t>
      </w:r>
      <w:r>
        <w:t>Components</w:t>
      </w:r>
    </w:p>
    <w:p w:rsidR="00344C8D" w:rsidRDefault="000C3F2E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0"/>
        <w:rPr>
          <w:rFonts w:ascii="Wingdings" w:hAnsi="Wingdings"/>
        </w:rPr>
      </w:pPr>
      <w:r>
        <w:t>Report</w:t>
      </w:r>
      <w:r>
        <w:rPr>
          <w:spacing w:val="-1"/>
        </w:rPr>
        <w:t xml:space="preserve"> </w:t>
      </w:r>
      <w:r>
        <w:t>Writing</w:t>
      </w:r>
    </w:p>
    <w:p w:rsidR="00344C8D" w:rsidRDefault="000C3F2E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9"/>
        <w:rPr>
          <w:rFonts w:ascii="Wingdings" w:hAnsi="Wingdings"/>
        </w:rPr>
      </w:pPr>
      <w:r>
        <w:t>Creating Lab Manuals</w:t>
      </w:r>
    </w:p>
    <w:p w:rsidR="00344C8D" w:rsidRDefault="000C3F2E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9"/>
        <w:rPr>
          <w:rFonts w:ascii="Wingdings" w:hAnsi="Wingdings"/>
        </w:rPr>
      </w:pPr>
      <w:r>
        <w:t>Creating Training</w:t>
      </w:r>
      <w:r>
        <w:rPr>
          <w:spacing w:val="-1"/>
        </w:rPr>
        <w:t xml:space="preserve"> </w:t>
      </w:r>
      <w:r>
        <w:t>Manuals</w:t>
      </w:r>
    </w:p>
    <w:p w:rsidR="00344C8D" w:rsidRDefault="00344C8D">
      <w:pPr>
        <w:rPr>
          <w:rFonts w:ascii="Wingdings" w:hAnsi="Wingdings"/>
        </w:rPr>
        <w:sectPr w:rsidR="00344C8D">
          <w:type w:val="continuous"/>
          <w:pgSz w:w="11910" w:h="16840"/>
          <w:pgMar w:top="960" w:right="520" w:bottom="280" w:left="440" w:header="720" w:footer="720" w:gutter="0"/>
          <w:cols w:num="2" w:space="720" w:equalWidth="0">
            <w:col w:w="1526" w:space="1354"/>
            <w:col w:w="8070"/>
          </w:cols>
        </w:sectPr>
      </w:pPr>
    </w:p>
    <w:p w:rsidR="00344C8D" w:rsidRDefault="00344C8D">
      <w:pPr>
        <w:pStyle w:val="BodyText"/>
        <w:spacing w:before="11"/>
        <w:rPr>
          <w:sz w:val="18"/>
        </w:rPr>
      </w:pPr>
    </w:p>
    <w:p w:rsidR="00344C8D" w:rsidRDefault="0059075E">
      <w:pPr>
        <w:pStyle w:val="BodyText"/>
        <w:tabs>
          <w:tab w:val="left" w:pos="2980"/>
        </w:tabs>
        <w:spacing w:before="56"/>
        <w:ind w:left="100"/>
      </w:pPr>
      <w:r>
        <w:rPr>
          <w:color w:val="0D4092"/>
        </w:rPr>
        <w:t>Aug</w:t>
      </w:r>
      <w:r w:rsidR="000C3F2E">
        <w:rPr>
          <w:color w:val="0D4092"/>
          <w:spacing w:val="-3"/>
        </w:rPr>
        <w:t xml:space="preserve"> </w:t>
      </w:r>
      <w:r>
        <w:rPr>
          <w:color w:val="0D4092"/>
        </w:rPr>
        <w:t>2016–Jan 2020</w:t>
      </w:r>
      <w:r w:rsidR="000C3F2E">
        <w:rPr>
          <w:color w:val="0D4092"/>
        </w:rPr>
        <w:tab/>
      </w:r>
      <w:r>
        <w:rPr>
          <w:color w:val="0D4092"/>
          <w:spacing w:val="-7"/>
        </w:rPr>
        <w:t>Senior Science Teacher</w:t>
      </w:r>
    </w:p>
    <w:p w:rsidR="00344C8D" w:rsidRDefault="0059075E">
      <w:pPr>
        <w:pStyle w:val="Heading1"/>
        <w:spacing w:before="9"/>
        <w:ind w:left="2980"/>
      </w:pPr>
      <w:r>
        <w:t>Peace School and College, Haripur</w:t>
      </w:r>
    </w:p>
    <w:p w:rsidR="00344C8D" w:rsidRDefault="00344C8D">
      <w:pPr>
        <w:pStyle w:val="BodyText"/>
        <w:spacing w:before="11"/>
        <w:rPr>
          <w:b/>
          <w:sz w:val="18"/>
        </w:rPr>
      </w:pPr>
    </w:p>
    <w:p w:rsidR="00344C8D" w:rsidRDefault="00344C8D">
      <w:pPr>
        <w:rPr>
          <w:sz w:val="18"/>
        </w:rPr>
        <w:sectPr w:rsidR="00344C8D">
          <w:type w:val="continuous"/>
          <w:pgSz w:w="11910" w:h="16840"/>
          <w:pgMar w:top="960" w:right="520" w:bottom="280" w:left="440" w:header="720" w:footer="720" w:gutter="0"/>
          <w:cols w:space="720"/>
        </w:sectPr>
      </w:pPr>
    </w:p>
    <w:p w:rsidR="00344C8D" w:rsidRDefault="000C3F2E">
      <w:pPr>
        <w:pStyle w:val="BodyText"/>
        <w:spacing w:before="56"/>
        <w:ind w:left="100"/>
      </w:pPr>
      <w:r>
        <w:rPr>
          <w:color w:val="2E5395"/>
        </w:rPr>
        <w:t>Responsibilities</w:t>
      </w:r>
    </w:p>
    <w:p w:rsidR="00344C8D" w:rsidRDefault="000C3F2E">
      <w:pPr>
        <w:pStyle w:val="BodyText"/>
        <w:spacing w:before="3"/>
        <w:rPr>
          <w:sz w:val="27"/>
        </w:rPr>
      </w:pPr>
      <w:r>
        <w:br w:type="column"/>
      </w:r>
    </w:p>
    <w:p w:rsidR="00344C8D" w:rsidRPr="006B05BB" w:rsidRDefault="006B05BB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ind w:right="261"/>
        <w:rPr>
          <w:rFonts w:ascii="Wingdings" w:hAnsi="Wingdings"/>
          <w:sz w:val="20"/>
        </w:rPr>
      </w:pPr>
      <w:r>
        <w:rPr>
          <w:spacing w:val="-6"/>
        </w:rPr>
        <w:t>Making lessons plans</w:t>
      </w:r>
    </w:p>
    <w:p w:rsidR="006B05BB" w:rsidRPr="006B05BB" w:rsidRDefault="00050DD4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ind w:right="261"/>
        <w:rPr>
          <w:rFonts w:ascii="Wingdings" w:hAnsi="Wingdings"/>
          <w:sz w:val="20"/>
        </w:rPr>
      </w:pPr>
      <w:r>
        <w:rPr>
          <w:b/>
          <w:noProof/>
          <w:color w:val="2E5395"/>
          <w:spacing w:val="-6"/>
          <w:position w:val="1"/>
          <w:lang w:bidi="ar-SA"/>
        </w:rPr>
        <w:pict>
          <v:rect id="_x0000_s1026" style="position:absolute;left:0;text-align:left;margin-left:465.5pt;margin-top:22.75pt;width:96.75pt;height:16.15pt;z-index:251667456" fillcolor="white [3212]"/>
        </w:pict>
      </w:r>
      <w:r w:rsidR="006B05BB">
        <w:rPr>
          <w:spacing w:val="-6"/>
        </w:rPr>
        <w:t>Marking of exams</w:t>
      </w:r>
    </w:p>
    <w:p w:rsidR="006B05BB" w:rsidRPr="006B05BB" w:rsidRDefault="006B05BB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ind w:right="261"/>
        <w:rPr>
          <w:rFonts w:ascii="Wingdings" w:hAnsi="Wingdings"/>
          <w:sz w:val="20"/>
        </w:rPr>
      </w:pPr>
      <w:r>
        <w:rPr>
          <w:spacing w:val="-6"/>
        </w:rPr>
        <w:t>Preparing experimental plans</w:t>
      </w:r>
    </w:p>
    <w:p w:rsidR="00344C8D" w:rsidRPr="006B05BB" w:rsidRDefault="006B05BB" w:rsidP="006B05BB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ind w:right="261"/>
        <w:rPr>
          <w:rFonts w:ascii="Wingdings" w:hAnsi="Wingdings"/>
          <w:sz w:val="20"/>
        </w:rPr>
      </w:pPr>
      <w:r>
        <w:rPr>
          <w:spacing w:val="-6"/>
        </w:rPr>
        <w:t>Organizing and  Maintaining  Labs</w:t>
      </w:r>
    </w:p>
    <w:p w:rsidR="006B05BB" w:rsidRPr="006B05BB" w:rsidRDefault="006B05BB" w:rsidP="006B05BB">
      <w:pPr>
        <w:tabs>
          <w:tab w:val="left" w:pos="459"/>
          <w:tab w:val="left" w:pos="460"/>
        </w:tabs>
        <w:ind w:right="261"/>
        <w:rPr>
          <w:rFonts w:ascii="Wingdings" w:hAnsi="Wingdings"/>
          <w:sz w:val="20"/>
        </w:rPr>
        <w:sectPr w:rsidR="006B05BB" w:rsidRPr="006B05BB">
          <w:type w:val="continuous"/>
          <w:pgSz w:w="11910" w:h="16840"/>
          <w:pgMar w:top="960" w:right="520" w:bottom="280" w:left="440" w:header="720" w:footer="720" w:gutter="0"/>
          <w:cols w:num="2" w:space="720" w:equalWidth="0">
            <w:col w:w="1526" w:space="1354"/>
            <w:col w:w="8070"/>
          </w:cols>
        </w:sectPr>
      </w:pPr>
    </w:p>
    <w:p w:rsidR="00344C8D" w:rsidRDefault="00344C8D">
      <w:pPr>
        <w:pStyle w:val="BodyText"/>
        <w:spacing w:before="7"/>
        <w:rPr>
          <w:sz w:val="17"/>
        </w:rPr>
      </w:pPr>
    </w:p>
    <w:p w:rsidR="00344C8D" w:rsidRDefault="000C3F2E">
      <w:pPr>
        <w:pStyle w:val="Heading1"/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2209800</wp:posOffset>
            </wp:positionH>
            <wp:positionV relativeFrom="paragraph">
              <wp:posOffset>107869</wp:posOffset>
            </wp:positionV>
            <wp:extent cx="4779009" cy="91439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009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4092"/>
        </w:rPr>
        <w:t>EDUCATION</w:t>
      </w:r>
    </w:p>
    <w:p w:rsidR="00344C8D" w:rsidRDefault="00344C8D">
      <w:pPr>
        <w:pStyle w:val="BodyText"/>
        <w:spacing w:before="5"/>
        <w:rPr>
          <w:b/>
          <w:sz w:val="17"/>
        </w:rPr>
      </w:pPr>
    </w:p>
    <w:p w:rsidR="00344C8D" w:rsidRDefault="00265898">
      <w:pPr>
        <w:pStyle w:val="BodyText"/>
        <w:tabs>
          <w:tab w:val="left" w:pos="3040"/>
        </w:tabs>
        <w:spacing w:before="55"/>
        <w:ind w:left="100"/>
      </w:pPr>
      <w:r>
        <w:rPr>
          <w:color w:val="0D4092"/>
          <w:spacing w:val="-5"/>
          <w:position w:val="1"/>
        </w:rPr>
        <w:t>Mar</w:t>
      </w:r>
      <w:r w:rsidR="00050DD4">
        <w:rPr>
          <w:color w:val="0D4092"/>
          <w:spacing w:val="-5"/>
          <w:position w:val="1"/>
        </w:rPr>
        <w:t xml:space="preserve"> 2017</w:t>
      </w:r>
      <w:r w:rsidR="000C3F2E">
        <w:rPr>
          <w:color w:val="0D4092"/>
          <w:spacing w:val="-5"/>
          <w:position w:val="1"/>
        </w:rPr>
        <w:t xml:space="preserve"> </w:t>
      </w:r>
      <w:r w:rsidR="000C3F2E">
        <w:rPr>
          <w:color w:val="0D4092"/>
          <w:position w:val="1"/>
        </w:rPr>
        <w:t>–</w:t>
      </w:r>
      <w:r>
        <w:rPr>
          <w:color w:val="0D4092"/>
          <w:spacing w:val="-26"/>
          <w:position w:val="1"/>
        </w:rPr>
        <w:t xml:space="preserve"> </w:t>
      </w:r>
      <w:r w:rsidR="00050DD4">
        <w:rPr>
          <w:color w:val="0D4092"/>
          <w:spacing w:val="-4"/>
          <w:position w:val="1"/>
        </w:rPr>
        <w:t>Sep 2019</w:t>
      </w:r>
      <w:r w:rsidR="000C3F2E">
        <w:rPr>
          <w:color w:val="0D4092"/>
          <w:spacing w:val="-5"/>
          <w:position w:val="1"/>
        </w:rPr>
        <w:tab/>
      </w:r>
      <w:r w:rsidR="006B05BB">
        <w:rPr>
          <w:color w:val="0D4092"/>
          <w:spacing w:val="-7"/>
        </w:rPr>
        <w:t>Master</w:t>
      </w:r>
      <w:r w:rsidR="000C3F2E">
        <w:rPr>
          <w:color w:val="0D4092"/>
          <w:spacing w:val="-7"/>
        </w:rPr>
        <w:t xml:space="preserve"> </w:t>
      </w:r>
      <w:r w:rsidR="000C3F2E">
        <w:rPr>
          <w:color w:val="0D4092"/>
          <w:spacing w:val="-4"/>
        </w:rPr>
        <w:t xml:space="preserve">of </w:t>
      </w:r>
      <w:r w:rsidR="006B05BB">
        <w:rPr>
          <w:color w:val="0D4092"/>
          <w:spacing w:val="-7"/>
        </w:rPr>
        <w:t>Science in Chemistry</w:t>
      </w:r>
    </w:p>
    <w:p w:rsidR="00344C8D" w:rsidRDefault="00050DD4">
      <w:pPr>
        <w:pStyle w:val="BodyText"/>
        <w:spacing w:before="1"/>
        <w:ind w:left="3040" w:right="2463"/>
      </w:pPr>
      <w:r>
        <w:t>COMSATS University Islamabad, Abbottabad</w:t>
      </w:r>
      <w:r w:rsidR="000C3F2E">
        <w:t xml:space="preserve"> (Pakistan) </w:t>
      </w:r>
      <w:r>
        <w:t xml:space="preserve">  With CGPA 3.43</w:t>
      </w:r>
      <w:r w:rsidR="000C3F2E">
        <w:t>/4.0</w:t>
      </w:r>
    </w:p>
    <w:p w:rsidR="00344C8D" w:rsidRDefault="00344C8D">
      <w:pPr>
        <w:pStyle w:val="BodyText"/>
      </w:pPr>
    </w:p>
    <w:p w:rsidR="00344C8D" w:rsidRDefault="00050DD4" w:rsidP="00F70463">
      <w:pPr>
        <w:pStyle w:val="Heading1"/>
        <w:tabs>
          <w:tab w:val="left" w:pos="2980"/>
        </w:tabs>
        <w:spacing w:before="0"/>
      </w:pPr>
      <w:r>
        <w:rPr>
          <w:b w:val="0"/>
          <w:color w:val="2E5395"/>
          <w:spacing w:val="-6"/>
          <w:position w:val="1"/>
        </w:rPr>
        <w:t xml:space="preserve">MS Thesis                                              </w:t>
      </w:r>
      <w:r w:rsidRPr="00050DD4">
        <w:t>Theoretical Studies on Electrochemical Properties of Metal Doped C60 Fullerene for</w:t>
      </w:r>
      <w:r w:rsidR="00265898">
        <w:t xml:space="preserve">                                                                                                                            </w:t>
      </w:r>
      <w:r w:rsidRPr="00050DD4">
        <w:t xml:space="preserve"> </w:t>
      </w:r>
      <w:r>
        <w:t xml:space="preserve">                                  </w:t>
      </w:r>
      <w:r w:rsidR="00265898">
        <w:t xml:space="preserve">                              </w:t>
      </w:r>
      <w:r w:rsidR="00F70463">
        <w:t xml:space="preserve">         </w:t>
      </w:r>
    </w:p>
    <w:p w:rsidR="00F70463" w:rsidRDefault="00F70463" w:rsidP="00F70463">
      <w:pPr>
        <w:pStyle w:val="Heading1"/>
        <w:tabs>
          <w:tab w:val="left" w:pos="2980"/>
        </w:tabs>
        <w:spacing w:before="0"/>
      </w:pPr>
      <w:r>
        <w:t xml:space="preserve">                                                           Battery Applications.</w:t>
      </w:r>
    </w:p>
    <w:p w:rsidR="00F70463" w:rsidRPr="00F70463" w:rsidRDefault="00F70463" w:rsidP="00F70463">
      <w:pPr>
        <w:pStyle w:val="Heading1"/>
        <w:tabs>
          <w:tab w:val="left" w:pos="2980"/>
        </w:tabs>
        <w:spacing w:before="0"/>
        <w:sectPr w:rsidR="00F70463" w:rsidRPr="00F70463">
          <w:type w:val="continuous"/>
          <w:pgSz w:w="11910" w:h="16840"/>
          <w:pgMar w:top="960" w:right="520" w:bottom="280" w:left="440" w:header="720" w:footer="720" w:gutter="0"/>
          <w:cols w:space="720"/>
        </w:sectPr>
      </w:pPr>
      <w:r>
        <w:t xml:space="preserve">                                               </w:t>
      </w:r>
    </w:p>
    <w:p w:rsidR="00344C8D" w:rsidRDefault="00265898">
      <w:pPr>
        <w:pStyle w:val="BodyText"/>
        <w:spacing w:before="56"/>
        <w:ind w:left="100"/>
        <w:rPr>
          <w:color w:val="2E5395"/>
        </w:rPr>
      </w:pPr>
      <w:r>
        <w:rPr>
          <w:color w:val="2E5395"/>
        </w:rPr>
        <w:t>Sep 2010 – 2014</w:t>
      </w:r>
    </w:p>
    <w:p w:rsidR="005B5816" w:rsidRDefault="005B5816">
      <w:pPr>
        <w:pStyle w:val="BodyText"/>
        <w:spacing w:before="56"/>
        <w:ind w:left="100"/>
        <w:rPr>
          <w:color w:val="2E5395"/>
        </w:rPr>
      </w:pPr>
    </w:p>
    <w:p w:rsidR="005B5816" w:rsidRDefault="005B5816">
      <w:pPr>
        <w:pStyle w:val="BodyText"/>
        <w:spacing w:before="56"/>
        <w:ind w:left="100"/>
      </w:pPr>
      <w:r>
        <w:rPr>
          <w:color w:val="2E5395"/>
        </w:rPr>
        <w:t>Final Year Project</w:t>
      </w:r>
    </w:p>
    <w:p w:rsidR="00344C8D" w:rsidRPr="00265898" w:rsidRDefault="000C3F2E">
      <w:pPr>
        <w:pStyle w:val="BodyText"/>
        <w:spacing w:before="10"/>
        <w:rPr>
          <w:color w:val="0070C0"/>
          <w:sz w:val="29"/>
        </w:rPr>
      </w:pPr>
      <w:r>
        <w:br w:type="column"/>
      </w:r>
      <w:r w:rsidR="00265898" w:rsidRPr="00265898">
        <w:rPr>
          <w:color w:val="0070C0"/>
        </w:rPr>
        <w:t>Bachelors of Science in Chemistry</w:t>
      </w:r>
    </w:p>
    <w:p w:rsidR="00344C8D" w:rsidRDefault="00265898" w:rsidP="00265898">
      <w:pPr>
        <w:pStyle w:val="ListParagraph"/>
        <w:tabs>
          <w:tab w:val="left" w:pos="459"/>
          <w:tab w:val="left" w:pos="460"/>
        </w:tabs>
        <w:ind w:firstLine="0"/>
      </w:pPr>
      <w:r>
        <w:t>The University of Haripur, Pakistan</w:t>
      </w:r>
    </w:p>
    <w:p w:rsidR="00265898" w:rsidRDefault="00265898" w:rsidP="00265898">
      <w:pPr>
        <w:pStyle w:val="ListParagraph"/>
        <w:tabs>
          <w:tab w:val="left" w:pos="459"/>
          <w:tab w:val="left" w:pos="460"/>
        </w:tabs>
        <w:ind w:firstLine="0"/>
        <w:rPr>
          <w:rFonts w:ascii="Wingdings" w:hAnsi="Wingdings"/>
          <w:sz w:val="13"/>
        </w:rPr>
      </w:pPr>
      <w:r>
        <w:t xml:space="preserve">With CGPA </w:t>
      </w:r>
      <w:r w:rsidR="005B5816">
        <w:t>3.8/4.0</w:t>
      </w:r>
    </w:p>
    <w:p w:rsidR="00344C8D" w:rsidRDefault="00344C8D" w:rsidP="005B5816">
      <w:pPr>
        <w:pStyle w:val="ListParagraph"/>
        <w:tabs>
          <w:tab w:val="left" w:pos="459"/>
          <w:tab w:val="left" w:pos="460"/>
        </w:tabs>
        <w:spacing w:before="1" w:line="268" w:lineRule="exact"/>
        <w:ind w:firstLine="0"/>
        <w:rPr>
          <w:rFonts w:ascii="Wingdings" w:hAnsi="Wingdings"/>
          <w:sz w:val="13"/>
        </w:rPr>
      </w:pPr>
    </w:p>
    <w:p w:rsidR="00344C8D" w:rsidRPr="00D648D2" w:rsidRDefault="005B5816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line="268" w:lineRule="exact"/>
        <w:rPr>
          <w:rFonts w:ascii="Wingdings" w:hAnsi="Wingdings"/>
          <w:sz w:val="13"/>
        </w:rPr>
      </w:pPr>
      <w:r>
        <w:t xml:space="preserve">Refractive Index of </w:t>
      </w:r>
      <w:r w:rsidR="00D02170">
        <w:t>Homeopathic medicin</w:t>
      </w:r>
      <w:r w:rsidR="00D648D2">
        <w:t>es</w:t>
      </w:r>
    </w:p>
    <w:p w:rsidR="00D648D2" w:rsidRDefault="00D648D2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line="268" w:lineRule="exact"/>
        <w:rPr>
          <w:rFonts w:ascii="Wingdings" w:hAnsi="Wingdings"/>
          <w:sz w:val="13"/>
        </w:rPr>
      </w:pPr>
      <w:r>
        <w:t>Extraction and Isolation of active medicinal components from natural herbs</w:t>
      </w:r>
    </w:p>
    <w:p w:rsidR="00344C8D" w:rsidRDefault="00344C8D">
      <w:pPr>
        <w:spacing w:line="268" w:lineRule="exact"/>
        <w:rPr>
          <w:rFonts w:ascii="Wingdings" w:hAnsi="Wingdings"/>
          <w:sz w:val="13"/>
        </w:rPr>
        <w:sectPr w:rsidR="00344C8D">
          <w:type w:val="continuous"/>
          <w:pgSz w:w="11910" w:h="16840"/>
          <w:pgMar w:top="960" w:right="520" w:bottom="280" w:left="440" w:header="720" w:footer="720" w:gutter="0"/>
          <w:cols w:num="2" w:space="720" w:equalWidth="0">
            <w:col w:w="1751" w:space="1130"/>
            <w:col w:w="8069"/>
          </w:cols>
        </w:sectPr>
      </w:pPr>
    </w:p>
    <w:p w:rsidR="00344C8D" w:rsidRDefault="000C3F2E">
      <w:pPr>
        <w:pStyle w:val="BodyText"/>
        <w:tabs>
          <w:tab w:val="left" w:pos="2980"/>
        </w:tabs>
        <w:spacing w:before="40"/>
        <w:ind w:left="100"/>
      </w:pPr>
      <w:r>
        <w:rPr>
          <w:color w:val="0D4092"/>
          <w:spacing w:val="-8"/>
        </w:rPr>
        <w:lastRenderedPageBreak/>
        <w:t>Aug</w:t>
      </w:r>
      <w:r>
        <w:rPr>
          <w:color w:val="0D4092"/>
          <w:spacing w:val="-26"/>
        </w:rPr>
        <w:t xml:space="preserve"> </w:t>
      </w:r>
      <w:r w:rsidR="00D648D2">
        <w:rPr>
          <w:color w:val="0D4092"/>
          <w:spacing w:val="-11"/>
        </w:rPr>
        <w:t>2008</w:t>
      </w:r>
      <w:r>
        <w:rPr>
          <w:color w:val="0D4092"/>
          <w:spacing w:val="-11"/>
        </w:rPr>
        <w:t>—Aug</w:t>
      </w:r>
      <w:r>
        <w:rPr>
          <w:color w:val="0D4092"/>
          <w:spacing w:val="-25"/>
        </w:rPr>
        <w:t xml:space="preserve"> </w:t>
      </w:r>
      <w:r w:rsidR="00D648D2">
        <w:rPr>
          <w:color w:val="0D4092"/>
          <w:spacing w:val="-9"/>
        </w:rPr>
        <w:t>2010</w:t>
      </w:r>
      <w:r>
        <w:rPr>
          <w:color w:val="0D4092"/>
          <w:spacing w:val="-9"/>
        </w:rPr>
        <w:tab/>
      </w:r>
      <w:r>
        <w:rPr>
          <w:color w:val="0D4092"/>
          <w:spacing w:val="-11"/>
        </w:rPr>
        <w:t>Higher</w:t>
      </w:r>
      <w:r>
        <w:rPr>
          <w:color w:val="0D4092"/>
          <w:spacing w:val="-24"/>
        </w:rPr>
        <w:t xml:space="preserve"> </w:t>
      </w:r>
      <w:r>
        <w:rPr>
          <w:color w:val="0D4092"/>
          <w:spacing w:val="-11"/>
        </w:rPr>
        <w:t>Secondary</w:t>
      </w:r>
      <w:r>
        <w:rPr>
          <w:color w:val="0D4092"/>
          <w:spacing w:val="-25"/>
        </w:rPr>
        <w:t xml:space="preserve"> </w:t>
      </w:r>
      <w:r>
        <w:rPr>
          <w:color w:val="0D4092"/>
          <w:spacing w:val="-12"/>
        </w:rPr>
        <w:t>Certificate</w:t>
      </w:r>
      <w:r>
        <w:rPr>
          <w:color w:val="0D4092"/>
          <w:spacing w:val="-24"/>
        </w:rPr>
        <w:t xml:space="preserve"> </w:t>
      </w:r>
      <w:r>
        <w:rPr>
          <w:color w:val="0D4092"/>
          <w:spacing w:val="-10"/>
        </w:rPr>
        <w:t>(HSC)</w:t>
      </w:r>
    </w:p>
    <w:p w:rsidR="00344C8D" w:rsidRDefault="000C3F2E">
      <w:pPr>
        <w:pStyle w:val="BodyText"/>
        <w:ind w:left="2980" w:right="6371"/>
      </w:pPr>
      <w:r>
        <w:t>B</w:t>
      </w:r>
      <w:r w:rsidR="00D648D2">
        <w:t>ISE, Abbottabad with Grade A</w:t>
      </w:r>
    </w:p>
    <w:p w:rsidR="00344C8D" w:rsidRDefault="00344C8D">
      <w:pPr>
        <w:pStyle w:val="BodyText"/>
        <w:spacing w:before="1"/>
      </w:pPr>
    </w:p>
    <w:p w:rsidR="00344C8D" w:rsidRDefault="000C3F2E">
      <w:pPr>
        <w:pStyle w:val="BodyText"/>
        <w:tabs>
          <w:tab w:val="left" w:pos="2980"/>
        </w:tabs>
        <w:ind w:left="100"/>
      </w:pPr>
      <w:r>
        <w:rPr>
          <w:color w:val="0D4092"/>
          <w:spacing w:val="-9"/>
        </w:rPr>
        <w:t>Apr</w:t>
      </w:r>
      <w:r>
        <w:rPr>
          <w:color w:val="0D4092"/>
          <w:spacing w:val="-25"/>
        </w:rPr>
        <w:t xml:space="preserve"> </w:t>
      </w:r>
      <w:r w:rsidR="00D648D2">
        <w:rPr>
          <w:color w:val="0D4092"/>
          <w:spacing w:val="-11"/>
        </w:rPr>
        <w:t>2006</w:t>
      </w:r>
      <w:r>
        <w:rPr>
          <w:color w:val="0D4092"/>
          <w:spacing w:val="-11"/>
        </w:rPr>
        <w:t>—Apr</w:t>
      </w:r>
      <w:r>
        <w:rPr>
          <w:color w:val="0D4092"/>
          <w:spacing w:val="-24"/>
        </w:rPr>
        <w:t xml:space="preserve"> </w:t>
      </w:r>
      <w:r w:rsidR="00D648D2">
        <w:rPr>
          <w:color w:val="0D4092"/>
          <w:spacing w:val="-9"/>
        </w:rPr>
        <w:t>2008</w:t>
      </w:r>
      <w:r>
        <w:rPr>
          <w:color w:val="0D4092"/>
          <w:spacing w:val="-9"/>
        </w:rPr>
        <w:tab/>
      </w:r>
      <w:r>
        <w:rPr>
          <w:color w:val="0D4092"/>
          <w:spacing w:val="-12"/>
        </w:rPr>
        <w:t>Secondary</w:t>
      </w:r>
      <w:r>
        <w:rPr>
          <w:color w:val="0D4092"/>
          <w:spacing w:val="-24"/>
        </w:rPr>
        <w:t xml:space="preserve"> </w:t>
      </w:r>
      <w:r>
        <w:rPr>
          <w:color w:val="0D4092"/>
          <w:spacing w:val="-11"/>
        </w:rPr>
        <w:t>School</w:t>
      </w:r>
      <w:r>
        <w:rPr>
          <w:color w:val="0D4092"/>
          <w:spacing w:val="-25"/>
        </w:rPr>
        <w:t xml:space="preserve"> </w:t>
      </w:r>
      <w:r>
        <w:rPr>
          <w:color w:val="0D4092"/>
          <w:spacing w:val="-12"/>
        </w:rPr>
        <w:t>Certificate</w:t>
      </w:r>
      <w:r>
        <w:rPr>
          <w:color w:val="0D4092"/>
          <w:spacing w:val="-23"/>
        </w:rPr>
        <w:t xml:space="preserve"> </w:t>
      </w:r>
      <w:r>
        <w:rPr>
          <w:color w:val="0D4092"/>
          <w:spacing w:val="-10"/>
        </w:rPr>
        <w:t>(SSC)</w:t>
      </w:r>
    </w:p>
    <w:p w:rsidR="00344C8D" w:rsidRDefault="000C3F2E">
      <w:pPr>
        <w:pStyle w:val="BodyText"/>
        <w:ind w:left="3000" w:right="6351" w:hanging="21"/>
      </w:pPr>
      <w:r>
        <w:t>B</w:t>
      </w:r>
      <w:r w:rsidR="00D648D2">
        <w:t>ISE, Abbottabad with Grade A</w:t>
      </w:r>
    </w:p>
    <w:p w:rsidR="00344C8D" w:rsidRDefault="00344C8D">
      <w:pPr>
        <w:pStyle w:val="BodyText"/>
      </w:pPr>
    </w:p>
    <w:p w:rsidR="00344C8D" w:rsidRDefault="000C3F2E">
      <w:pPr>
        <w:pStyle w:val="Heading1"/>
        <w:spacing w:before="0"/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2184400</wp:posOffset>
            </wp:positionH>
            <wp:positionV relativeFrom="paragraph">
              <wp:posOffset>66466</wp:posOffset>
            </wp:positionV>
            <wp:extent cx="4779645" cy="91440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64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463">
        <w:rPr>
          <w:color w:val="0D4092"/>
        </w:rPr>
        <w:t xml:space="preserve">PROFESSIONAL </w:t>
      </w:r>
      <w:r>
        <w:rPr>
          <w:color w:val="0D4092"/>
        </w:rPr>
        <w:t>TRAINING</w:t>
      </w:r>
    </w:p>
    <w:p w:rsidR="00344C8D" w:rsidRDefault="00344C8D">
      <w:pPr>
        <w:pStyle w:val="BodyText"/>
        <w:spacing w:before="11"/>
        <w:rPr>
          <w:b/>
          <w:sz w:val="18"/>
        </w:rPr>
      </w:pPr>
    </w:p>
    <w:p w:rsidR="00F70463" w:rsidRDefault="00D02170" w:rsidP="00F70463">
      <w:pPr>
        <w:tabs>
          <w:tab w:val="left" w:pos="2980"/>
        </w:tabs>
        <w:spacing w:before="55"/>
        <w:ind w:left="100"/>
        <w:rPr>
          <w:color w:val="0D4092"/>
        </w:rPr>
      </w:pPr>
      <w:r>
        <w:rPr>
          <w:color w:val="0D4092"/>
        </w:rPr>
        <w:t>Teaching cer</w:t>
      </w:r>
      <w:r w:rsidR="00F70463">
        <w:rPr>
          <w:color w:val="0D4092"/>
        </w:rPr>
        <w:t xml:space="preserve">tificate </w:t>
      </w:r>
      <w:r>
        <w:rPr>
          <w:color w:val="0D4092"/>
        </w:rPr>
        <w:t xml:space="preserve">               </w:t>
      </w:r>
      <w:r w:rsidR="00F70463">
        <w:rPr>
          <w:color w:val="0D4092"/>
        </w:rPr>
        <w:t xml:space="preserve">        Bachelor of Education (B.ED)                                                                                                                               </w:t>
      </w:r>
    </w:p>
    <w:p w:rsidR="00D02170" w:rsidRDefault="00D02170">
      <w:pPr>
        <w:tabs>
          <w:tab w:val="left" w:pos="2980"/>
        </w:tabs>
        <w:spacing w:before="55"/>
        <w:ind w:left="100"/>
        <w:rPr>
          <w:color w:val="0D4092"/>
        </w:rPr>
      </w:pPr>
      <w:r>
        <w:rPr>
          <w:color w:val="0D4092"/>
        </w:rPr>
        <w:t xml:space="preserve">   </w:t>
      </w:r>
      <w:r w:rsidR="00F70463">
        <w:rPr>
          <w:color w:val="0D4092"/>
        </w:rPr>
        <w:t>2017 - 2019</w:t>
      </w:r>
      <w:r>
        <w:rPr>
          <w:color w:val="0D4092"/>
        </w:rPr>
        <w:t xml:space="preserve">       </w:t>
      </w:r>
      <w:r w:rsidR="00F70463">
        <w:rPr>
          <w:color w:val="0D4092"/>
        </w:rPr>
        <w:t xml:space="preserve">                  </w:t>
      </w:r>
      <w:r>
        <w:rPr>
          <w:color w:val="0D4092"/>
        </w:rPr>
        <w:t xml:space="preserve">             </w:t>
      </w:r>
      <w:r w:rsidR="00F70463">
        <w:rPr>
          <w:color w:val="0D4092"/>
        </w:rPr>
        <w:t xml:space="preserve">    </w:t>
      </w:r>
      <w:r w:rsidR="00F70463" w:rsidRPr="00F70463">
        <w:t>AIOU, Islamabad</w:t>
      </w:r>
    </w:p>
    <w:p w:rsidR="00344C8D" w:rsidRDefault="000C3F2E">
      <w:pPr>
        <w:tabs>
          <w:tab w:val="left" w:pos="2980"/>
        </w:tabs>
        <w:spacing w:before="55"/>
        <w:ind w:left="100"/>
        <w:rPr>
          <w:b/>
        </w:rPr>
      </w:pPr>
      <w:r>
        <w:rPr>
          <w:color w:val="0D4092"/>
        </w:rPr>
        <w:t>Twelve days</w:t>
      </w:r>
      <w:r>
        <w:rPr>
          <w:color w:val="0D4092"/>
          <w:spacing w:val="-7"/>
        </w:rPr>
        <w:t xml:space="preserve"> </w:t>
      </w:r>
      <w:r>
        <w:rPr>
          <w:color w:val="0D4092"/>
        </w:rPr>
        <w:t>(72</w:t>
      </w:r>
      <w:r>
        <w:rPr>
          <w:color w:val="0D4092"/>
          <w:spacing w:val="-3"/>
        </w:rPr>
        <w:t xml:space="preserve"> </w:t>
      </w:r>
      <w:r>
        <w:rPr>
          <w:color w:val="0D4092"/>
        </w:rPr>
        <w:t>hours)</w:t>
      </w:r>
      <w:r>
        <w:rPr>
          <w:color w:val="0D4092"/>
        </w:rPr>
        <w:tab/>
      </w:r>
      <w:r w:rsidR="00F266FF">
        <w:rPr>
          <w:b/>
          <w:spacing w:val="-6"/>
        </w:rPr>
        <w:t>Purification and Structural analyzation Techniques</w:t>
      </w:r>
    </w:p>
    <w:p w:rsidR="00344C8D" w:rsidRDefault="000C3F2E" w:rsidP="00F70463">
      <w:pPr>
        <w:pStyle w:val="BodyText"/>
        <w:spacing w:before="10"/>
        <w:ind w:left="2980"/>
      </w:pPr>
      <w:r>
        <w:t xml:space="preserve">Twelve days (Seventy-two hours) course on </w:t>
      </w:r>
      <w:r w:rsidR="00F266FF">
        <w:rPr>
          <w:b/>
        </w:rPr>
        <w:t>extraction and purification</w:t>
      </w:r>
      <w:r>
        <w:t xml:space="preserve"> with detailed emphasis on</w:t>
      </w:r>
    </w:p>
    <w:p w:rsidR="00344C8D" w:rsidRDefault="00344C8D">
      <w:pPr>
        <w:pStyle w:val="BodyText"/>
        <w:spacing w:before="9"/>
      </w:pPr>
    </w:p>
    <w:p w:rsidR="00344C8D" w:rsidRDefault="00F266FF">
      <w:pPr>
        <w:pStyle w:val="ListParagraph"/>
        <w:numPr>
          <w:ilvl w:val="1"/>
          <w:numId w:val="1"/>
        </w:numPr>
        <w:tabs>
          <w:tab w:val="left" w:pos="3340"/>
          <w:tab w:val="left" w:pos="3341"/>
        </w:tabs>
        <w:ind w:hanging="361"/>
      </w:pPr>
      <w:r>
        <w:t>TLC</w:t>
      </w:r>
    </w:p>
    <w:p w:rsidR="00344C8D" w:rsidRDefault="00F266FF">
      <w:pPr>
        <w:pStyle w:val="ListParagraph"/>
        <w:numPr>
          <w:ilvl w:val="1"/>
          <w:numId w:val="1"/>
        </w:numPr>
        <w:tabs>
          <w:tab w:val="left" w:pos="3340"/>
          <w:tab w:val="left" w:pos="3341"/>
        </w:tabs>
        <w:ind w:hanging="361"/>
      </w:pPr>
      <w:r>
        <w:t>HPLC</w:t>
      </w:r>
    </w:p>
    <w:p w:rsidR="00F266FF" w:rsidRDefault="00F266FF">
      <w:pPr>
        <w:pStyle w:val="ListParagraph"/>
        <w:numPr>
          <w:ilvl w:val="1"/>
          <w:numId w:val="1"/>
        </w:numPr>
        <w:tabs>
          <w:tab w:val="left" w:pos="3340"/>
          <w:tab w:val="left" w:pos="3341"/>
        </w:tabs>
        <w:ind w:hanging="361"/>
      </w:pPr>
      <w:r>
        <w:t>SEM</w:t>
      </w:r>
    </w:p>
    <w:p w:rsidR="00F266FF" w:rsidRDefault="00F266FF">
      <w:pPr>
        <w:pStyle w:val="ListParagraph"/>
        <w:numPr>
          <w:ilvl w:val="1"/>
          <w:numId w:val="1"/>
        </w:numPr>
        <w:tabs>
          <w:tab w:val="left" w:pos="3340"/>
          <w:tab w:val="left" w:pos="3341"/>
        </w:tabs>
        <w:ind w:hanging="361"/>
      </w:pPr>
      <w:r>
        <w:t>TEM</w:t>
      </w:r>
    </w:p>
    <w:p w:rsidR="00344C8D" w:rsidRPr="00F70463" w:rsidRDefault="00F266FF" w:rsidP="00F70463">
      <w:pPr>
        <w:pStyle w:val="ListParagraph"/>
        <w:numPr>
          <w:ilvl w:val="1"/>
          <w:numId w:val="1"/>
        </w:numPr>
        <w:tabs>
          <w:tab w:val="left" w:pos="3340"/>
          <w:tab w:val="left" w:pos="3341"/>
        </w:tabs>
        <w:ind w:hanging="361"/>
      </w:pPr>
      <w:r>
        <w:t>XRD</w:t>
      </w:r>
    </w:p>
    <w:p w:rsidR="00344C8D" w:rsidRDefault="00344C8D">
      <w:pPr>
        <w:pStyle w:val="BodyText"/>
      </w:pPr>
    </w:p>
    <w:p w:rsidR="00344C8D" w:rsidRDefault="000C3F2E">
      <w:pPr>
        <w:pStyle w:val="Heading1"/>
        <w:spacing w:before="1"/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2209800</wp:posOffset>
            </wp:positionH>
            <wp:positionV relativeFrom="paragraph">
              <wp:posOffset>73960</wp:posOffset>
            </wp:positionV>
            <wp:extent cx="4779009" cy="91439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009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4092"/>
        </w:rPr>
        <w:t>ACCOMPLISHMENTS</w:t>
      </w:r>
    </w:p>
    <w:p w:rsidR="00344C8D" w:rsidRDefault="00344C8D">
      <w:pPr>
        <w:pStyle w:val="BodyText"/>
        <w:rPr>
          <w:b/>
          <w:sz w:val="20"/>
        </w:rPr>
      </w:pPr>
    </w:p>
    <w:p w:rsidR="00344C8D" w:rsidRDefault="00344C8D">
      <w:pPr>
        <w:pStyle w:val="BodyText"/>
        <w:spacing w:before="1"/>
        <w:rPr>
          <w:b/>
          <w:sz w:val="21"/>
        </w:rPr>
      </w:pPr>
    </w:p>
    <w:p w:rsidR="00F70463" w:rsidRPr="00F70463" w:rsidRDefault="00F70463">
      <w:pPr>
        <w:pStyle w:val="ListParagraph"/>
        <w:numPr>
          <w:ilvl w:val="1"/>
          <w:numId w:val="1"/>
        </w:numPr>
        <w:tabs>
          <w:tab w:val="left" w:pos="3340"/>
          <w:tab w:val="left" w:pos="3341"/>
        </w:tabs>
        <w:spacing w:line="268" w:lineRule="exact"/>
        <w:ind w:hanging="361"/>
      </w:pPr>
      <w:r>
        <w:t>Publication in international joural</w:t>
      </w:r>
      <w:bookmarkStart w:id="0" w:name="_GoBack"/>
      <w:bookmarkEnd w:id="0"/>
    </w:p>
    <w:p w:rsidR="00344C8D" w:rsidRDefault="000C3F2E" w:rsidP="00F70463">
      <w:pPr>
        <w:pStyle w:val="ListParagraph"/>
        <w:numPr>
          <w:ilvl w:val="1"/>
          <w:numId w:val="1"/>
        </w:numPr>
        <w:tabs>
          <w:tab w:val="left" w:pos="3340"/>
          <w:tab w:val="left" w:pos="3341"/>
        </w:tabs>
        <w:spacing w:line="268" w:lineRule="exact"/>
        <w:ind w:hanging="361"/>
      </w:pPr>
      <w:r w:rsidRPr="00F70463">
        <w:rPr>
          <w:spacing w:val="-6"/>
        </w:rPr>
        <w:t>Throughout</w:t>
      </w:r>
      <w:r w:rsidRPr="00F70463">
        <w:rPr>
          <w:spacing w:val="-13"/>
        </w:rPr>
        <w:t xml:space="preserve"> </w:t>
      </w:r>
      <w:r w:rsidR="00F266FF" w:rsidRPr="00F70463">
        <w:rPr>
          <w:spacing w:val="-4"/>
        </w:rPr>
        <w:t>first division</w:t>
      </w:r>
      <w:r w:rsidRPr="00F70463">
        <w:rPr>
          <w:spacing w:val="-13"/>
        </w:rPr>
        <w:t xml:space="preserve"> </w:t>
      </w:r>
      <w:r w:rsidRPr="00F70463">
        <w:rPr>
          <w:spacing w:val="-6"/>
        </w:rPr>
        <w:t>achiever</w:t>
      </w:r>
      <w:r w:rsidRPr="00F70463">
        <w:rPr>
          <w:spacing w:val="-13"/>
        </w:rPr>
        <w:t xml:space="preserve"> </w:t>
      </w:r>
      <w:r w:rsidRPr="00F70463">
        <w:rPr>
          <w:spacing w:val="-4"/>
        </w:rPr>
        <w:t>in</w:t>
      </w:r>
      <w:r w:rsidRPr="00F70463">
        <w:rPr>
          <w:spacing w:val="-12"/>
        </w:rPr>
        <w:t xml:space="preserve"> </w:t>
      </w:r>
      <w:r w:rsidRPr="00F70463">
        <w:rPr>
          <w:spacing w:val="-4"/>
        </w:rPr>
        <w:t>my</w:t>
      </w:r>
      <w:r w:rsidRPr="00F70463">
        <w:rPr>
          <w:spacing w:val="-13"/>
        </w:rPr>
        <w:t xml:space="preserve"> </w:t>
      </w:r>
      <w:r w:rsidRPr="00F70463">
        <w:rPr>
          <w:spacing w:val="-6"/>
        </w:rPr>
        <w:t>academics</w:t>
      </w:r>
    </w:p>
    <w:p w:rsidR="00344C8D" w:rsidRDefault="000C3F2E">
      <w:pPr>
        <w:pStyle w:val="ListParagraph"/>
        <w:numPr>
          <w:ilvl w:val="1"/>
          <w:numId w:val="1"/>
        </w:numPr>
        <w:tabs>
          <w:tab w:val="left" w:pos="3340"/>
          <w:tab w:val="left" w:pos="3341"/>
        </w:tabs>
        <w:spacing w:line="268" w:lineRule="exact"/>
        <w:ind w:hanging="361"/>
      </w:pPr>
      <w:r>
        <w:rPr>
          <w:spacing w:val="-6"/>
        </w:rPr>
        <w:t>Winner</w:t>
      </w:r>
      <w:r>
        <w:rPr>
          <w:spacing w:val="-13"/>
        </w:rPr>
        <w:t xml:space="preserve"> </w:t>
      </w:r>
      <w:r>
        <w:rPr>
          <w:spacing w:val="-3"/>
        </w:rPr>
        <w:t>of</w:t>
      </w:r>
      <w:r w:rsidR="00F266FF">
        <w:rPr>
          <w:spacing w:val="-13"/>
        </w:rPr>
        <w:t xml:space="preserve"> several debates comp</w:t>
      </w:r>
      <w:r w:rsidR="0036382B">
        <w:rPr>
          <w:spacing w:val="-13"/>
        </w:rPr>
        <w:t>et</w:t>
      </w:r>
      <w:r w:rsidR="00F266FF">
        <w:rPr>
          <w:spacing w:val="-13"/>
        </w:rPr>
        <w:t>ition</w:t>
      </w:r>
    </w:p>
    <w:p w:rsidR="00344C8D" w:rsidRPr="00F70463" w:rsidRDefault="000C3F2E" w:rsidP="00F70463">
      <w:pPr>
        <w:pStyle w:val="ListParagraph"/>
        <w:numPr>
          <w:ilvl w:val="1"/>
          <w:numId w:val="1"/>
        </w:numPr>
        <w:tabs>
          <w:tab w:val="left" w:pos="3340"/>
          <w:tab w:val="left" w:pos="3341"/>
        </w:tabs>
        <w:ind w:hanging="361"/>
      </w:pPr>
      <w:r>
        <w:rPr>
          <w:spacing w:val="-6"/>
        </w:rPr>
        <w:t>Cabinet</w:t>
      </w:r>
      <w:r>
        <w:rPr>
          <w:spacing w:val="-12"/>
        </w:rPr>
        <w:t xml:space="preserve"> </w:t>
      </w:r>
      <w:r>
        <w:rPr>
          <w:spacing w:val="-6"/>
        </w:rPr>
        <w:t>member</w:t>
      </w:r>
      <w:r w:rsidR="0036382B">
        <w:rPr>
          <w:spacing w:val="-13"/>
        </w:rPr>
        <w:t xml:space="preserve"> of COMSATS scientific club</w:t>
      </w:r>
    </w:p>
    <w:p w:rsidR="00344C8D" w:rsidRDefault="000C3F2E">
      <w:pPr>
        <w:pStyle w:val="Heading1"/>
      </w:pP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2184400</wp:posOffset>
            </wp:positionH>
            <wp:positionV relativeFrom="paragraph">
              <wp:posOffset>100884</wp:posOffset>
            </wp:positionV>
            <wp:extent cx="4779645" cy="91439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64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4092"/>
        </w:rPr>
        <w:t xml:space="preserve"> SKILLS</w:t>
      </w:r>
    </w:p>
    <w:p w:rsidR="00344C8D" w:rsidRDefault="00344C8D">
      <w:pPr>
        <w:pStyle w:val="BodyText"/>
        <w:spacing w:before="9"/>
        <w:rPr>
          <w:b/>
          <w:sz w:val="14"/>
        </w:rPr>
      </w:pPr>
    </w:p>
    <w:p w:rsidR="00344C8D" w:rsidRPr="00D02170" w:rsidRDefault="00D02170">
      <w:pPr>
        <w:pStyle w:val="ListParagraph"/>
        <w:numPr>
          <w:ilvl w:val="2"/>
          <w:numId w:val="1"/>
        </w:numPr>
        <w:tabs>
          <w:tab w:val="left" w:pos="3430"/>
          <w:tab w:val="left" w:pos="3431"/>
        </w:tabs>
        <w:spacing w:before="88"/>
        <w:ind w:hanging="361"/>
        <w:rPr>
          <w:rFonts w:asciiTheme="minorHAnsi" w:hAnsiTheme="minorHAnsi" w:cstheme="minorHAnsi"/>
        </w:rPr>
      </w:pPr>
      <w:r w:rsidRPr="00D02170">
        <w:rPr>
          <w:rFonts w:asciiTheme="minorHAnsi" w:hAnsiTheme="minorHAnsi" w:cstheme="minorHAnsi"/>
          <w:color w:val="333333"/>
          <w:shd w:val="clear" w:color="auto" w:fill="FFFFFF"/>
        </w:rPr>
        <w:t>Develop and validate analytical methods</w:t>
      </w:r>
    </w:p>
    <w:p w:rsidR="00344C8D" w:rsidRDefault="00D02170">
      <w:pPr>
        <w:pStyle w:val="ListParagraph"/>
        <w:numPr>
          <w:ilvl w:val="2"/>
          <w:numId w:val="1"/>
        </w:numPr>
        <w:tabs>
          <w:tab w:val="left" w:pos="3430"/>
          <w:tab w:val="left" w:pos="3431"/>
        </w:tabs>
        <w:spacing w:before="1"/>
        <w:ind w:hanging="361"/>
      </w:pPr>
      <w:r>
        <w:rPr>
          <w:spacing w:val="-6"/>
        </w:rPr>
        <w:t>Perform and monitor various experiments</w:t>
      </w:r>
    </w:p>
    <w:p w:rsidR="00344C8D" w:rsidRPr="00D02170" w:rsidRDefault="00D02170">
      <w:pPr>
        <w:pStyle w:val="ListParagraph"/>
        <w:numPr>
          <w:ilvl w:val="2"/>
          <w:numId w:val="1"/>
        </w:numPr>
        <w:tabs>
          <w:tab w:val="left" w:pos="3430"/>
          <w:tab w:val="left" w:pos="3431"/>
        </w:tabs>
        <w:spacing w:line="268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>V</w:t>
      </w:r>
      <w:r w:rsidRPr="00D02170">
        <w:rPr>
          <w:rFonts w:asciiTheme="minorHAnsi" w:hAnsiTheme="minorHAnsi" w:cstheme="minorHAnsi"/>
          <w:color w:val="333333"/>
          <w:shd w:val="clear" w:color="auto" w:fill="FFFFFF"/>
        </w:rPr>
        <w:t>erification and implementation of methodology for determination of Impurities</w:t>
      </w:r>
      <w:r>
        <w:rPr>
          <w:rFonts w:asciiTheme="minorHAnsi" w:hAnsiTheme="minorHAnsi" w:cstheme="minorHAnsi"/>
          <w:color w:val="333333"/>
          <w:shd w:val="clear" w:color="auto" w:fill="FFFFFF"/>
        </w:rPr>
        <w:t xml:space="preserve"> in chemicals</w:t>
      </w:r>
    </w:p>
    <w:p w:rsidR="00344C8D" w:rsidRDefault="00D02170">
      <w:pPr>
        <w:pStyle w:val="ListParagraph"/>
        <w:numPr>
          <w:ilvl w:val="2"/>
          <w:numId w:val="1"/>
        </w:numPr>
        <w:tabs>
          <w:tab w:val="left" w:pos="3430"/>
          <w:tab w:val="left" w:pos="3431"/>
        </w:tabs>
        <w:spacing w:line="268" w:lineRule="exact"/>
        <w:ind w:hanging="361"/>
      </w:pPr>
      <w:r>
        <w:rPr>
          <w:spacing w:val="-5"/>
        </w:rPr>
        <w:t>Theoretical study of chemicals by software like Gaussian and Gauss view</w:t>
      </w:r>
    </w:p>
    <w:p w:rsidR="00344C8D" w:rsidRDefault="00D02170">
      <w:pPr>
        <w:pStyle w:val="ListParagraph"/>
        <w:numPr>
          <w:ilvl w:val="2"/>
          <w:numId w:val="1"/>
        </w:numPr>
        <w:tabs>
          <w:tab w:val="left" w:pos="3430"/>
          <w:tab w:val="left" w:pos="3431"/>
        </w:tabs>
        <w:ind w:hanging="361"/>
      </w:pPr>
      <w:r>
        <w:rPr>
          <w:spacing w:val="-7"/>
        </w:rPr>
        <w:t>Chem draw and Chem sketch</w:t>
      </w:r>
    </w:p>
    <w:p w:rsidR="00344C8D" w:rsidRDefault="000C3F2E" w:rsidP="00D02170">
      <w:pPr>
        <w:pStyle w:val="ListParagraph"/>
        <w:numPr>
          <w:ilvl w:val="2"/>
          <w:numId w:val="1"/>
        </w:numPr>
        <w:tabs>
          <w:tab w:val="left" w:pos="3430"/>
          <w:tab w:val="left" w:pos="3431"/>
        </w:tabs>
        <w:ind w:hanging="361"/>
      </w:pPr>
      <w:r>
        <w:rPr>
          <w:spacing w:val="-4"/>
        </w:rPr>
        <w:t>MS</w:t>
      </w:r>
      <w:r>
        <w:rPr>
          <w:spacing w:val="-12"/>
        </w:rPr>
        <w:t xml:space="preserve"> </w:t>
      </w:r>
      <w:r>
        <w:rPr>
          <w:spacing w:val="-6"/>
        </w:rPr>
        <w:t>Office</w:t>
      </w:r>
    </w:p>
    <w:p w:rsidR="00344C8D" w:rsidRDefault="00344C8D">
      <w:pPr>
        <w:pStyle w:val="BodyText"/>
        <w:spacing w:before="5"/>
        <w:rPr>
          <w:sz w:val="17"/>
        </w:rPr>
      </w:pPr>
    </w:p>
    <w:p w:rsidR="00344C8D" w:rsidRDefault="000C3F2E">
      <w:pPr>
        <w:pStyle w:val="Heading1"/>
      </w:pPr>
      <w:r>
        <w:rPr>
          <w:noProof/>
          <w:lang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2209800</wp:posOffset>
            </wp:positionH>
            <wp:positionV relativeFrom="paragraph">
              <wp:posOffset>107742</wp:posOffset>
            </wp:positionV>
            <wp:extent cx="4779009" cy="91439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009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4092"/>
        </w:rPr>
        <w:t>PERSONAL SKILLS</w:t>
      </w:r>
    </w:p>
    <w:p w:rsidR="00344C8D" w:rsidRDefault="00344C8D">
      <w:pPr>
        <w:pStyle w:val="BodyText"/>
        <w:spacing w:before="7"/>
        <w:rPr>
          <w:b/>
          <w:sz w:val="14"/>
        </w:rPr>
      </w:pPr>
    </w:p>
    <w:p w:rsidR="00344C8D" w:rsidRDefault="00344C8D">
      <w:pPr>
        <w:rPr>
          <w:sz w:val="14"/>
        </w:rPr>
        <w:sectPr w:rsidR="00344C8D">
          <w:pgSz w:w="11910" w:h="16840"/>
          <w:pgMar w:top="920" w:right="520" w:bottom="280" w:left="440" w:header="720" w:footer="720" w:gutter="0"/>
          <w:cols w:space="720"/>
        </w:sectPr>
      </w:pPr>
    </w:p>
    <w:p w:rsidR="00344C8D" w:rsidRDefault="000C3F2E">
      <w:pPr>
        <w:pStyle w:val="BodyText"/>
        <w:spacing w:before="55"/>
        <w:ind w:left="100"/>
      </w:pPr>
      <w:r>
        <w:rPr>
          <w:color w:val="0D4092"/>
          <w:spacing w:val="-6"/>
        </w:rPr>
        <w:t>Communication skills</w:t>
      </w:r>
    </w:p>
    <w:p w:rsidR="00344C8D" w:rsidRDefault="00344C8D">
      <w:pPr>
        <w:pStyle w:val="BodyText"/>
      </w:pPr>
    </w:p>
    <w:p w:rsidR="00344C8D" w:rsidRDefault="00344C8D">
      <w:pPr>
        <w:pStyle w:val="BodyText"/>
      </w:pPr>
    </w:p>
    <w:p w:rsidR="00344C8D" w:rsidRDefault="00344C8D">
      <w:pPr>
        <w:pStyle w:val="BodyText"/>
      </w:pPr>
    </w:p>
    <w:p w:rsidR="00344C8D" w:rsidRDefault="00344C8D">
      <w:pPr>
        <w:pStyle w:val="BodyText"/>
      </w:pPr>
    </w:p>
    <w:p w:rsidR="00344C8D" w:rsidRDefault="00344C8D">
      <w:pPr>
        <w:pStyle w:val="BodyText"/>
      </w:pPr>
    </w:p>
    <w:p w:rsidR="00344C8D" w:rsidRDefault="00344C8D">
      <w:pPr>
        <w:pStyle w:val="BodyText"/>
      </w:pPr>
    </w:p>
    <w:p w:rsidR="00344C8D" w:rsidRDefault="00344C8D">
      <w:pPr>
        <w:pStyle w:val="BodyText"/>
        <w:spacing w:before="9"/>
        <w:rPr>
          <w:sz w:val="25"/>
        </w:rPr>
      </w:pPr>
    </w:p>
    <w:p w:rsidR="00344C8D" w:rsidRDefault="000C3F2E">
      <w:pPr>
        <w:pStyle w:val="BodyText"/>
        <w:ind w:left="100"/>
      </w:pPr>
      <w:r>
        <w:rPr>
          <w:color w:val="0D4092"/>
        </w:rPr>
        <w:t>Mother tongue</w:t>
      </w:r>
    </w:p>
    <w:p w:rsidR="00344C8D" w:rsidRDefault="000C3F2E">
      <w:pPr>
        <w:pStyle w:val="BodyText"/>
        <w:spacing w:before="2"/>
        <w:rPr>
          <w:sz w:val="29"/>
        </w:rPr>
      </w:pPr>
      <w:r>
        <w:br w:type="column"/>
      </w:r>
    </w:p>
    <w:p w:rsidR="00344C8D" w:rsidRDefault="000C3F2E">
      <w:pPr>
        <w:pStyle w:val="ListParagraph"/>
        <w:numPr>
          <w:ilvl w:val="0"/>
          <w:numId w:val="1"/>
        </w:numPr>
        <w:tabs>
          <w:tab w:val="left" w:pos="549"/>
          <w:tab w:val="left" w:pos="550"/>
        </w:tabs>
        <w:ind w:left="550" w:hanging="450"/>
        <w:rPr>
          <w:rFonts w:ascii="Wingdings" w:hAnsi="Wingdings"/>
        </w:rPr>
      </w:pPr>
      <w:r>
        <w:rPr>
          <w:color w:val="3D3937"/>
          <w:spacing w:val="-6"/>
        </w:rPr>
        <w:t xml:space="preserve">Being </w:t>
      </w:r>
      <w:r>
        <w:rPr>
          <w:color w:val="3D3937"/>
          <w:spacing w:val="-5"/>
        </w:rPr>
        <w:t>open</w:t>
      </w:r>
      <w:r>
        <w:rPr>
          <w:color w:val="3D3937"/>
          <w:spacing w:val="-20"/>
        </w:rPr>
        <w:t xml:space="preserve"> </w:t>
      </w:r>
      <w:r>
        <w:rPr>
          <w:color w:val="3D3937"/>
          <w:spacing w:val="-6"/>
        </w:rPr>
        <w:t>minded</w:t>
      </w:r>
    </w:p>
    <w:p w:rsidR="00344C8D" w:rsidRDefault="000C3F2E">
      <w:pPr>
        <w:pStyle w:val="ListParagraph"/>
        <w:numPr>
          <w:ilvl w:val="0"/>
          <w:numId w:val="1"/>
        </w:numPr>
        <w:tabs>
          <w:tab w:val="left" w:pos="549"/>
          <w:tab w:val="left" w:pos="550"/>
        </w:tabs>
        <w:spacing w:before="28"/>
        <w:ind w:left="550" w:hanging="450"/>
        <w:rPr>
          <w:rFonts w:ascii="Wingdings" w:hAnsi="Wingdings"/>
        </w:rPr>
      </w:pPr>
      <w:r>
        <w:rPr>
          <w:color w:val="3D3937"/>
          <w:spacing w:val="-6"/>
        </w:rPr>
        <w:t>Acknowledging</w:t>
      </w:r>
      <w:r>
        <w:rPr>
          <w:color w:val="3D3937"/>
          <w:spacing w:val="-14"/>
        </w:rPr>
        <w:t xml:space="preserve"> </w:t>
      </w:r>
      <w:r>
        <w:rPr>
          <w:color w:val="3D3937"/>
          <w:spacing w:val="-6"/>
        </w:rPr>
        <w:t>differences</w:t>
      </w:r>
    </w:p>
    <w:p w:rsidR="00344C8D" w:rsidRDefault="000C3F2E">
      <w:pPr>
        <w:pStyle w:val="ListParagraph"/>
        <w:numPr>
          <w:ilvl w:val="0"/>
          <w:numId w:val="1"/>
        </w:numPr>
        <w:tabs>
          <w:tab w:val="left" w:pos="549"/>
          <w:tab w:val="left" w:pos="550"/>
        </w:tabs>
        <w:spacing w:before="29"/>
        <w:ind w:left="550" w:hanging="450"/>
        <w:rPr>
          <w:rFonts w:ascii="Wingdings" w:hAnsi="Wingdings"/>
        </w:rPr>
      </w:pPr>
      <w:r>
        <w:rPr>
          <w:color w:val="3D3937"/>
          <w:spacing w:val="-6"/>
        </w:rPr>
        <w:t>Assessing without being</w:t>
      </w:r>
      <w:r>
        <w:rPr>
          <w:color w:val="3D3937"/>
          <w:spacing w:val="-25"/>
        </w:rPr>
        <w:t xml:space="preserve"> </w:t>
      </w:r>
      <w:r>
        <w:rPr>
          <w:color w:val="3D3937"/>
          <w:spacing w:val="-6"/>
        </w:rPr>
        <w:t>judgmental</w:t>
      </w:r>
    </w:p>
    <w:p w:rsidR="00344C8D" w:rsidRDefault="000C3F2E">
      <w:pPr>
        <w:pStyle w:val="ListParagraph"/>
        <w:numPr>
          <w:ilvl w:val="0"/>
          <w:numId w:val="1"/>
        </w:numPr>
        <w:tabs>
          <w:tab w:val="left" w:pos="549"/>
          <w:tab w:val="left" w:pos="550"/>
        </w:tabs>
        <w:spacing w:before="27"/>
        <w:ind w:left="550" w:hanging="450"/>
        <w:rPr>
          <w:rFonts w:ascii="Wingdings" w:hAnsi="Wingdings"/>
        </w:rPr>
      </w:pPr>
      <w:r>
        <w:rPr>
          <w:color w:val="3D3937"/>
          <w:spacing w:val="-6"/>
        </w:rPr>
        <w:t>Accepting</w:t>
      </w:r>
      <w:r>
        <w:rPr>
          <w:color w:val="3D3937"/>
          <w:spacing w:val="-13"/>
        </w:rPr>
        <w:t xml:space="preserve"> </w:t>
      </w:r>
      <w:r>
        <w:rPr>
          <w:color w:val="3D3937"/>
          <w:spacing w:val="-6"/>
        </w:rPr>
        <w:t>feedback</w:t>
      </w:r>
    </w:p>
    <w:p w:rsidR="00344C8D" w:rsidRDefault="000C3F2E">
      <w:pPr>
        <w:pStyle w:val="ListParagraph"/>
        <w:numPr>
          <w:ilvl w:val="0"/>
          <w:numId w:val="1"/>
        </w:numPr>
        <w:tabs>
          <w:tab w:val="left" w:pos="549"/>
          <w:tab w:val="left" w:pos="550"/>
        </w:tabs>
        <w:spacing w:before="27"/>
        <w:ind w:left="550" w:hanging="450"/>
        <w:rPr>
          <w:rFonts w:ascii="Wingdings" w:hAnsi="Wingdings"/>
        </w:rPr>
      </w:pPr>
      <w:r>
        <w:rPr>
          <w:color w:val="3D3937"/>
          <w:spacing w:val="-6"/>
        </w:rPr>
        <w:t>Ability</w:t>
      </w:r>
      <w:r>
        <w:rPr>
          <w:color w:val="3D3937"/>
          <w:spacing w:val="-14"/>
        </w:rPr>
        <w:t xml:space="preserve"> </w:t>
      </w:r>
      <w:r>
        <w:rPr>
          <w:color w:val="3D3937"/>
          <w:spacing w:val="-4"/>
        </w:rPr>
        <w:t>to</w:t>
      </w:r>
      <w:r>
        <w:rPr>
          <w:color w:val="3D3937"/>
          <w:spacing w:val="-12"/>
        </w:rPr>
        <w:t xml:space="preserve"> </w:t>
      </w:r>
      <w:r>
        <w:rPr>
          <w:color w:val="3D3937"/>
          <w:spacing w:val="-6"/>
        </w:rPr>
        <w:t>provide</w:t>
      </w:r>
      <w:r>
        <w:rPr>
          <w:color w:val="3D3937"/>
          <w:spacing w:val="-13"/>
        </w:rPr>
        <w:t xml:space="preserve"> </w:t>
      </w:r>
      <w:r>
        <w:rPr>
          <w:color w:val="3D3937"/>
          <w:spacing w:val="-6"/>
        </w:rPr>
        <w:t>specific</w:t>
      </w:r>
      <w:r>
        <w:rPr>
          <w:color w:val="3D3937"/>
          <w:spacing w:val="-11"/>
        </w:rPr>
        <w:t xml:space="preserve"> </w:t>
      </w:r>
      <w:r>
        <w:rPr>
          <w:color w:val="3D3937"/>
          <w:spacing w:val="-6"/>
        </w:rPr>
        <w:t>details</w:t>
      </w:r>
      <w:r>
        <w:rPr>
          <w:color w:val="3D3937"/>
          <w:spacing w:val="-10"/>
        </w:rPr>
        <w:t xml:space="preserve"> </w:t>
      </w:r>
      <w:r>
        <w:rPr>
          <w:color w:val="3D3937"/>
          <w:spacing w:val="-6"/>
        </w:rPr>
        <w:t>supported</w:t>
      </w:r>
      <w:r>
        <w:rPr>
          <w:color w:val="3D3937"/>
          <w:spacing w:val="-12"/>
        </w:rPr>
        <w:t xml:space="preserve"> </w:t>
      </w:r>
      <w:r>
        <w:rPr>
          <w:color w:val="3D3937"/>
        </w:rPr>
        <w:t>by</w:t>
      </w:r>
      <w:r>
        <w:rPr>
          <w:color w:val="3D3937"/>
          <w:spacing w:val="-15"/>
        </w:rPr>
        <w:t xml:space="preserve"> </w:t>
      </w:r>
      <w:r>
        <w:rPr>
          <w:color w:val="3D3937"/>
          <w:spacing w:val="-6"/>
        </w:rPr>
        <w:t>concrete</w:t>
      </w:r>
      <w:r>
        <w:rPr>
          <w:color w:val="3D3937"/>
          <w:spacing w:val="-10"/>
        </w:rPr>
        <w:t xml:space="preserve"> </w:t>
      </w:r>
      <w:r>
        <w:rPr>
          <w:color w:val="3D3937"/>
          <w:spacing w:val="-6"/>
        </w:rPr>
        <w:t>examples</w:t>
      </w:r>
    </w:p>
    <w:p w:rsidR="00344C8D" w:rsidRDefault="000C3F2E">
      <w:pPr>
        <w:pStyle w:val="ListParagraph"/>
        <w:numPr>
          <w:ilvl w:val="0"/>
          <w:numId w:val="1"/>
        </w:numPr>
        <w:tabs>
          <w:tab w:val="left" w:pos="549"/>
          <w:tab w:val="left" w:pos="550"/>
        </w:tabs>
        <w:spacing w:before="29"/>
        <w:ind w:left="550" w:hanging="450"/>
        <w:rPr>
          <w:rFonts w:ascii="Wingdings" w:hAnsi="Wingdings"/>
        </w:rPr>
      </w:pPr>
      <w:r>
        <w:rPr>
          <w:color w:val="3D3937"/>
          <w:spacing w:val="-5"/>
        </w:rPr>
        <w:t>Ability</w:t>
      </w:r>
      <w:r>
        <w:rPr>
          <w:color w:val="3D3937"/>
          <w:spacing w:val="-14"/>
        </w:rPr>
        <w:t xml:space="preserve"> </w:t>
      </w:r>
      <w:r>
        <w:rPr>
          <w:color w:val="3D3937"/>
          <w:spacing w:val="-4"/>
        </w:rPr>
        <w:t>to</w:t>
      </w:r>
      <w:r>
        <w:rPr>
          <w:color w:val="3D3937"/>
          <w:spacing w:val="-12"/>
        </w:rPr>
        <w:t xml:space="preserve"> </w:t>
      </w:r>
      <w:r>
        <w:rPr>
          <w:color w:val="3D3937"/>
          <w:spacing w:val="-6"/>
        </w:rPr>
        <w:t>monitor</w:t>
      </w:r>
      <w:r>
        <w:rPr>
          <w:color w:val="3D3937"/>
          <w:spacing w:val="-13"/>
        </w:rPr>
        <w:t xml:space="preserve"> </w:t>
      </w:r>
      <w:r>
        <w:rPr>
          <w:color w:val="3D3937"/>
          <w:spacing w:val="-6"/>
        </w:rPr>
        <w:t>emotional</w:t>
      </w:r>
      <w:r>
        <w:rPr>
          <w:color w:val="3D3937"/>
          <w:spacing w:val="-9"/>
        </w:rPr>
        <w:t xml:space="preserve"> </w:t>
      </w:r>
      <w:r>
        <w:rPr>
          <w:color w:val="3D3937"/>
          <w:spacing w:val="-6"/>
        </w:rPr>
        <w:t>reactions</w:t>
      </w:r>
      <w:r>
        <w:rPr>
          <w:color w:val="3D3937"/>
          <w:spacing w:val="-13"/>
        </w:rPr>
        <w:t xml:space="preserve"> </w:t>
      </w:r>
      <w:r>
        <w:rPr>
          <w:color w:val="3D3937"/>
          <w:spacing w:val="-4"/>
        </w:rPr>
        <w:t>and</w:t>
      </w:r>
      <w:r>
        <w:rPr>
          <w:color w:val="3D3937"/>
          <w:spacing w:val="-12"/>
        </w:rPr>
        <w:t xml:space="preserve"> </w:t>
      </w:r>
      <w:r>
        <w:rPr>
          <w:color w:val="3D3937"/>
          <w:spacing w:val="-6"/>
        </w:rPr>
        <w:t>filter</w:t>
      </w:r>
      <w:r>
        <w:rPr>
          <w:color w:val="3D3937"/>
          <w:spacing w:val="-12"/>
        </w:rPr>
        <w:t xml:space="preserve"> </w:t>
      </w:r>
      <w:r>
        <w:rPr>
          <w:color w:val="3D3937"/>
          <w:spacing w:val="-5"/>
        </w:rPr>
        <w:t>out</w:t>
      </w:r>
      <w:r>
        <w:rPr>
          <w:color w:val="3D3937"/>
          <w:spacing w:val="-12"/>
        </w:rPr>
        <w:t xml:space="preserve"> </w:t>
      </w:r>
      <w:r>
        <w:rPr>
          <w:color w:val="3D3937"/>
          <w:spacing w:val="-6"/>
        </w:rPr>
        <w:t>irrational</w:t>
      </w:r>
      <w:r>
        <w:rPr>
          <w:color w:val="3D3937"/>
          <w:spacing w:val="-11"/>
        </w:rPr>
        <w:t xml:space="preserve"> </w:t>
      </w:r>
      <w:r>
        <w:rPr>
          <w:color w:val="3D3937"/>
          <w:spacing w:val="-6"/>
        </w:rPr>
        <w:t>thoughts</w:t>
      </w:r>
    </w:p>
    <w:p w:rsidR="00344C8D" w:rsidRDefault="00344C8D">
      <w:pPr>
        <w:pStyle w:val="BodyText"/>
        <w:spacing w:before="9"/>
        <w:rPr>
          <w:sz w:val="28"/>
        </w:rPr>
      </w:pPr>
    </w:p>
    <w:p w:rsidR="00344C8D" w:rsidRDefault="000C3F2E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line="229" w:lineRule="exact"/>
        <w:rPr>
          <w:rFonts w:ascii="Wingdings" w:hAnsi="Wingdings"/>
        </w:rPr>
      </w:pPr>
      <w:r>
        <w:rPr>
          <w:spacing w:val="-5"/>
        </w:rPr>
        <w:t>Urdu</w:t>
      </w:r>
    </w:p>
    <w:p w:rsidR="00344C8D" w:rsidRDefault="000C3F2E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line="229" w:lineRule="exact"/>
        <w:rPr>
          <w:rFonts w:ascii="Wingdings" w:hAnsi="Wingdings"/>
        </w:rPr>
      </w:pPr>
      <w:r>
        <w:rPr>
          <w:spacing w:val="-6"/>
          <w:position w:val="1"/>
        </w:rPr>
        <w:t>English</w:t>
      </w:r>
    </w:p>
    <w:p w:rsidR="00344C8D" w:rsidRDefault="00344C8D">
      <w:pPr>
        <w:spacing w:line="229" w:lineRule="exact"/>
        <w:rPr>
          <w:rFonts w:ascii="Wingdings" w:hAnsi="Wingdings"/>
        </w:rPr>
        <w:sectPr w:rsidR="00344C8D">
          <w:type w:val="continuous"/>
          <w:pgSz w:w="11910" w:h="16840"/>
          <w:pgMar w:top="960" w:right="520" w:bottom="280" w:left="440" w:header="720" w:footer="720" w:gutter="0"/>
          <w:cols w:num="2" w:space="720" w:equalWidth="0">
            <w:col w:w="1920" w:space="1050"/>
            <w:col w:w="7980"/>
          </w:cols>
        </w:sectPr>
      </w:pPr>
    </w:p>
    <w:p w:rsidR="00344C8D" w:rsidRDefault="00344C8D">
      <w:pPr>
        <w:pStyle w:val="BodyText"/>
        <w:spacing w:before="1"/>
        <w:rPr>
          <w:sz w:val="19"/>
        </w:rPr>
      </w:pPr>
    </w:p>
    <w:p w:rsidR="00344C8D" w:rsidRDefault="000C3F2E">
      <w:pPr>
        <w:pStyle w:val="Heading1"/>
        <w:spacing w:before="56"/>
      </w:pPr>
      <w:r>
        <w:rPr>
          <w:noProof/>
          <w:lang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2209800</wp:posOffset>
            </wp:positionH>
            <wp:positionV relativeFrom="paragraph">
              <wp:posOffset>108377</wp:posOffset>
            </wp:positionV>
            <wp:extent cx="4779009" cy="91440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00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4092"/>
        </w:rPr>
        <w:t>REFERENCE</w:t>
      </w:r>
    </w:p>
    <w:p w:rsidR="00344C8D" w:rsidRDefault="00344C8D">
      <w:pPr>
        <w:pStyle w:val="BodyText"/>
        <w:spacing w:before="2"/>
        <w:rPr>
          <w:b/>
        </w:rPr>
      </w:pPr>
    </w:p>
    <w:p w:rsidR="00344C8D" w:rsidRDefault="000C3F2E">
      <w:pPr>
        <w:pStyle w:val="BodyText"/>
        <w:spacing w:before="56"/>
        <w:ind w:left="3046"/>
      </w:pPr>
      <w:r>
        <w:t>Will be furnished upon request</w:t>
      </w:r>
    </w:p>
    <w:sectPr w:rsidR="00344C8D">
      <w:type w:val="continuous"/>
      <w:pgSz w:w="11910" w:h="16840"/>
      <w:pgMar w:top="960" w:right="5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E584F"/>
    <w:multiLevelType w:val="hybridMultilevel"/>
    <w:tmpl w:val="4F0026D2"/>
    <w:lvl w:ilvl="0" w:tplc="8B00055C">
      <w:numFmt w:val="bullet"/>
      <w:lvlText w:val=""/>
      <w:lvlJc w:val="left"/>
      <w:pPr>
        <w:ind w:left="460" w:hanging="360"/>
      </w:pPr>
      <w:rPr>
        <w:rFonts w:hint="default"/>
        <w:w w:val="99"/>
        <w:lang w:val="en-US" w:eastAsia="en-US" w:bidi="en-US"/>
      </w:rPr>
    </w:lvl>
    <w:lvl w:ilvl="1" w:tplc="F2BE116C">
      <w:numFmt w:val="bullet"/>
      <w:lvlText w:val=""/>
      <w:lvlJc w:val="left"/>
      <w:pPr>
        <w:ind w:left="3340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2" w:tplc="E2AA4810">
      <w:numFmt w:val="bullet"/>
      <w:lvlText w:val=""/>
      <w:lvlJc w:val="left"/>
      <w:pPr>
        <w:ind w:left="3430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3" w:tplc="DDFEE958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en-US"/>
      </w:rPr>
    </w:lvl>
    <w:lvl w:ilvl="4" w:tplc="68667368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en-US"/>
      </w:rPr>
    </w:lvl>
    <w:lvl w:ilvl="5" w:tplc="FC90B250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en-US"/>
      </w:rPr>
    </w:lvl>
    <w:lvl w:ilvl="6" w:tplc="5A5A97BC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en-US"/>
      </w:rPr>
    </w:lvl>
    <w:lvl w:ilvl="7" w:tplc="A656E4FA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en-US"/>
      </w:rPr>
    </w:lvl>
    <w:lvl w:ilvl="8" w:tplc="DE5291C2">
      <w:numFmt w:val="bullet"/>
      <w:lvlText w:val="•"/>
      <w:lvlJc w:val="left"/>
      <w:pPr>
        <w:ind w:left="6905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44C8D"/>
    <w:rsid w:val="00050DD4"/>
    <w:rsid w:val="000C3F2E"/>
    <w:rsid w:val="001758C1"/>
    <w:rsid w:val="00265898"/>
    <w:rsid w:val="00344C8D"/>
    <w:rsid w:val="0036382B"/>
    <w:rsid w:val="0059075E"/>
    <w:rsid w:val="005B5816"/>
    <w:rsid w:val="006B05BB"/>
    <w:rsid w:val="00D02170"/>
    <w:rsid w:val="00D648D2"/>
    <w:rsid w:val="00F266FF"/>
    <w:rsid w:val="00F7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9634C7D-99DD-4308-99E1-66FC607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55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5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eeba.asgha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Europass-CV-20130508-Shahani-EN.pdf</vt:lpstr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Europass-CV-20130508-Shahani-EN.pdf</dc:title>
  <dc:subject>Waheed Ali Shahani Europass CV</dc:subject>
  <dc:creator>Taimoor</dc:creator>
  <cp:keywords>Europass, CV, Cedefop</cp:keywords>
  <cp:lastModifiedBy>CUI-ATD</cp:lastModifiedBy>
  <cp:revision>3</cp:revision>
  <dcterms:created xsi:type="dcterms:W3CDTF">2020-09-09T08:09:00Z</dcterms:created>
  <dcterms:modified xsi:type="dcterms:W3CDTF">2020-09-13T13:58:00Z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2020-09-09T00:00:00Z</vt:filetime>
  </property>
</Properties>
</file>