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5E1" w:rsidRPr="000E0D8A" w:rsidRDefault="00E815E1" w:rsidP="00E815E1">
      <w:pPr>
        <w:jc w:val="center"/>
        <w:rPr>
          <w:rFonts w:asciiTheme="minorHAnsi" w:hAnsiTheme="minorHAnsi" w:cstheme="minorHAnsi"/>
          <w:b/>
          <w:color w:val="333333"/>
        </w:rPr>
      </w:pPr>
      <w:r w:rsidRPr="000E0D8A">
        <w:rPr>
          <w:rFonts w:asciiTheme="minorHAnsi" w:hAnsiTheme="minorHAnsi" w:cstheme="minorHAnsi"/>
          <w:noProof/>
          <w:lang w:eastAsia="en-US"/>
        </w:rPr>
        <w:drawing>
          <wp:anchor distT="0" distB="0" distL="114300" distR="114300" simplePos="0" relativeHeight="251660288" behindDoc="0" locked="0" layoutInCell="1" allowOverlap="1">
            <wp:simplePos x="0" y="0"/>
            <wp:positionH relativeFrom="margin">
              <wp:posOffset>5486400</wp:posOffset>
            </wp:positionH>
            <wp:positionV relativeFrom="margin">
              <wp:posOffset>-222885</wp:posOffset>
            </wp:positionV>
            <wp:extent cx="1092200" cy="1314450"/>
            <wp:effectExtent l="19050" t="19050" r="12700" b="19050"/>
            <wp:wrapSquare wrapText="bothSides"/>
            <wp:docPr id="2" name="Picture 2" descr="Soh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hel"/>
                    <pic:cNvPicPr>
                      <a:picLocks noChangeAspect="1" noChangeArrowheads="1"/>
                    </pic:cNvPicPr>
                  </pic:nvPicPr>
                  <pic:blipFill>
                    <a:blip r:embed="rId8"/>
                    <a:srcRect/>
                    <a:stretch>
                      <a:fillRect/>
                    </a:stretch>
                  </pic:blipFill>
                  <pic:spPr bwMode="auto">
                    <a:xfrm>
                      <a:off x="0" y="0"/>
                      <a:ext cx="1092200" cy="1314450"/>
                    </a:xfrm>
                    <a:prstGeom prst="rect">
                      <a:avLst/>
                    </a:prstGeom>
                    <a:noFill/>
                    <a:ln w="9525">
                      <a:solidFill>
                        <a:srgbClr val="000000"/>
                      </a:solidFill>
                      <a:miter lim="800000"/>
                      <a:headEnd/>
                      <a:tailEnd/>
                    </a:ln>
                  </pic:spPr>
                </pic:pic>
              </a:graphicData>
            </a:graphic>
          </wp:anchor>
        </w:drawing>
      </w:r>
    </w:p>
    <w:p w:rsidR="00E815E1" w:rsidRPr="000E0D8A" w:rsidRDefault="00E815E1" w:rsidP="00932920">
      <w:pPr>
        <w:rPr>
          <w:rFonts w:asciiTheme="minorHAnsi" w:hAnsiTheme="minorHAnsi" w:cstheme="minorHAnsi"/>
          <w:b/>
          <w:color w:val="333333"/>
        </w:rPr>
      </w:pPr>
      <w:r w:rsidRPr="000E0D8A">
        <w:rPr>
          <w:rFonts w:asciiTheme="minorHAnsi" w:hAnsiTheme="minorHAnsi" w:cstheme="minorHAnsi"/>
          <w:b/>
          <w:color w:val="333333"/>
        </w:rPr>
        <w:t xml:space="preserve">MOHAMMAD SOHEL                                         </w:t>
      </w:r>
    </w:p>
    <w:p w:rsidR="00E815E1" w:rsidRPr="000E0D8A" w:rsidRDefault="00E815E1" w:rsidP="00822590">
      <w:pPr>
        <w:rPr>
          <w:rFonts w:asciiTheme="minorHAnsi" w:hAnsiTheme="minorHAnsi" w:cstheme="minorHAnsi"/>
        </w:rPr>
      </w:pPr>
      <w:r w:rsidRPr="000E0D8A">
        <w:rPr>
          <w:rFonts w:asciiTheme="minorHAnsi" w:hAnsiTheme="minorHAnsi" w:cstheme="minorHAnsi"/>
          <w:b/>
        </w:rPr>
        <w:t xml:space="preserve">Phone: (M) </w:t>
      </w:r>
      <w:r w:rsidR="00046891" w:rsidRPr="000E0D8A">
        <w:rPr>
          <w:rFonts w:asciiTheme="minorHAnsi" w:hAnsiTheme="minorHAnsi" w:cstheme="minorHAnsi"/>
        </w:rPr>
        <w:t>+</w:t>
      </w:r>
      <w:r w:rsidR="00822590">
        <w:rPr>
          <w:rFonts w:asciiTheme="minorHAnsi" w:hAnsiTheme="minorHAnsi" w:cstheme="minorHAnsi"/>
        </w:rPr>
        <w:t>966 558139968</w:t>
      </w:r>
      <w:r w:rsidR="00FC0A1B">
        <w:rPr>
          <w:rFonts w:asciiTheme="minorHAnsi" w:hAnsiTheme="minorHAnsi" w:cstheme="minorHAnsi"/>
        </w:rPr>
        <w:t xml:space="preserve"> </w:t>
      </w:r>
      <w:r w:rsidRPr="000E0D8A">
        <w:rPr>
          <w:rFonts w:asciiTheme="minorHAnsi" w:hAnsiTheme="minorHAnsi" w:cstheme="minorHAnsi"/>
          <w:b/>
        </w:rPr>
        <w:t xml:space="preserve">Email: </w:t>
      </w:r>
      <w:hyperlink r:id="rId9" w:history="1">
        <w:r w:rsidRPr="000E0D8A">
          <w:rPr>
            <w:rStyle w:val="Hyperlink"/>
            <w:rFonts w:asciiTheme="minorHAnsi" w:hAnsiTheme="minorHAnsi" w:cstheme="minorHAnsi"/>
          </w:rPr>
          <w:t>mohdsohel@gmail.com</w:t>
        </w:r>
      </w:hyperlink>
    </w:p>
    <w:p w:rsidR="00E815E1" w:rsidRPr="000E0D8A" w:rsidRDefault="00822590" w:rsidP="00932920">
      <w:pPr>
        <w:rPr>
          <w:rFonts w:asciiTheme="minorHAnsi" w:hAnsiTheme="minorHAnsi" w:cstheme="minorHAnsi"/>
        </w:rPr>
      </w:pPr>
      <w:r>
        <w:rPr>
          <w:rFonts w:asciiTheme="minorHAnsi" w:hAnsiTheme="minorHAnsi" w:cstheme="minorHAnsi"/>
        </w:rPr>
        <w:t>Dammam, K.S.A</w:t>
      </w:r>
    </w:p>
    <w:p w:rsidR="00E815E1" w:rsidRPr="000E0D8A" w:rsidRDefault="00455AED" w:rsidP="00E815E1">
      <w:pPr>
        <w:pBdr>
          <w:bottom w:val="threeDEmboss" w:sz="6" w:space="1" w:color="auto"/>
        </w:pBdr>
        <w:contextualSpacing/>
        <w:rPr>
          <w:rFonts w:asciiTheme="minorHAnsi" w:eastAsia="Arial Unicode MS" w:hAnsiTheme="minorHAnsi" w:cstheme="minorHAnsi"/>
          <w:b/>
          <w:smallCaps/>
          <w:lang w:val="en-GB"/>
        </w:rPr>
      </w:pPr>
      <w:r w:rsidRPr="000E0D8A">
        <w:rPr>
          <w:rFonts w:asciiTheme="minorHAnsi" w:eastAsia="Arial Unicode MS" w:hAnsiTheme="minorHAnsi" w:cstheme="minorHAnsi"/>
          <w:b/>
          <w:smallCaps/>
          <w:lang w:val="en-GB"/>
        </w:rPr>
        <w:t>LICENSE:</w:t>
      </w:r>
      <w:r w:rsidR="00932920" w:rsidRPr="000E0D8A">
        <w:rPr>
          <w:rFonts w:asciiTheme="minorHAnsi" w:eastAsia="Arial Unicode MS" w:hAnsiTheme="minorHAnsi" w:cstheme="minorHAnsi"/>
          <w:b/>
          <w:smallCaps/>
          <w:lang w:val="en-GB"/>
        </w:rPr>
        <w:t xml:space="preserve"> Holding from </w:t>
      </w:r>
      <w:r w:rsidR="00822590">
        <w:rPr>
          <w:rFonts w:asciiTheme="minorHAnsi" w:eastAsia="Arial Unicode MS" w:hAnsiTheme="minorHAnsi" w:cstheme="minorHAnsi"/>
          <w:b/>
          <w:smallCaps/>
          <w:lang w:val="en-GB"/>
        </w:rPr>
        <w:t xml:space="preserve">K.S.A, </w:t>
      </w:r>
      <w:r>
        <w:rPr>
          <w:rFonts w:asciiTheme="minorHAnsi" w:eastAsia="Arial Unicode MS" w:hAnsiTheme="minorHAnsi" w:cstheme="minorHAnsi"/>
          <w:b/>
          <w:smallCaps/>
          <w:lang w:val="en-GB"/>
        </w:rPr>
        <w:t xml:space="preserve">QATAR, </w:t>
      </w:r>
      <w:r w:rsidR="00932920" w:rsidRPr="000E0D8A">
        <w:rPr>
          <w:rFonts w:asciiTheme="minorHAnsi" w:eastAsia="Arial Unicode MS" w:hAnsiTheme="minorHAnsi" w:cstheme="minorHAnsi"/>
          <w:b/>
          <w:smallCaps/>
          <w:lang w:val="en-GB"/>
        </w:rPr>
        <w:t>UAE and INDIA</w:t>
      </w:r>
    </w:p>
    <w:p w:rsidR="00E815E1" w:rsidRPr="000E0D8A" w:rsidRDefault="00E815E1" w:rsidP="00E815E1">
      <w:pPr>
        <w:pBdr>
          <w:bottom w:val="threeDEmboss" w:sz="6" w:space="1" w:color="auto"/>
        </w:pBdr>
        <w:contextualSpacing/>
        <w:jc w:val="center"/>
        <w:rPr>
          <w:rFonts w:asciiTheme="minorHAnsi" w:eastAsia="Arial Unicode MS" w:hAnsiTheme="minorHAnsi" w:cstheme="minorHAnsi"/>
          <w:b/>
          <w:smallCaps/>
          <w:lang w:val="en-GB"/>
        </w:rPr>
      </w:pPr>
    </w:p>
    <w:p w:rsidR="00E815E1" w:rsidRPr="000E0D8A" w:rsidRDefault="00E815E1" w:rsidP="00E815E1">
      <w:pPr>
        <w:pBdr>
          <w:bottom w:val="threeDEngrave" w:sz="6" w:space="1" w:color="auto"/>
        </w:pBdr>
        <w:ind w:right="25"/>
        <w:jc w:val="both"/>
        <w:rPr>
          <w:rFonts w:asciiTheme="minorHAnsi" w:hAnsiTheme="minorHAnsi" w:cstheme="minorHAnsi"/>
          <w:b/>
          <w:smallCaps/>
          <w:spacing w:val="8"/>
        </w:rPr>
      </w:pPr>
      <w:r w:rsidRPr="000E0D8A">
        <w:rPr>
          <w:rFonts w:asciiTheme="minorHAnsi" w:hAnsiTheme="minorHAnsi" w:cstheme="minorHAnsi"/>
          <w:b/>
          <w:smallCaps/>
          <w:spacing w:val="8"/>
        </w:rPr>
        <w:t>Synopsis</w:t>
      </w:r>
    </w:p>
    <w:p w:rsidR="00E815E1" w:rsidRPr="000E0D8A" w:rsidRDefault="00E815E1" w:rsidP="00E815E1">
      <w:pPr>
        <w:jc w:val="center"/>
        <w:rPr>
          <w:rFonts w:asciiTheme="minorHAnsi" w:hAnsiTheme="minorHAnsi" w:cstheme="minorHAnsi"/>
        </w:rPr>
      </w:pPr>
    </w:p>
    <w:p w:rsidR="00E815E1" w:rsidRPr="000E0D8A" w:rsidRDefault="00E815E1" w:rsidP="00822590">
      <w:pPr>
        <w:tabs>
          <w:tab w:val="left" w:pos="3780"/>
          <w:tab w:val="left" w:pos="3960"/>
          <w:tab w:val="left" w:pos="7200"/>
          <w:tab w:val="left" w:pos="7380"/>
        </w:tabs>
        <w:suppressAutoHyphens w:val="0"/>
        <w:jc w:val="center"/>
        <w:rPr>
          <w:rFonts w:asciiTheme="minorHAnsi" w:hAnsiTheme="minorHAnsi" w:cstheme="minorHAnsi"/>
          <w:b/>
          <w:iCs/>
          <w:lang w:eastAsia="en-GB"/>
        </w:rPr>
      </w:pPr>
      <w:r w:rsidRPr="000E0D8A">
        <w:rPr>
          <w:rFonts w:asciiTheme="minorHAnsi" w:hAnsiTheme="minorHAnsi" w:cstheme="minorHAnsi"/>
          <w:iCs/>
          <w:lang w:eastAsia="en-GB"/>
        </w:rPr>
        <w:t xml:space="preserve">Meticulous and versatile professional offering </w:t>
      </w:r>
      <w:r w:rsidR="00822590">
        <w:rPr>
          <w:rFonts w:asciiTheme="minorHAnsi" w:hAnsiTheme="minorHAnsi" w:cstheme="minorHAnsi"/>
          <w:iCs/>
          <w:lang w:eastAsia="en-GB"/>
        </w:rPr>
        <w:t>10+</w:t>
      </w:r>
      <w:r w:rsidRPr="000E0D8A">
        <w:rPr>
          <w:rFonts w:asciiTheme="minorHAnsi" w:hAnsiTheme="minorHAnsi" w:cstheme="minorHAnsi"/>
          <w:iCs/>
          <w:lang w:eastAsia="en-GB"/>
        </w:rPr>
        <w:t xml:space="preserve"> years of experience in the </w:t>
      </w:r>
      <w:r w:rsidR="00860ABA" w:rsidRPr="000E0D8A">
        <w:rPr>
          <w:rFonts w:asciiTheme="minorHAnsi" w:hAnsiTheme="minorHAnsi" w:cstheme="minorHAnsi"/>
          <w:b/>
          <w:iCs/>
          <w:lang w:eastAsia="en-GB"/>
        </w:rPr>
        <w:t xml:space="preserve">Human </w:t>
      </w:r>
      <w:r w:rsidR="002E5EE3" w:rsidRPr="000E0D8A">
        <w:rPr>
          <w:rFonts w:asciiTheme="minorHAnsi" w:hAnsiTheme="minorHAnsi" w:cstheme="minorHAnsi"/>
          <w:b/>
          <w:iCs/>
          <w:lang w:eastAsia="en-GB"/>
        </w:rPr>
        <w:t>Resource</w:t>
      </w:r>
      <w:r w:rsidR="002E5EE3" w:rsidRPr="000E0D8A">
        <w:rPr>
          <w:rFonts w:asciiTheme="minorHAnsi" w:hAnsiTheme="minorHAnsi" w:cstheme="minorHAnsi"/>
          <w:iCs/>
          <w:lang w:eastAsia="en-GB"/>
        </w:rPr>
        <w:t xml:space="preserve"> sectors</w:t>
      </w:r>
      <w:r w:rsidRPr="000E0D8A">
        <w:rPr>
          <w:rFonts w:asciiTheme="minorHAnsi" w:hAnsiTheme="minorHAnsi" w:cstheme="minorHAnsi"/>
          <w:iCs/>
          <w:lang w:eastAsia="en-GB"/>
        </w:rPr>
        <w:t xml:space="preserve">, coupled with </w:t>
      </w:r>
      <w:proofErr w:type="gramStart"/>
      <w:r w:rsidRPr="000E0D8A">
        <w:rPr>
          <w:rFonts w:asciiTheme="minorHAnsi" w:hAnsiTheme="minorHAnsi" w:cstheme="minorHAnsi"/>
          <w:iCs/>
          <w:lang w:eastAsia="en-GB"/>
        </w:rPr>
        <w:t>an</w:t>
      </w:r>
      <w:proofErr w:type="gramEnd"/>
      <w:r w:rsidR="00822590">
        <w:rPr>
          <w:rFonts w:asciiTheme="minorHAnsi" w:hAnsiTheme="minorHAnsi" w:cstheme="minorHAnsi"/>
          <w:iCs/>
          <w:lang w:eastAsia="en-GB"/>
        </w:rPr>
        <w:t xml:space="preserve"> </w:t>
      </w:r>
      <w:r w:rsidRPr="000E0D8A">
        <w:rPr>
          <w:rFonts w:asciiTheme="minorHAnsi" w:hAnsiTheme="minorHAnsi" w:cstheme="minorHAnsi"/>
          <w:b/>
          <w:iCs/>
          <w:lang w:eastAsia="en-GB"/>
        </w:rPr>
        <w:t xml:space="preserve">BBA in Finance </w:t>
      </w:r>
      <w:r w:rsidRPr="000E0D8A">
        <w:rPr>
          <w:rFonts w:asciiTheme="minorHAnsi" w:hAnsiTheme="minorHAnsi" w:cstheme="minorHAnsi"/>
          <w:iCs/>
          <w:lang w:eastAsia="en-GB"/>
        </w:rPr>
        <w:t>from</w:t>
      </w:r>
      <w:r w:rsidRPr="000E0D8A">
        <w:rPr>
          <w:rFonts w:asciiTheme="minorHAnsi" w:hAnsiTheme="minorHAnsi" w:cstheme="minorHAnsi"/>
          <w:b/>
          <w:iCs/>
          <w:lang w:eastAsia="en-GB"/>
        </w:rPr>
        <w:t xml:space="preserve"> ICFAI University and MBA in HR </w:t>
      </w:r>
      <w:r w:rsidRPr="000E0D8A">
        <w:rPr>
          <w:rFonts w:asciiTheme="minorHAnsi" w:hAnsiTheme="minorHAnsi" w:cstheme="minorHAnsi"/>
          <w:bCs/>
          <w:iCs/>
          <w:lang w:eastAsia="en-GB"/>
        </w:rPr>
        <w:t>from</w:t>
      </w:r>
      <w:r w:rsidR="00822590">
        <w:rPr>
          <w:rFonts w:asciiTheme="minorHAnsi" w:hAnsiTheme="minorHAnsi" w:cstheme="minorHAnsi"/>
          <w:bCs/>
          <w:iCs/>
          <w:lang w:eastAsia="en-GB"/>
        </w:rPr>
        <w:t xml:space="preserve"> </w:t>
      </w:r>
      <w:proofErr w:type="spellStart"/>
      <w:r w:rsidRPr="000E0D8A">
        <w:rPr>
          <w:rFonts w:asciiTheme="minorHAnsi" w:hAnsiTheme="minorHAnsi" w:cstheme="minorHAnsi"/>
          <w:b/>
          <w:bCs/>
          <w:color w:val="444444"/>
          <w:shd w:val="clear" w:color="auto" w:fill="FFFFFF"/>
        </w:rPr>
        <w:t>Al</w:t>
      </w:r>
      <w:r w:rsidR="00700BF2">
        <w:rPr>
          <w:rFonts w:asciiTheme="minorHAnsi" w:hAnsiTheme="minorHAnsi" w:cstheme="minorHAnsi"/>
          <w:b/>
          <w:bCs/>
          <w:color w:val="444444"/>
          <w:shd w:val="clear" w:color="auto" w:fill="FFFFFF"/>
        </w:rPr>
        <w:t>a</w:t>
      </w:r>
      <w:r w:rsidRPr="000E0D8A">
        <w:rPr>
          <w:rFonts w:asciiTheme="minorHAnsi" w:hAnsiTheme="minorHAnsi" w:cstheme="minorHAnsi"/>
          <w:b/>
          <w:bCs/>
          <w:color w:val="444444"/>
          <w:shd w:val="clear" w:color="auto" w:fill="FFFFFF"/>
        </w:rPr>
        <w:t>gappa</w:t>
      </w:r>
      <w:proofErr w:type="spellEnd"/>
      <w:r w:rsidRPr="000E0D8A">
        <w:rPr>
          <w:rFonts w:asciiTheme="minorHAnsi" w:hAnsiTheme="minorHAnsi" w:cstheme="minorHAnsi"/>
          <w:b/>
          <w:bCs/>
          <w:color w:val="444444"/>
          <w:shd w:val="clear" w:color="auto" w:fill="FFFFFF"/>
        </w:rPr>
        <w:t xml:space="preserve"> University</w:t>
      </w:r>
      <w:r w:rsidR="00897F38" w:rsidRPr="000E0D8A">
        <w:rPr>
          <w:rFonts w:asciiTheme="minorHAnsi" w:hAnsiTheme="minorHAnsi" w:cstheme="minorHAnsi"/>
          <w:b/>
          <w:bCs/>
          <w:color w:val="444444"/>
          <w:shd w:val="clear" w:color="auto" w:fill="FFFFFF"/>
        </w:rPr>
        <w:t>.</w:t>
      </w:r>
    </w:p>
    <w:p w:rsidR="00860ABA" w:rsidRPr="000E0D8A" w:rsidRDefault="00860ABA" w:rsidP="00E815E1">
      <w:pPr>
        <w:pBdr>
          <w:bottom w:val="threeDEmboss" w:sz="6" w:space="1" w:color="auto"/>
        </w:pBdr>
        <w:jc w:val="both"/>
        <w:rPr>
          <w:rFonts w:asciiTheme="minorHAnsi" w:hAnsiTheme="minorHAnsi" w:cstheme="minorHAnsi"/>
          <w:b/>
          <w:smallCaps/>
          <w:spacing w:val="8"/>
        </w:rPr>
      </w:pPr>
    </w:p>
    <w:p w:rsidR="00860ABA" w:rsidRDefault="00860ABA" w:rsidP="00822590">
      <w:pPr>
        <w:jc w:val="both"/>
        <w:rPr>
          <w:rFonts w:asciiTheme="minorHAnsi" w:hAnsiTheme="minorHAnsi"/>
          <w:shd w:val="clear" w:color="auto" w:fill="E7EAEF"/>
        </w:rPr>
      </w:pPr>
      <w:r w:rsidRPr="000E0D8A">
        <w:rPr>
          <w:rFonts w:asciiTheme="minorHAnsi" w:hAnsiTheme="minorHAnsi"/>
          <w:shd w:val="clear" w:color="auto" w:fill="E7EAEF"/>
        </w:rPr>
        <w:t>A hard working, adaptable and experienc</w:t>
      </w:r>
      <w:r w:rsidR="008A054F" w:rsidRPr="000E0D8A">
        <w:rPr>
          <w:rFonts w:asciiTheme="minorHAnsi" w:hAnsiTheme="minorHAnsi"/>
          <w:shd w:val="clear" w:color="auto" w:fill="E7EAEF"/>
        </w:rPr>
        <w:t xml:space="preserve">ed </w:t>
      </w:r>
      <w:r w:rsidR="00822590">
        <w:rPr>
          <w:rFonts w:asciiTheme="minorHAnsi" w:hAnsiTheme="minorHAnsi"/>
          <w:b/>
          <w:shd w:val="clear" w:color="auto" w:fill="E7EAEF"/>
        </w:rPr>
        <w:t xml:space="preserve">Senior </w:t>
      </w:r>
      <w:r w:rsidR="001B32FA">
        <w:rPr>
          <w:rFonts w:asciiTheme="minorHAnsi" w:hAnsiTheme="minorHAnsi"/>
          <w:b/>
          <w:shd w:val="clear" w:color="auto" w:fill="E7EAEF"/>
        </w:rPr>
        <w:t>Recruitment</w:t>
      </w:r>
      <w:r w:rsidR="00822590">
        <w:rPr>
          <w:rFonts w:asciiTheme="minorHAnsi" w:hAnsiTheme="minorHAnsi"/>
          <w:b/>
          <w:shd w:val="clear" w:color="auto" w:fill="E7EAEF"/>
        </w:rPr>
        <w:t xml:space="preserve"> Officer</w:t>
      </w:r>
      <w:r w:rsidR="00822590">
        <w:rPr>
          <w:rFonts w:asciiTheme="minorHAnsi" w:hAnsiTheme="minorHAnsi"/>
          <w:shd w:val="clear" w:color="auto" w:fill="E7EAEF"/>
        </w:rPr>
        <w:t>, with over Ten</w:t>
      </w:r>
      <w:r w:rsidRPr="000E0D8A">
        <w:rPr>
          <w:rFonts w:asciiTheme="minorHAnsi" w:hAnsiTheme="minorHAnsi"/>
          <w:shd w:val="clear" w:color="auto" w:fill="E7EAEF"/>
        </w:rPr>
        <w:t xml:space="preserve"> years’ </w:t>
      </w:r>
      <w:r w:rsidR="006E29AC">
        <w:rPr>
          <w:rFonts w:asciiTheme="minorHAnsi" w:hAnsiTheme="minorHAnsi"/>
          <w:shd w:val="clear" w:color="auto" w:fill="E7EAEF"/>
        </w:rPr>
        <w:t xml:space="preserve">GCC </w:t>
      </w:r>
      <w:r w:rsidRPr="000E0D8A">
        <w:rPr>
          <w:rFonts w:asciiTheme="minorHAnsi" w:hAnsiTheme="minorHAnsi"/>
          <w:shd w:val="clear" w:color="auto" w:fill="E7EAEF"/>
        </w:rPr>
        <w:t>experience in this role, c</w:t>
      </w:r>
      <w:r w:rsidR="000E0D8A">
        <w:rPr>
          <w:rFonts w:asciiTheme="minorHAnsi" w:hAnsiTheme="minorHAnsi"/>
          <w:shd w:val="clear" w:color="auto" w:fill="E7EAEF"/>
        </w:rPr>
        <w:t>arrying o</w:t>
      </w:r>
      <w:r w:rsidR="00BF2C5B">
        <w:rPr>
          <w:rFonts w:asciiTheme="minorHAnsi" w:hAnsiTheme="minorHAnsi"/>
          <w:shd w:val="clear" w:color="auto" w:fill="E7EAEF"/>
        </w:rPr>
        <w:t>ut the full range of HR</w:t>
      </w:r>
      <w:r w:rsidRPr="000E0D8A">
        <w:rPr>
          <w:rFonts w:asciiTheme="minorHAnsi" w:hAnsiTheme="minorHAnsi"/>
          <w:shd w:val="clear" w:color="auto" w:fill="E7EAEF"/>
        </w:rPr>
        <w:t xml:space="preserve"> responsibilities and passionate about the overall interest and wellbeing of staff.  With an enthusiasm to help colleagues and employees, happy to work within tight deadlines to gather information and solve in some cases extremely challenging issues.  Always working in accordance with work-plans, I am able to work well within a successful and productive team as well as using my own initiative.  Able to cope extremely well under pressure, prioritizing workloads and demonstrating problem solving skills, even when put ‘on the spot’.  Excellent communication skills, </w:t>
      </w:r>
      <w:r w:rsidR="005050E3" w:rsidRPr="000E0D8A">
        <w:rPr>
          <w:rFonts w:asciiTheme="minorHAnsi" w:hAnsiTheme="minorHAnsi"/>
          <w:shd w:val="clear" w:color="auto" w:fill="E7EAEF"/>
        </w:rPr>
        <w:t>written</w:t>
      </w:r>
      <w:r w:rsidRPr="000E0D8A">
        <w:rPr>
          <w:rFonts w:asciiTheme="minorHAnsi" w:hAnsiTheme="minorHAnsi"/>
          <w:shd w:val="clear" w:color="auto" w:fill="E7EAEF"/>
        </w:rPr>
        <w:t xml:space="preserve"> and verbal, able to interact well at all levels.  Willing to continue my development in this exciting role.</w:t>
      </w:r>
      <w:r w:rsidRPr="000E0D8A">
        <w:rPr>
          <w:rFonts w:asciiTheme="minorHAnsi" w:hAnsiTheme="minorHAnsi"/>
        </w:rPr>
        <w:br/>
      </w:r>
      <w:r w:rsidRPr="000E0D8A">
        <w:rPr>
          <w:rFonts w:asciiTheme="minorHAnsi" w:hAnsiTheme="minorHAnsi"/>
          <w:shd w:val="clear" w:color="auto" w:fill="E7EAEF"/>
        </w:rPr>
        <w:t>Seeking a challenging role, where my existing skills and qualifications will add value from the outset, whilst I continue to further develop my skills and knowledge in this field.</w:t>
      </w:r>
    </w:p>
    <w:p w:rsidR="00A37BB1" w:rsidRPr="000E0D8A" w:rsidRDefault="00A37BB1" w:rsidP="004335C6">
      <w:pPr>
        <w:jc w:val="both"/>
        <w:rPr>
          <w:rFonts w:asciiTheme="minorHAnsi" w:hAnsiTheme="minorHAnsi"/>
          <w:b/>
          <w:smallCaps/>
          <w:spacing w:val="8"/>
        </w:rPr>
      </w:pPr>
    </w:p>
    <w:p w:rsidR="00E815E1" w:rsidRPr="000E0D8A" w:rsidRDefault="00E815E1" w:rsidP="00E815E1">
      <w:pPr>
        <w:pBdr>
          <w:bottom w:val="threeDEmboss" w:sz="6" w:space="1" w:color="auto"/>
        </w:pBdr>
        <w:jc w:val="both"/>
        <w:rPr>
          <w:rFonts w:asciiTheme="minorHAnsi" w:eastAsia="Arial Unicode MS" w:hAnsiTheme="minorHAnsi" w:cstheme="minorHAnsi"/>
          <w:b/>
          <w:smallCaps/>
          <w:lang w:val="en-GB"/>
        </w:rPr>
      </w:pPr>
      <w:r w:rsidRPr="000E0D8A">
        <w:rPr>
          <w:rFonts w:asciiTheme="minorHAnsi" w:hAnsiTheme="minorHAnsi" w:cstheme="minorHAnsi"/>
          <w:b/>
          <w:smallCaps/>
          <w:spacing w:val="8"/>
        </w:rPr>
        <w:t>Core Strengths</w:t>
      </w:r>
    </w:p>
    <w:p w:rsidR="00E815E1" w:rsidRPr="000E0D8A" w:rsidRDefault="00E815E1" w:rsidP="00E815E1">
      <w:pPr>
        <w:jc w:val="both"/>
        <w:rPr>
          <w:rFonts w:asciiTheme="minorHAnsi" w:hAnsiTheme="minorHAnsi" w:cstheme="minorHAnsi"/>
        </w:rPr>
        <w:sectPr w:rsidR="00E815E1" w:rsidRPr="000E0D8A" w:rsidSect="000D7442">
          <w:headerReference w:type="even" r:id="rId10"/>
          <w:headerReference w:type="default" r:id="rId11"/>
          <w:footerReference w:type="even" r:id="rId12"/>
          <w:footerReference w:type="default" r:id="rId13"/>
          <w:headerReference w:type="first" r:id="rId14"/>
          <w:footerReference w:type="first" r:id="rId15"/>
          <w:footnotePr>
            <w:pos w:val="beneathText"/>
          </w:footnotePr>
          <w:pgSz w:w="11905" w:h="16837"/>
          <w:pgMar w:top="720" w:right="720" w:bottom="720" w:left="720" w:header="720" w:footer="720" w:gutter="0"/>
          <w:pgBorders w:offsetFrom="page">
            <w:top w:val="threeDEngrave" w:sz="6" w:space="24" w:color="auto"/>
            <w:left w:val="threeDEngrave" w:sz="6" w:space="24" w:color="auto"/>
            <w:bottom w:val="threeDEmboss" w:sz="6" w:space="24" w:color="auto"/>
            <w:right w:val="threeDEmboss" w:sz="6" w:space="24" w:color="auto"/>
          </w:pgBorders>
          <w:cols w:space="720"/>
          <w:docGrid w:linePitch="360"/>
        </w:sectPr>
      </w:pPr>
    </w:p>
    <w:p w:rsidR="00E815E1" w:rsidRPr="000E0D8A" w:rsidRDefault="00E815E1" w:rsidP="00E815E1">
      <w:pPr>
        <w:jc w:val="both"/>
        <w:rPr>
          <w:rFonts w:asciiTheme="minorHAnsi" w:hAnsiTheme="minorHAnsi" w:cstheme="minorHAnsi"/>
        </w:rPr>
      </w:pPr>
    </w:p>
    <w:p w:rsidR="00E815E1" w:rsidRPr="000E0D8A" w:rsidRDefault="004A6813" w:rsidP="00E815E1">
      <w:pPr>
        <w:numPr>
          <w:ilvl w:val="0"/>
          <w:numId w:val="1"/>
        </w:numPr>
        <w:tabs>
          <w:tab w:val="clear" w:pos="720"/>
          <w:tab w:val="num" w:pos="360"/>
          <w:tab w:val="left" w:pos="3780"/>
          <w:tab w:val="left" w:pos="3960"/>
          <w:tab w:val="left" w:pos="7200"/>
          <w:tab w:val="left" w:pos="7380"/>
        </w:tabs>
        <w:suppressAutoHyphens w:val="0"/>
        <w:ind w:left="360" w:right="-528"/>
        <w:jc w:val="both"/>
        <w:rPr>
          <w:rFonts w:asciiTheme="minorHAnsi" w:hAnsiTheme="minorHAnsi" w:cstheme="minorHAnsi"/>
          <w:iCs/>
          <w:lang w:eastAsia="en-GB"/>
        </w:rPr>
      </w:pPr>
      <w:r>
        <w:rPr>
          <w:rFonts w:asciiTheme="minorHAnsi" w:hAnsiTheme="minorHAnsi" w:cstheme="minorHAnsi"/>
          <w:iCs/>
        </w:rPr>
        <w:t>Human Resources</w:t>
      </w:r>
    </w:p>
    <w:p w:rsidR="00E815E1" w:rsidRPr="000E0D8A" w:rsidRDefault="004A6813" w:rsidP="00E815E1">
      <w:pPr>
        <w:numPr>
          <w:ilvl w:val="0"/>
          <w:numId w:val="1"/>
        </w:numPr>
        <w:tabs>
          <w:tab w:val="clear" w:pos="720"/>
          <w:tab w:val="num" w:pos="360"/>
          <w:tab w:val="left" w:pos="3780"/>
          <w:tab w:val="left" w:pos="3960"/>
          <w:tab w:val="left" w:pos="7200"/>
          <w:tab w:val="left" w:pos="7380"/>
        </w:tabs>
        <w:suppressAutoHyphens w:val="0"/>
        <w:ind w:left="360" w:right="-528"/>
        <w:jc w:val="both"/>
        <w:rPr>
          <w:rFonts w:asciiTheme="minorHAnsi" w:hAnsiTheme="minorHAnsi" w:cstheme="minorHAnsi"/>
          <w:iCs/>
          <w:lang w:eastAsia="en-GB"/>
        </w:rPr>
      </w:pPr>
      <w:r>
        <w:rPr>
          <w:rFonts w:asciiTheme="minorHAnsi" w:hAnsiTheme="minorHAnsi" w:cstheme="minorHAnsi"/>
          <w:iCs/>
          <w:lang w:eastAsia="en-GB"/>
        </w:rPr>
        <w:t>Recruitment</w:t>
      </w:r>
    </w:p>
    <w:p w:rsidR="00E815E1" w:rsidRPr="000E0D8A" w:rsidRDefault="002F2A62" w:rsidP="00E815E1">
      <w:pPr>
        <w:numPr>
          <w:ilvl w:val="0"/>
          <w:numId w:val="1"/>
        </w:numPr>
        <w:tabs>
          <w:tab w:val="clear" w:pos="720"/>
          <w:tab w:val="num" w:pos="360"/>
          <w:tab w:val="left" w:pos="3780"/>
          <w:tab w:val="left" w:pos="3960"/>
          <w:tab w:val="left" w:pos="7200"/>
          <w:tab w:val="left" w:pos="7380"/>
        </w:tabs>
        <w:suppressAutoHyphens w:val="0"/>
        <w:ind w:left="360"/>
        <w:jc w:val="both"/>
        <w:rPr>
          <w:rFonts w:asciiTheme="minorHAnsi" w:hAnsiTheme="minorHAnsi" w:cstheme="minorHAnsi"/>
          <w:iCs/>
          <w:lang w:eastAsia="en-GB"/>
        </w:rPr>
      </w:pPr>
      <w:r>
        <w:rPr>
          <w:rFonts w:asciiTheme="minorHAnsi" w:hAnsiTheme="minorHAnsi" w:cstheme="minorHAnsi"/>
          <w:iCs/>
        </w:rPr>
        <w:t>Overseas Recruitment</w:t>
      </w:r>
    </w:p>
    <w:p w:rsidR="00E815E1" w:rsidRPr="000E0D8A" w:rsidRDefault="002F2A62" w:rsidP="00E815E1">
      <w:pPr>
        <w:numPr>
          <w:ilvl w:val="0"/>
          <w:numId w:val="1"/>
        </w:numPr>
        <w:tabs>
          <w:tab w:val="clear" w:pos="720"/>
          <w:tab w:val="num" w:pos="360"/>
          <w:tab w:val="left" w:pos="3780"/>
          <w:tab w:val="left" w:pos="3960"/>
          <w:tab w:val="left" w:pos="7200"/>
          <w:tab w:val="left" w:pos="7380"/>
        </w:tabs>
        <w:suppressAutoHyphens w:val="0"/>
        <w:ind w:left="360"/>
        <w:jc w:val="both"/>
        <w:rPr>
          <w:rFonts w:asciiTheme="minorHAnsi" w:eastAsia="Arial Unicode MS" w:hAnsiTheme="minorHAnsi" w:cstheme="minorHAnsi"/>
        </w:rPr>
      </w:pPr>
      <w:r>
        <w:rPr>
          <w:rFonts w:asciiTheme="minorHAnsi" w:eastAsia="Arial Unicode MS" w:hAnsiTheme="minorHAnsi" w:cstheme="minorHAnsi"/>
        </w:rPr>
        <w:t>Recruitment Planning</w:t>
      </w:r>
    </w:p>
    <w:p w:rsidR="00E815E1" w:rsidRPr="000E0D8A" w:rsidRDefault="00E815E1" w:rsidP="00E815E1">
      <w:pPr>
        <w:tabs>
          <w:tab w:val="left" w:pos="3780"/>
          <w:tab w:val="left" w:pos="3960"/>
          <w:tab w:val="left" w:pos="7200"/>
          <w:tab w:val="left" w:pos="7380"/>
        </w:tabs>
        <w:suppressAutoHyphens w:val="0"/>
        <w:jc w:val="both"/>
        <w:rPr>
          <w:rFonts w:asciiTheme="minorHAnsi" w:eastAsia="Arial Unicode MS" w:hAnsiTheme="minorHAnsi" w:cstheme="minorHAnsi"/>
        </w:rPr>
      </w:pPr>
    </w:p>
    <w:p w:rsidR="00E815E1" w:rsidRPr="000E0D8A" w:rsidRDefault="00E815E1" w:rsidP="00E815E1">
      <w:pPr>
        <w:numPr>
          <w:ilvl w:val="0"/>
          <w:numId w:val="1"/>
        </w:numPr>
        <w:tabs>
          <w:tab w:val="num" w:pos="360"/>
          <w:tab w:val="left" w:pos="720"/>
          <w:tab w:val="left" w:pos="3960"/>
          <w:tab w:val="left" w:pos="7200"/>
          <w:tab w:val="left" w:pos="7380"/>
        </w:tabs>
        <w:suppressAutoHyphens w:val="0"/>
        <w:ind w:left="360" w:firstLine="0"/>
        <w:jc w:val="both"/>
        <w:rPr>
          <w:rFonts w:asciiTheme="minorHAnsi" w:eastAsia="Arial Unicode MS" w:hAnsiTheme="minorHAnsi" w:cstheme="minorHAnsi"/>
        </w:rPr>
      </w:pPr>
      <w:r w:rsidRPr="000E0D8A">
        <w:rPr>
          <w:rFonts w:asciiTheme="minorHAnsi" w:eastAsia="Arial Unicode MS" w:hAnsiTheme="minorHAnsi" w:cstheme="minorHAnsi"/>
        </w:rPr>
        <w:t>Strategic Planning &amp; Execution</w:t>
      </w:r>
    </w:p>
    <w:p w:rsidR="00E815E1" w:rsidRPr="000E0D8A" w:rsidRDefault="00E815E1" w:rsidP="00E815E1">
      <w:pPr>
        <w:numPr>
          <w:ilvl w:val="0"/>
          <w:numId w:val="1"/>
        </w:numPr>
        <w:tabs>
          <w:tab w:val="left" w:pos="3780"/>
          <w:tab w:val="left" w:pos="3960"/>
          <w:tab w:val="left" w:pos="7200"/>
          <w:tab w:val="left" w:pos="7380"/>
        </w:tabs>
        <w:suppressAutoHyphens w:val="0"/>
        <w:jc w:val="both"/>
        <w:rPr>
          <w:rFonts w:asciiTheme="minorHAnsi" w:eastAsia="Arial Unicode MS" w:hAnsiTheme="minorHAnsi" w:cstheme="minorHAnsi"/>
        </w:rPr>
      </w:pPr>
      <w:r w:rsidRPr="000E0D8A">
        <w:rPr>
          <w:rFonts w:asciiTheme="minorHAnsi" w:eastAsia="Arial Unicode MS" w:hAnsiTheme="minorHAnsi" w:cstheme="minorHAnsi"/>
        </w:rPr>
        <w:t>General Administration</w:t>
      </w:r>
    </w:p>
    <w:p w:rsidR="00E815E1" w:rsidRPr="000E0D8A" w:rsidRDefault="00E815E1" w:rsidP="00E815E1">
      <w:pPr>
        <w:numPr>
          <w:ilvl w:val="0"/>
          <w:numId w:val="1"/>
        </w:numPr>
        <w:tabs>
          <w:tab w:val="left" w:pos="3780"/>
          <w:tab w:val="left" w:pos="3960"/>
          <w:tab w:val="left" w:pos="7200"/>
          <w:tab w:val="left" w:pos="7380"/>
        </w:tabs>
        <w:suppressAutoHyphens w:val="0"/>
        <w:jc w:val="both"/>
        <w:rPr>
          <w:rFonts w:asciiTheme="minorHAnsi" w:eastAsia="Arial Unicode MS" w:hAnsiTheme="minorHAnsi" w:cstheme="minorHAnsi"/>
        </w:rPr>
      </w:pPr>
      <w:r w:rsidRPr="000E0D8A">
        <w:rPr>
          <w:rFonts w:asciiTheme="minorHAnsi" w:eastAsia="Arial Unicode MS" w:hAnsiTheme="minorHAnsi" w:cstheme="minorHAnsi"/>
        </w:rPr>
        <w:t>Team Management</w:t>
      </w:r>
    </w:p>
    <w:p w:rsidR="00E815E1" w:rsidRDefault="00E815E1" w:rsidP="00E815E1">
      <w:pPr>
        <w:jc w:val="both"/>
        <w:rPr>
          <w:rFonts w:asciiTheme="minorHAnsi" w:hAnsiTheme="minorHAnsi" w:cstheme="minorHAnsi"/>
        </w:rPr>
      </w:pPr>
    </w:p>
    <w:p w:rsidR="001B34D1" w:rsidRPr="000E0D8A" w:rsidRDefault="001B34D1" w:rsidP="00E815E1">
      <w:pPr>
        <w:jc w:val="both"/>
        <w:rPr>
          <w:rFonts w:asciiTheme="minorHAnsi" w:hAnsiTheme="minorHAnsi" w:cstheme="minorHAnsi"/>
        </w:rPr>
        <w:sectPr w:rsidR="001B34D1" w:rsidRPr="000E0D8A" w:rsidSect="00A203A5">
          <w:footnotePr>
            <w:pos w:val="beneathText"/>
          </w:footnotePr>
          <w:type w:val="continuous"/>
          <w:pgSz w:w="11905" w:h="16837"/>
          <w:pgMar w:top="720" w:right="1080" w:bottom="720" w:left="1080" w:header="720" w:footer="720" w:gutter="0"/>
          <w:pgBorders w:offsetFrom="page">
            <w:top w:val="threeDEngrave" w:sz="6" w:space="24" w:color="auto"/>
            <w:left w:val="threeDEngrave" w:sz="6" w:space="24" w:color="auto"/>
            <w:bottom w:val="threeDEmboss" w:sz="6" w:space="24" w:color="auto"/>
            <w:right w:val="threeDEmboss" w:sz="6" w:space="24" w:color="auto"/>
          </w:pgBorders>
          <w:cols w:num="2" w:space="720"/>
          <w:docGrid w:linePitch="360"/>
        </w:sectPr>
      </w:pPr>
    </w:p>
    <w:p w:rsidR="00E815E1" w:rsidRPr="000E0D8A" w:rsidRDefault="00E815E1" w:rsidP="00860ABA">
      <w:pPr>
        <w:pBdr>
          <w:bottom w:val="threeDEmboss" w:sz="6" w:space="31" w:color="auto"/>
        </w:pBdr>
        <w:contextualSpacing/>
        <w:rPr>
          <w:rFonts w:asciiTheme="minorHAnsi" w:hAnsiTheme="minorHAnsi" w:cstheme="minorHAnsi"/>
          <w:b/>
          <w:smallCaps/>
          <w:spacing w:val="8"/>
        </w:rPr>
      </w:pPr>
    </w:p>
    <w:p w:rsidR="00E815E1" w:rsidRPr="000E0D8A" w:rsidRDefault="00E815E1" w:rsidP="00860ABA">
      <w:pPr>
        <w:pBdr>
          <w:bottom w:val="threeDEmboss" w:sz="6" w:space="31" w:color="auto"/>
        </w:pBdr>
        <w:contextualSpacing/>
        <w:rPr>
          <w:rFonts w:asciiTheme="minorHAnsi" w:eastAsia="Arial Unicode MS" w:hAnsiTheme="minorHAnsi" w:cstheme="minorHAnsi"/>
          <w:b/>
          <w:smallCaps/>
          <w:lang w:val="en-GB"/>
        </w:rPr>
      </w:pPr>
      <w:r w:rsidRPr="000E0D8A">
        <w:rPr>
          <w:rFonts w:asciiTheme="minorHAnsi" w:hAnsiTheme="minorHAnsi" w:cstheme="minorHAnsi"/>
          <w:b/>
          <w:smallCaps/>
          <w:spacing w:val="8"/>
        </w:rPr>
        <w:t>Employment Chronicle</w:t>
      </w:r>
    </w:p>
    <w:p w:rsidR="00E815E1" w:rsidRPr="000E0D8A" w:rsidRDefault="00E815E1" w:rsidP="00E815E1">
      <w:pPr>
        <w:tabs>
          <w:tab w:val="left" w:pos="3240"/>
          <w:tab w:val="left" w:pos="3960"/>
        </w:tabs>
        <w:contextualSpacing/>
        <w:jc w:val="both"/>
        <w:rPr>
          <w:rFonts w:asciiTheme="minorHAnsi" w:eastAsia="Arial Unicode MS" w:hAnsiTheme="minorHAnsi" w:cstheme="minorHAnsi"/>
        </w:rPr>
      </w:pPr>
    </w:p>
    <w:tbl>
      <w:tblPr>
        <w:tblW w:w="8100" w:type="dxa"/>
        <w:tblInd w:w="15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850"/>
        <w:gridCol w:w="2250"/>
      </w:tblGrid>
      <w:tr w:rsidR="00E815E1" w:rsidRPr="000E0D8A" w:rsidTr="00822590">
        <w:trPr>
          <w:trHeight w:val="197"/>
        </w:trPr>
        <w:tc>
          <w:tcPr>
            <w:tcW w:w="5850" w:type="dxa"/>
            <w:tcBorders>
              <w:top w:val="single" w:sz="4" w:space="0" w:color="auto"/>
              <w:bottom w:val="single" w:sz="4" w:space="0" w:color="auto"/>
              <w:right w:val="single" w:sz="4" w:space="0" w:color="auto"/>
            </w:tcBorders>
            <w:vAlign w:val="center"/>
          </w:tcPr>
          <w:p w:rsidR="00E815E1" w:rsidRPr="000E0D8A" w:rsidRDefault="00E815E1" w:rsidP="00A43442">
            <w:pPr>
              <w:jc w:val="center"/>
              <w:rPr>
                <w:rFonts w:asciiTheme="minorHAnsi" w:eastAsia="Arial Unicode MS" w:hAnsiTheme="minorHAnsi" w:cstheme="minorHAnsi"/>
                <w:b/>
              </w:rPr>
            </w:pPr>
            <w:r w:rsidRPr="000E0D8A">
              <w:rPr>
                <w:rFonts w:asciiTheme="minorHAnsi" w:eastAsia="Arial Unicode MS" w:hAnsiTheme="minorHAnsi" w:cstheme="minorHAnsi"/>
                <w:b/>
              </w:rPr>
              <w:t>CAREER PATH</w:t>
            </w:r>
          </w:p>
        </w:tc>
        <w:tc>
          <w:tcPr>
            <w:tcW w:w="2250" w:type="dxa"/>
            <w:tcBorders>
              <w:top w:val="single" w:sz="4" w:space="0" w:color="auto"/>
              <w:left w:val="single" w:sz="4" w:space="0" w:color="auto"/>
              <w:bottom w:val="single" w:sz="4" w:space="0" w:color="auto"/>
            </w:tcBorders>
            <w:vAlign w:val="center"/>
          </w:tcPr>
          <w:p w:rsidR="00E815E1" w:rsidRPr="000E0D8A" w:rsidRDefault="00E815E1" w:rsidP="00A43442">
            <w:pPr>
              <w:jc w:val="center"/>
              <w:rPr>
                <w:rFonts w:asciiTheme="minorHAnsi" w:eastAsia="Arial Unicode MS" w:hAnsiTheme="minorHAnsi" w:cstheme="minorHAnsi"/>
                <w:b/>
              </w:rPr>
            </w:pPr>
            <w:r w:rsidRPr="000E0D8A">
              <w:rPr>
                <w:rFonts w:asciiTheme="minorHAnsi" w:eastAsia="Arial Unicode MS" w:hAnsiTheme="minorHAnsi" w:cstheme="minorHAnsi"/>
                <w:b/>
              </w:rPr>
              <w:t>DURATION</w:t>
            </w:r>
          </w:p>
        </w:tc>
      </w:tr>
      <w:tr w:rsidR="00822590" w:rsidRPr="000E0D8A" w:rsidTr="00822590">
        <w:trPr>
          <w:trHeight w:val="197"/>
        </w:trPr>
        <w:tc>
          <w:tcPr>
            <w:tcW w:w="5850" w:type="dxa"/>
            <w:tcBorders>
              <w:top w:val="single" w:sz="4" w:space="0" w:color="auto"/>
              <w:bottom w:val="single" w:sz="4" w:space="0" w:color="auto"/>
              <w:right w:val="single" w:sz="4" w:space="0" w:color="auto"/>
            </w:tcBorders>
            <w:vAlign w:val="center"/>
          </w:tcPr>
          <w:p w:rsidR="00822590" w:rsidRPr="000E0D8A" w:rsidRDefault="00822590" w:rsidP="00822590">
            <w:pPr>
              <w:jc w:val="center"/>
              <w:rPr>
                <w:rFonts w:asciiTheme="minorHAnsi" w:eastAsia="Arial Unicode MS" w:hAnsiTheme="minorHAnsi" w:cstheme="minorHAnsi"/>
                <w:b/>
              </w:rPr>
            </w:pPr>
            <w:r>
              <w:rPr>
                <w:rFonts w:asciiTheme="minorHAnsi" w:hAnsiTheme="minorHAnsi" w:cstheme="minorHAnsi"/>
                <w:b/>
              </w:rPr>
              <w:t>Senior Recruitment Officer</w:t>
            </w:r>
            <w:r w:rsidRPr="000E0D8A">
              <w:rPr>
                <w:rFonts w:asciiTheme="minorHAnsi" w:hAnsiTheme="minorHAnsi" w:cstheme="minorHAnsi"/>
                <w:b/>
              </w:rPr>
              <w:t xml:space="preserve">, </w:t>
            </w:r>
            <w:r>
              <w:rPr>
                <w:rFonts w:asciiTheme="minorHAnsi" w:hAnsiTheme="minorHAnsi" w:cstheme="minorHAnsi"/>
              </w:rPr>
              <w:t>Al-Mutawa Holdings, K.S.A</w:t>
            </w:r>
          </w:p>
        </w:tc>
        <w:tc>
          <w:tcPr>
            <w:tcW w:w="2250" w:type="dxa"/>
            <w:tcBorders>
              <w:top w:val="single" w:sz="4" w:space="0" w:color="auto"/>
              <w:left w:val="single" w:sz="4" w:space="0" w:color="auto"/>
              <w:bottom w:val="single" w:sz="4" w:space="0" w:color="auto"/>
            </w:tcBorders>
            <w:vAlign w:val="center"/>
          </w:tcPr>
          <w:p w:rsidR="00822590" w:rsidRPr="000E0D8A" w:rsidRDefault="00822590" w:rsidP="00A43442">
            <w:pPr>
              <w:jc w:val="center"/>
              <w:rPr>
                <w:rFonts w:asciiTheme="minorHAnsi" w:eastAsia="Arial Unicode MS" w:hAnsiTheme="minorHAnsi" w:cstheme="minorHAnsi"/>
                <w:b/>
              </w:rPr>
            </w:pPr>
            <w:r w:rsidRPr="00822590">
              <w:rPr>
                <w:rFonts w:asciiTheme="minorHAnsi" w:hAnsiTheme="minorHAnsi" w:cstheme="minorHAnsi"/>
              </w:rPr>
              <w:t>Aug’ 19 to Till Date</w:t>
            </w:r>
          </w:p>
        </w:tc>
      </w:tr>
      <w:tr w:rsidR="00E815E1" w:rsidRPr="000E0D8A" w:rsidTr="00822590">
        <w:trPr>
          <w:trHeight w:val="197"/>
        </w:trPr>
        <w:tc>
          <w:tcPr>
            <w:tcW w:w="5850" w:type="dxa"/>
            <w:tcBorders>
              <w:top w:val="single" w:sz="4" w:space="0" w:color="auto"/>
              <w:bottom w:val="single" w:sz="4" w:space="0" w:color="auto"/>
              <w:right w:val="single" w:sz="4" w:space="0" w:color="auto"/>
            </w:tcBorders>
            <w:vAlign w:val="center"/>
          </w:tcPr>
          <w:p w:rsidR="00E815E1" w:rsidRPr="000E0D8A" w:rsidRDefault="00822590" w:rsidP="00822590">
            <w:pPr>
              <w:jc w:val="center"/>
              <w:rPr>
                <w:rFonts w:asciiTheme="minorHAnsi" w:eastAsia="Arial Unicode MS" w:hAnsiTheme="minorHAnsi" w:cstheme="minorHAnsi"/>
                <w:b/>
              </w:rPr>
            </w:pPr>
            <w:r>
              <w:rPr>
                <w:rFonts w:asciiTheme="minorHAnsi" w:hAnsiTheme="minorHAnsi" w:cstheme="minorHAnsi"/>
                <w:b/>
              </w:rPr>
              <w:t>HR Officer - Recruitment</w:t>
            </w:r>
            <w:r w:rsidR="00E815E1" w:rsidRPr="000E0D8A">
              <w:rPr>
                <w:rFonts w:asciiTheme="minorHAnsi" w:hAnsiTheme="minorHAnsi" w:cstheme="minorHAnsi"/>
                <w:b/>
              </w:rPr>
              <w:t xml:space="preserve">, </w:t>
            </w:r>
            <w:r w:rsidR="008A054F" w:rsidRPr="000E0D8A">
              <w:rPr>
                <w:rFonts w:asciiTheme="minorHAnsi" w:hAnsiTheme="minorHAnsi" w:cstheme="minorHAnsi"/>
              </w:rPr>
              <w:t>TRAGS Engineering, QATAR</w:t>
            </w:r>
          </w:p>
        </w:tc>
        <w:tc>
          <w:tcPr>
            <w:tcW w:w="2250" w:type="dxa"/>
            <w:tcBorders>
              <w:top w:val="single" w:sz="4" w:space="0" w:color="auto"/>
              <w:left w:val="single" w:sz="4" w:space="0" w:color="auto"/>
              <w:bottom w:val="single" w:sz="4" w:space="0" w:color="auto"/>
            </w:tcBorders>
            <w:vAlign w:val="center"/>
          </w:tcPr>
          <w:p w:rsidR="00E815E1" w:rsidRPr="000E0D8A" w:rsidRDefault="00623174" w:rsidP="00822590">
            <w:pPr>
              <w:jc w:val="center"/>
              <w:rPr>
                <w:rFonts w:asciiTheme="minorHAnsi" w:eastAsia="Arial Unicode MS" w:hAnsiTheme="minorHAnsi" w:cstheme="minorHAnsi"/>
              </w:rPr>
            </w:pPr>
            <w:r>
              <w:rPr>
                <w:rFonts w:asciiTheme="minorHAnsi" w:hAnsiTheme="minorHAnsi" w:cstheme="minorHAnsi"/>
              </w:rPr>
              <w:t>Feb</w:t>
            </w:r>
            <w:r w:rsidR="00565387" w:rsidRPr="000E0D8A">
              <w:rPr>
                <w:rFonts w:asciiTheme="minorHAnsi" w:hAnsiTheme="minorHAnsi" w:cstheme="minorHAnsi"/>
              </w:rPr>
              <w:t>’</w:t>
            </w:r>
            <w:r w:rsidR="008A054F" w:rsidRPr="000E0D8A">
              <w:rPr>
                <w:rFonts w:asciiTheme="minorHAnsi" w:hAnsiTheme="minorHAnsi" w:cstheme="minorHAnsi"/>
              </w:rPr>
              <w:t xml:space="preserve">17 Till </w:t>
            </w:r>
            <w:r w:rsidR="00822590">
              <w:rPr>
                <w:rFonts w:asciiTheme="minorHAnsi" w:hAnsiTheme="minorHAnsi" w:cstheme="minorHAnsi"/>
              </w:rPr>
              <w:t>Jul’19</w:t>
            </w:r>
          </w:p>
        </w:tc>
      </w:tr>
      <w:tr w:rsidR="008A054F" w:rsidRPr="000E0D8A" w:rsidTr="00822590">
        <w:trPr>
          <w:trHeight w:val="197"/>
        </w:trPr>
        <w:tc>
          <w:tcPr>
            <w:tcW w:w="5850" w:type="dxa"/>
            <w:tcBorders>
              <w:top w:val="single" w:sz="4" w:space="0" w:color="auto"/>
              <w:bottom w:val="single" w:sz="4" w:space="0" w:color="auto"/>
              <w:right w:val="single" w:sz="4" w:space="0" w:color="auto"/>
            </w:tcBorders>
            <w:vAlign w:val="center"/>
          </w:tcPr>
          <w:p w:rsidR="008A054F" w:rsidRPr="000E0D8A" w:rsidRDefault="00D944EA" w:rsidP="001005FB">
            <w:pPr>
              <w:jc w:val="center"/>
              <w:rPr>
                <w:rFonts w:asciiTheme="minorHAnsi" w:eastAsia="Arial Unicode MS" w:hAnsiTheme="minorHAnsi" w:cstheme="minorHAnsi"/>
                <w:b/>
              </w:rPr>
            </w:pPr>
            <w:r>
              <w:rPr>
                <w:rFonts w:asciiTheme="minorHAnsi" w:hAnsiTheme="minorHAnsi" w:cstheme="minorHAnsi"/>
                <w:b/>
              </w:rPr>
              <w:t xml:space="preserve">HR </w:t>
            </w:r>
            <w:r w:rsidRPr="000E0D8A">
              <w:rPr>
                <w:rFonts w:asciiTheme="minorHAnsi" w:hAnsiTheme="minorHAnsi" w:cstheme="minorHAnsi"/>
                <w:b/>
              </w:rPr>
              <w:t>Officer</w:t>
            </w:r>
            <w:r>
              <w:rPr>
                <w:rFonts w:asciiTheme="minorHAnsi" w:hAnsiTheme="minorHAnsi" w:cstheme="minorHAnsi"/>
                <w:b/>
              </w:rPr>
              <w:t xml:space="preserve"> - Recruitment</w:t>
            </w:r>
            <w:r w:rsidR="008A054F" w:rsidRPr="000E0D8A">
              <w:rPr>
                <w:rFonts w:asciiTheme="minorHAnsi" w:hAnsiTheme="minorHAnsi" w:cstheme="minorHAnsi"/>
                <w:b/>
              </w:rPr>
              <w:t xml:space="preserve">, </w:t>
            </w:r>
            <w:r w:rsidR="008A054F" w:rsidRPr="000E0D8A">
              <w:rPr>
                <w:rFonts w:asciiTheme="minorHAnsi" w:hAnsiTheme="minorHAnsi" w:cstheme="minorHAnsi"/>
              </w:rPr>
              <w:t xml:space="preserve">First Gulf </w:t>
            </w:r>
            <w:r w:rsidR="00461F60">
              <w:rPr>
                <w:rFonts w:asciiTheme="minorHAnsi" w:hAnsiTheme="minorHAnsi" w:cstheme="minorHAnsi"/>
              </w:rPr>
              <w:t>Resourcing</w:t>
            </w:r>
            <w:r w:rsidR="008A054F" w:rsidRPr="000E0D8A">
              <w:rPr>
                <w:rFonts w:asciiTheme="minorHAnsi" w:hAnsiTheme="minorHAnsi" w:cstheme="minorHAnsi"/>
              </w:rPr>
              <w:t>, UAE</w:t>
            </w:r>
          </w:p>
        </w:tc>
        <w:tc>
          <w:tcPr>
            <w:tcW w:w="2250" w:type="dxa"/>
            <w:tcBorders>
              <w:top w:val="single" w:sz="4" w:space="0" w:color="auto"/>
              <w:left w:val="single" w:sz="4" w:space="0" w:color="auto"/>
              <w:bottom w:val="single" w:sz="4" w:space="0" w:color="auto"/>
            </w:tcBorders>
            <w:vAlign w:val="center"/>
          </w:tcPr>
          <w:p w:rsidR="008A054F" w:rsidRPr="000E0D8A" w:rsidRDefault="008A054F" w:rsidP="008A054F">
            <w:pPr>
              <w:jc w:val="center"/>
              <w:rPr>
                <w:rFonts w:asciiTheme="minorHAnsi" w:hAnsiTheme="minorHAnsi" w:cstheme="minorHAnsi"/>
                <w:bCs/>
                <w:iCs/>
              </w:rPr>
            </w:pPr>
            <w:r w:rsidRPr="000E0D8A">
              <w:rPr>
                <w:rFonts w:asciiTheme="minorHAnsi" w:hAnsiTheme="minorHAnsi" w:cstheme="minorHAnsi"/>
              </w:rPr>
              <w:t>Apr’08 -May’16</w:t>
            </w:r>
          </w:p>
        </w:tc>
      </w:tr>
    </w:tbl>
    <w:p w:rsidR="00E815E1" w:rsidRDefault="00E815E1" w:rsidP="00E815E1">
      <w:pPr>
        <w:jc w:val="both"/>
        <w:rPr>
          <w:rFonts w:asciiTheme="minorHAnsi" w:hAnsiTheme="minorHAnsi" w:cstheme="minorHAnsi"/>
          <w:b/>
        </w:rPr>
      </w:pPr>
    </w:p>
    <w:p w:rsidR="00AE7650" w:rsidRPr="000E0D8A" w:rsidRDefault="00AE7650" w:rsidP="00E815E1">
      <w:pPr>
        <w:jc w:val="both"/>
        <w:rPr>
          <w:rFonts w:asciiTheme="minorHAnsi" w:hAnsiTheme="minorHAnsi" w:cstheme="minorHAnsi"/>
          <w:b/>
        </w:rPr>
      </w:pPr>
    </w:p>
    <w:p w:rsidR="00AE7650" w:rsidRDefault="00AE7650" w:rsidP="00AE7650">
      <w:pPr>
        <w:jc w:val="both"/>
        <w:rPr>
          <w:rFonts w:asciiTheme="minorHAnsi" w:hAnsiTheme="minorHAnsi" w:cstheme="minorHAnsi"/>
          <w:b/>
        </w:rPr>
      </w:pPr>
      <w:r w:rsidRPr="000E0D8A">
        <w:rPr>
          <w:rFonts w:asciiTheme="minorHAnsi" w:hAnsiTheme="minorHAnsi" w:cstheme="minorHAnsi"/>
          <w:b/>
        </w:rPr>
        <w:t>Key Deliverables:</w:t>
      </w:r>
    </w:p>
    <w:p w:rsidR="00822590" w:rsidRDefault="00822590" w:rsidP="00AE7650">
      <w:pPr>
        <w:jc w:val="both"/>
        <w:rPr>
          <w:rFonts w:asciiTheme="minorHAnsi" w:hAnsiTheme="minorHAnsi" w:cstheme="minorHAnsi"/>
          <w:b/>
        </w:rPr>
      </w:pPr>
    </w:p>
    <w:p w:rsidR="00822590" w:rsidRPr="0061357B" w:rsidRDefault="00822590" w:rsidP="00822590">
      <w:pPr>
        <w:pStyle w:val="Default"/>
        <w:rPr>
          <w:rFonts w:asciiTheme="minorHAnsi" w:hAnsiTheme="minorHAnsi" w:cstheme="minorHAnsi"/>
          <w:b/>
          <w:iCs/>
        </w:rPr>
      </w:pPr>
      <w:r>
        <w:rPr>
          <w:rFonts w:asciiTheme="minorHAnsi" w:hAnsiTheme="minorHAnsi" w:cstheme="minorHAnsi"/>
          <w:b/>
          <w:iCs/>
        </w:rPr>
        <w:t>Aug</w:t>
      </w:r>
      <w:r w:rsidRPr="0061357B">
        <w:rPr>
          <w:rFonts w:asciiTheme="minorHAnsi" w:hAnsiTheme="minorHAnsi" w:cstheme="minorHAnsi"/>
          <w:b/>
          <w:iCs/>
        </w:rPr>
        <w:t xml:space="preserve"> 201</w:t>
      </w:r>
      <w:r>
        <w:rPr>
          <w:rFonts w:asciiTheme="minorHAnsi" w:hAnsiTheme="minorHAnsi" w:cstheme="minorHAnsi"/>
          <w:b/>
          <w:iCs/>
        </w:rPr>
        <w:t>9</w:t>
      </w:r>
      <w:r w:rsidRPr="0061357B">
        <w:rPr>
          <w:rFonts w:asciiTheme="minorHAnsi" w:hAnsiTheme="minorHAnsi" w:cstheme="minorHAnsi"/>
          <w:b/>
          <w:iCs/>
        </w:rPr>
        <w:t xml:space="preserve"> – </w:t>
      </w:r>
      <w:r>
        <w:rPr>
          <w:rFonts w:asciiTheme="minorHAnsi" w:hAnsiTheme="minorHAnsi" w:cstheme="minorHAnsi"/>
          <w:b/>
          <w:iCs/>
        </w:rPr>
        <w:t>Till Date</w:t>
      </w:r>
    </w:p>
    <w:p w:rsidR="00822590" w:rsidRPr="0061357B" w:rsidRDefault="00822590" w:rsidP="00822590">
      <w:pPr>
        <w:shd w:val="clear" w:color="auto" w:fill="FFFFFF"/>
        <w:suppressAutoHyphens w:val="0"/>
        <w:spacing w:after="192"/>
        <w:outlineLvl w:val="2"/>
        <w:rPr>
          <w:rFonts w:asciiTheme="minorHAnsi" w:hAnsiTheme="minorHAnsi" w:cstheme="minorHAnsi"/>
          <w:b/>
          <w:iCs/>
        </w:rPr>
      </w:pPr>
      <w:r w:rsidRPr="00822590">
        <w:rPr>
          <w:rFonts w:asciiTheme="minorHAnsi" w:hAnsiTheme="minorHAnsi" w:cstheme="minorHAnsi"/>
          <w:b/>
          <w:iCs/>
          <w:lang w:eastAsia="en-US"/>
        </w:rPr>
        <w:t>ABDULLA H.AL MUTAWA SON'S HOLDING CO (CJSC)</w:t>
      </w:r>
      <w:r>
        <w:rPr>
          <w:rFonts w:asciiTheme="minorHAnsi" w:hAnsiTheme="minorHAnsi" w:cstheme="minorHAnsi"/>
          <w:b/>
          <w:iCs/>
          <w:lang w:eastAsia="en-US"/>
        </w:rPr>
        <w:t xml:space="preserve"> </w:t>
      </w:r>
      <w:r>
        <w:rPr>
          <w:rFonts w:asciiTheme="minorHAnsi" w:hAnsiTheme="minorHAnsi" w:cstheme="minorHAnsi"/>
          <w:b/>
          <w:iCs/>
        </w:rPr>
        <w:t>–</w:t>
      </w:r>
      <w:r w:rsidRPr="0061357B">
        <w:rPr>
          <w:rFonts w:asciiTheme="minorHAnsi" w:hAnsiTheme="minorHAnsi" w:cstheme="minorHAnsi"/>
          <w:b/>
          <w:iCs/>
        </w:rPr>
        <w:t xml:space="preserve"> </w:t>
      </w:r>
      <w:r>
        <w:rPr>
          <w:rFonts w:asciiTheme="minorHAnsi" w:hAnsiTheme="minorHAnsi" w:cstheme="minorHAnsi"/>
          <w:b/>
          <w:iCs/>
        </w:rPr>
        <w:t>Dammam, K.S.A</w:t>
      </w:r>
    </w:p>
    <w:p w:rsidR="00822590" w:rsidRPr="0061357B" w:rsidRDefault="001113EC" w:rsidP="00822590">
      <w:pPr>
        <w:pStyle w:val="Default"/>
        <w:rPr>
          <w:rFonts w:asciiTheme="minorHAnsi" w:hAnsiTheme="minorHAnsi" w:cstheme="minorHAnsi"/>
          <w:b/>
          <w:i/>
          <w:iCs/>
        </w:rPr>
      </w:pPr>
      <w:r>
        <w:rPr>
          <w:rFonts w:asciiTheme="minorHAnsi" w:hAnsiTheme="minorHAnsi" w:cstheme="minorHAnsi"/>
          <w:b/>
          <w:iCs/>
        </w:rPr>
        <w:t xml:space="preserve">Position: </w:t>
      </w:r>
      <w:r w:rsidR="00822590">
        <w:rPr>
          <w:rFonts w:asciiTheme="minorHAnsi" w:hAnsiTheme="minorHAnsi" w:cstheme="minorHAnsi"/>
          <w:b/>
          <w:iCs/>
        </w:rPr>
        <w:t xml:space="preserve">Senior </w:t>
      </w:r>
      <w:r w:rsidR="00822590" w:rsidRPr="0061357B">
        <w:rPr>
          <w:rFonts w:asciiTheme="minorHAnsi" w:hAnsiTheme="minorHAnsi" w:cstheme="minorHAnsi"/>
          <w:b/>
          <w:iCs/>
        </w:rPr>
        <w:t>R</w:t>
      </w:r>
      <w:r w:rsidR="00822590">
        <w:rPr>
          <w:rFonts w:asciiTheme="minorHAnsi" w:hAnsiTheme="minorHAnsi" w:cstheme="minorHAnsi"/>
          <w:b/>
          <w:iCs/>
        </w:rPr>
        <w:t>ecruitment</w:t>
      </w:r>
      <w:r w:rsidR="00822590" w:rsidRPr="0061357B">
        <w:rPr>
          <w:rFonts w:asciiTheme="minorHAnsi" w:hAnsiTheme="minorHAnsi" w:cstheme="minorHAnsi"/>
          <w:b/>
          <w:iCs/>
        </w:rPr>
        <w:t xml:space="preserve"> Officer </w:t>
      </w:r>
    </w:p>
    <w:p w:rsidR="00822590" w:rsidRPr="000E0D8A" w:rsidRDefault="00822590" w:rsidP="00822590">
      <w:pPr>
        <w:jc w:val="both"/>
        <w:rPr>
          <w:rFonts w:asciiTheme="minorHAnsi" w:hAnsiTheme="minorHAnsi" w:cstheme="minorHAnsi"/>
          <w:b/>
        </w:rPr>
      </w:pPr>
    </w:p>
    <w:p w:rsidR="00822590" w:rsidRPr="00822590" w:rsidRDefault="00822590" w:rsidP="001113EC">
      <w:pPr>
        <w:pStyle w:val="NormalWeb"/>
        <w:shd w:val="clear" w:color="auto" w:fill="FFFFFF"/>
        <w:spacing w:before="0" w:beforeAutospacing="0" w:after="0" w:afterAutospacing="0" w:line="360" w:lineRule="atLeast"/>
        <w:rPr>
          <w:rFonts w:asciiTheme="minorHAnsi" w:hAnsiTheme="minorHAnsi" w:cstheme="minorHAnsi"/>
        </w:rPr>
      </w:pPr>
      <w:r w:rsidRPr="00822590">
        <w:rPr>
          <w:rFonts w:asciiTheme="minorHAnsi" w:hAnsiTheme="minorHAnsi" w:cstheme="minorHAnsi"/>
        </w:rPr>
        <w:t>"</w:t>
      </w:r>
      <w:r w:rsidRPr="00822590">
        <w:rPr>
          <w:rFonts w:asciiTheme="minorHAnsi" w:hAnsiTheme="minorHAnsi" w:cstheme="minorHAnsi"/>
          <w:b/>
          <w:bCs/>
        </w:rPr>
        <w:t xml:space="preserve">Abdulla H. Al-Mutawa </w:t>
      </w:r>
      <w:r w:rsidR="001113EC">
        <w:rPr>
          <w:rFonts w:asciiTheme="minorHAnsi" w:hAnsiTheme="minorHAnsi" w:cstheme="minorHAnsi"/>
          <w:b/>
          <w:bCs/>
        </w:rPr>
        <w:t>Son’s Holding CO</w:t>
      </w:r>
      <w:r w:rsidRPr="00822590">
        <w:rPr>
          <w:rFonts w:asciiTheme="minorHAnsi" w:hAnsiTheme="minorHAnsi" w:cstheme="minorHAnsi"/>
        </w:rPr>
        <w:t xml:space="preserve">" </w:t>
      </w:r>
      <w:r w:rsidR="001113EC">
        <w:rPr>
          <w:rFonts w:asciiTheme="minorHAnsi" w:hAnsiTheme="minorHAnsi" w:cstheme="minorHAnsi"/>
        </w:rPr>
        <w:t xml:space="preserve">is Expertise in </w:t>
      </w:r>
      <w:r w:rsidRPr="00822590">
        <w:rPr>
          <w:rFonts w:asciiTheme="minorHAnsi" w:hAnsiTheme="minorHAnsi" w:cstheme="minorHAnsi"/>
        </w:rPr>
        <w:t xml:space="preserve">Manufacturing, Trading, Construction, Restaurants &amp; Catering, Sanitation, Trash removal &amp; Pest control, </w:t>
      </w:r>
      <w:r w:rsidR="001113EC" w:rsidRPr="00822590">
        <w:rPr>
          <w:rFonts w:asciiTheme="minorHAnsi" w:hAnsiTheme="minorHAnsi" w:cstheme="minorHAnsi"/>
        </w:rPr>
        <w:t>Nondestructive</w:t>
      </w:r>
      <w:r w:rsidRPr="00822590">
        <w:rPr>
          <w:rFonts w:asciiTheme="minorHAnsi" w:hAnsiTheme="minorHAnsi" w:cstheme="minorHAnsi"/>
        </w:rPr>
        <w:t xml:space="preserve"> testing &amp; Inspection and Information Technology.</w:t>
      </w:r>
    </w:p>
    <w:p w:rsidR="00822590" w:rsidRPr="00822590" w:rsidRDefault="00822590" w:rsidP="00822590">
      <w:pPr>
        <w:pStyle w:val="NormalWeb"/>
        <w:shd w:val="clear" w:color="auto" w:fill="FFFFFF"/>
        <w:spacing w:before="0" w:beforeAutospacing="0" w:after="0" w:afterAutospacing="0" w:line="360" w:lineRule="atLeast"/>
        <w:rPr>
          <w:rFonts w:asciiTheme="minorHAnsi" w:hAnsiTheme="minorHAnsi" w:cstheme="minorHAnsi"/>
        </w:rPr>
      </w:pPr>
      <w:r w:rsidRPr="00822590">
        <w:rPr>
          <w:rFonts w:asciiTheme="minorHAnsi" w:hAnsiTheme="minorHAnsi" w:cstheme="minorHAnsi"/>
        </w:rPr>
        <w:lastRenderedPageBreak/>
        <w:t xml:space="preserve">The Company operates offices in Jeddah, </w:t>
      </w:r>
      <w:proofErr w:type="spellStart"/>
      <w:r w:rsidRPr="00822590">
        <w:rPr>
          <w:rFonts w:asciiTheme="minorHAnsi" w:hAnsiTheme="minorHAnsi" w:cstheme="minorHAnsi"/>
        </w:rPr>
        <w:t>Yanbu</w:t>
      </w:r>
      <w:proofErr w:type="spellEnd"/>
      <w:r w:rsidRPr="00822590">
        <w:rPr>
          <w:rFonts w:asciiTheme="minorHAnsi" w:hAnsiTheme="minorHAnsi" w:cstheme="minorHAnsi"/>
        </w:rPr>
        <w:t xml:space="preserve">, Riyadh, Dhahran, Jubail, </w:t>
      </w:r>
      <w:proofErr w:type="spellStart"/>
      <w:r w:rsidRPr="00822590">
        <w:rPr>
          <w:rFonts w:asciiTheme="minorHAnsi" w:hAnsiTheme="minorHAnsi" w:cstheme="minorHAnsi"/>
        </w:rPr>
        <w:t>Abqaiq</w:t>
      </w:r>
      <w:proofErr w:type="spellEnd"/>
      <w:r w:rsidRPr="00822590">
        <w:rPr>
          <w:rFonts w:asciiTheme="minorHAnsi" w:hAnsiTheme="minorHAnsi" w:cstheme="minorHAnsi"/>
        </w:rPr>
        <w:t xml:space="preserve"> and Al-</w:t>
      </w:r>
      <w:proofErr w:type="spellStart"/>
      <w:r w:rsidRPr="00822590">
        <w:rPr>
          <w:rFonts w:asciiTheme="minorHAnsi" w:hAnsiTheme="minorHAnsi" w:cstheme="minorHAnsi"/>
        </w:rPr>
        <w:t>Hasa</w:t>
      </w:r>
      <w:proofErr w:type="spellEnd"/>
      <w:r w:rsidRPr="00822590">
        <w:rPr>
          <w:rFonts w:asciiTheme="minorHAnsi" w:hAnsiTheme="minorHAnsi" w:cstheme="minorHAnsi"/>
        </w:rPr>
        <w:t xml:space="preserve"> from a Corporate headquarter in Dammam.</w:t>
      </w:r>
    </w:p>
    <w:p w:rsidR="00822590" w:rsidRDefault="00822590" w:rsidP="00AE7650">
      <w:pPr>
        <w:pStyle w:val="Default"/>
        <w:rPr>
          <w:rFonts w:ascii="Arial" w:hAnsi="Arial" w:cs="Arial"/>
          <w:b/>
          <w:iCs/>
          <w:sz w:val="20"/>
          <w:szCs w:val="20"/>
        </w:rPr>
      </w:pPr>
    </w:p>
    <w:p w:rsidR="00822590" w:rsidRDefault="00822590" w:rsidP="00AE7650">
      <w:pPr>
        <w:pStyle w:val="Default"/>
        <w:rPr>
          <w:rFonts w:ascii="Arial" w:hAnsi="Arial" w:cs="Arial"/>
          <w:b/>
          <w:iCs/>
          <w:sz w:val="20"/>
          <w:szCs w:val="20"/>
        </w:rPr>
      </w:pPr>
    </w:p>
    <w:p w:rsidR="00AE7650" w:rsidRPr="0061357B" w:rsidRDefault="00E40F73" w:rsidP="00822590">
      <w:pPr>
        <w:pStyle w:val="Default"/>
        <w:rPr>
          <w:rFonts w:asciiTheme="minorHAnsi" w:hAnsiTheme="minorHAnsi" w:cstheme="minorHAnsi"/>
          <w:b/>
          <w:iCs/>
        </w:rPr>
      </w:pPr>
      <w:r>
        <w:rPr>
          <w:rFonts w:asciiTheme="minorHAnsi" w:hAnsiTheme="minorHAnsi" w:cstheme="minorHAnsi"/>
          <w:b/>
          <w:iCs/>
        </w:rPr>
        <w:t>Feb</w:t>
      </w:r>
      <w:r w:rsidR="00AE7650" w:rsidRPr="0061357B">
        <w:rPr>
          <w:rFonts w:asciiTheme="minorHAnsi" w:hAnsiTheme="minorHAnsi" w:cstheme="minorHAnsi"/>
          <w:b/>
          <w:iCs/>
        </w:rPr>
        <w:t xml:space="preserve"> 2017 – </w:t>
      </w:r>
      <w:r w:rsidR="00822590">
        <w:rPr>
          <w:rFonts w:asciiTheme="minorHAnsi" w:hAnsiTheme="minorHAnsi" w:cstheme="minorHAnsi"/>
          <w:b/>
          <w:iCs/>
        </w:rPr>
        <w:t>Jul 2019</w:t>
      </w:r>
    </w:p>
    <w:p w:rsidR="00AE7650" w:rsidRPr="0061357B" w:rsidRDefault="00AE7650" w:rsidP="00AE7650">
      <w:pPr>
        <w:pStyle w:val="Default"/>
        <w:rPr>
          <w:rFonts w:asciiTheme="minorHAnsi" w:hAnsiTheme="minorHAnsi" w:cstheme="minorHAnsi"/>
          <w:b/>
          <w:iCs/>
        </w:rPr>
      </w:pPr>
      <w:r w:rsidRPr="0061357B">
        <w:rPr>
          <w:rFonts w:asciiTheme="minorHAnsi" w:hAnsiTheme="minorHAnsi" w:cstheme="minorHAnsi"/>
          <w:b/>
          <w:iCs/>
        </w:rPr>
        <w:t>TRAGS Electrical Engineering and Air Conditioning Company - Qatar</w:t>
      </w:r>
    </w:p>
    <w:p w:rsidR="00AE7650" w:rsidRPr="0061357B" w:rsidRDefault="001113EC" w:rsidP="001113EC">
      <w:pPr>
        <w:pStyle w:val="Default"/>
        <w:rPr>
          <w:rFonts w:asciiTheme="minorHAnsi" w:hAnsiTheme="minorHAnsi" w:cstheme="minorHAnsi"/>
          <w:b/>
          <w:i/>
          <w:iCs/>
        </w:rPr>
      </w:pPr>
      <w:r>
        <w:rPr>
          <w:rFonts w:asciiTheme="minorHAnsi" w:hAnsiTheme="minorHAnsi" w:cstheme="minorHAnsi"/>
          <w:b/>
          <w:iCs/>
        </w:rPr>
        <w:t>Position: HR Officer - Recruitment</w:t>
      </w:r>
      <w:r w:rsidR="00AE7650" w:rsidRPr="0061357B">
        <w:rPr>
          <w:rFonts w:asciiTheme="minorHAnsi" w:hAnsiTheme="minorHAnsi" w:cstheme="minorHAnsi"/>
          <w:b/>
          <w:iCs/>
        </w:rPr>
        <w:t xml:space="preserve"> </w:t>
      </w:r>
    </w:p>
    <w:p w:rsidR="00AE7650" w:rsidRPr="00A937C9" w:rsidRDefault="00AE7650" w:rsidP="00AE7650">
      <w:pPr>
        <w:pStyle w:val="Default"/>
        <w:rPr>
          <w:rFonts w:ascii="Arial" w:hAnsi="Arial" w:cs="Arial"/>
          <w:i/>
          <w:iCs/>
          <w:sz w:val="20"/>
          <w:szCs w:val="20"/>
        </w:rPr>
      </w:pPr>
    </w:p>
    <w:p w:rsidR="00AE7650" w:rsidRPr="00866D9B" w:rsidRDefault="00AE7650" w:rsidP="00866D9B">
      <w:pPr>
        <w:pStyle w:val="Default"/>
        <w:rPr>
          <w:rFonts w:ascii="Arial" w:hAnsi="Arial" w:cs="Arial"/>
          <w:color w:val="auto"/>
          <w:sz w:val="20"/>
          <w:szCs w:val="20"/>
          <w:shd w:val="clear" w:color="auto" w:fill="FFFFFF"/>
        </w:rPr>
      </w:pPr>
      <w:r w:rsidRPr="0061357B">
        <w:rPr>
          <w:rFonts w:asciiTheme="minorHAnsi" w:hAnsiTheme="minorHAnsi" w:cstheme="minorHAnsi"/>
          <w:color w:val="auto"/>
          <w:shd w:val="clear" w:color="auto" w:fill="FFFFFF"/>
        </w:rPr>
        <w:t xml:space="preserve">The TRAGS Engineering is a part of </w:t>
      </w:r>
      <w:proofErr w:type="spellStart"/>
      <w:r w:rsidRPr="0061357B">
        <w:rPr>
          <w:rFonts w:asciiTheme="minorHAnsi" w:hAnsiTheme="minorHAnsi" w:cstheme="minorHAnsi"/>
          <w:color w:val="auto"/>
          <w:shd w:val="clear" w:color="auto" w:fill="FFFFFF"/>
        </w:rPr>
        <w:t>Jaidah</w:t>
      </w:r>
      <w:proofErr w:type="spellEnd"/>
      <w:r w:rsidRPr="0061357B">
        <w:rPr>
          <w:rFonts w:asciiTheme="minorHAnsi" w:hAnsiTheme="minorHAnsi" w:cstheme="minorHAnsi"/>
          <w:color w:val="auto"/>
          <w:shd w:val="clear" w:color="auto" w:fill="FFFFFF"/>
        </w:rPr>
        <w:t xml:space="preserve"> Group, </w:t>
      </w:r>
      <w:r w:rsidRPr="0061357B">
        <w:rPr>
          <w:rFonts w:asciiTheme="minorHAnsi" w:hAnsiTheme="minorHAnsi" w:cstheme="minorHAnsi"/>
          <w:color w:val="auto"/>
        </w:rPr>
        <w:t>Its expertise in building services extends from the design phase to the testing and commissioning of multi-service installations for HVAC, electrical, mechanical, plumbing, instrumentation and telecommunication systems in the commercial, residential, industrial, healthcare and hospitality sectors.</w:t>
      </w:r>
      <w:r w:rsidR="001113EC">
        <w:rPr>
          <w:rFonts w:asciiTheme="minorHAnsi" w:hAnsiTheme="minorHAnsi" w:cstheme="minorHAnsi"/>
          <w:color w:val="auto"/>
        </w:rPr>
        <w:t xml:space="preserve"> </w:t>
      </w:r>
      <w:proofErr w:type="spellStart"/>
      <w:r w:rsidRPr="0061357B">
        <w:rPr>
          <w:rFonts w:asciiTheme="minorHAnsi" w:hAnsiTheme="minorHAnsi" w:cstheme="minorHAnsi"/>
          <w:color w:val="auto"/>
          <w:shd w:val="clear" w:color="auto" w:fill="FFFFFF"/>
        </w:rPr>
        <w:t>Jaidah</w:t>
      </w:r>
      <w:proofErr w:type="spellEnd"/>
      <w:r w:rsidRPr="0061357B">
        <w:rPr>
          <w:rFonts w:asciiTheme="minorHAnsi" w:hAnsiTheme="minorHAnsi" w:cstheme="minorHAnsi"/>
          <w:color w:val="auto"/>
          <w:shd w:val="clear" w:color="auto" w:fill="FFFFFF"/>
        </w:rPr>
        <w:t xml:space="preserve"> group business sector</w:t>
      </w:r>
      <w:r>
        <w:rPr>
          <w:rFonts w:asciiTheme="minorHAnsi" w:hAnsiTheme="minorHAnsi" w:cstheme="minorHAnsi"/>
          <w:color w:val="auto"/>
          <w:shd w:val="clear" w:color="auto" w:fill="FFFFFF"/>
        </w:rPr>
        <w:t>s are</w:t>
      </w:r>
      <w:r w:rsidRPr="0061357B">
        <w:rPr>
          <w:rFonts w:asciiTheme="minorHAnsi" w:hAnsiTheme="minorHAnsi" w:cstheme="minorHAnsi"/>
          <w:color w:val="auto"/>
          <w:shd w:val="clear" w:color="auto" w:fill="FFFFFF"/>
        </w:rPr>
        <w:t xml:space="preserve"> Energy and Engineering, Real Estate and Hospitality and it has more than 10,000 Employees working in this group</w:t>
      </w:r>
      <w:r w:rsidRPr="0061357B">
        <w:rPr>
          <w:rFonts w:ascii="Arial" w:hAnsi="Arial" w:cs="Arial"/>
          <w:color w:val="auto"/>
          <w:sz w:val="20"/>
          <w:szCs w:val="20"/>
          <w:shd w:val="clear" w:color="auto" w:fill="FFFFFF"/>
        </w:rPr>
        <w:t xml:space="preserve">. </w:t>
      </w:r>
    </w:p>
    <w:p w:rsidR="00AE7650" w:rsidRDefault="00AE7650" w:rsidP="00AE7650">
      <w:pPr>
        <w:numPr>
          <w:ilvl w:val="0"/>
          <w:numId w:val="1"/>
        </w:numPr>
        <w:tabs>
          <w:tab w:val="left" w:pos="3780"/>
          <w:tab w:val="left" w:pos="3960"/>
          <w:tab w:val="left" w:pos="7200"/>
          <w:tab w:val="left" w:pos="7380"/>
        </w:tabs>
        <w:suppressAutoHyphens w:val="0"/>
        <w:jc w:val="both"/>
        <w:rPr>
          <w:rFonts w:asciiTheme="minorHAnsi" w:hAnsiTheme="minorHAnsi" w:cstheme="minorHAnsi"/>
          <w:bCs/>
          <w:iCs/>
          <w:lang w:eastAsia="en-GB"/>
        </w:rPr>
      </w:pPr>
      <w:r w:rsidRPr="000E0D8A">
        <w:rPr>
          <w:rFonts w:asciiTheme="minorHAnsi" w:hAnsiTheme="minorHAnsi" w:cstheme="minorHAnsi"/>
          <w:bCs/>
          <w:iCs/>
          <w:lang w:eastAsia="en-GB"/>
        </w:rPr>
        <w:t>Recruitment: Handling the end to end recruitment processes like sourcing of profiles, Interview and S</w:t>
      </w:r>
      <w:r>
        <w:rPr>
          <w:rFonts w:asciiTheme="minorHAnsi" w:hAnsiTheme="minorHAnsi" w:cstheme="minorHAnsi"/>
          <w:bCs/>
          <w:iCs/>
          <w:lang w:eastAsia="en-GB"/>
        </w:rPr>
        <w:t>election, Salary Negations etc.</w:t>
      </w:r>
    </w:p>
    <w:p w:rsidR="00AE7650" w:rsidRPr="00CE5CF3" w:rsidRDefault="00AE7650" w:rsidP="00AE7650">
      <w:pPr>
        <w:pStyle w:val="Default"/>
        <w:numPr>
          <w:ilvl w:val="0"/>
          <w:numId w:val="1"/>
        </w:numPr>
        <w:rPr>
          <w:rFonts w:asciiTheme="minorHAnsi" w:hAnsiTheme="minorHAnsi" w:cstheme="minorHAnsi"/>
          <w:b/>
          <w:u w:val="single"/>
        </w:rPr>
      </w:pPr>
      <w:r w:rsidRPr="00CE5CF3">
        <w:rPr>
          <w:rFonts w:asciiTheme="minorHAnsi" w:hAnsiTheme="minorHAnsi" w:cstheme="minorHAnsi"/>
        </w:rPr>
        <w:t>Interface with hiring managers to qualify and understand in great detail their project staffing needs</w:t>
      </w:r>
      <w:r>
        <w:rPr>
          <w:rFonts w:asciiTheme="minorHAnsi" w:hAnsiTheme="minorHAnsi" w:cstheme="minorHAnsi"/>
        </w:rPr>
        <w:t>.</w:t>
      </w:r>
    </w:p>
    <w:p w:rsidR="00AE7650" w:rsidRPr="00CE5CF3" w:rsidRDefault="00AE7650" w:rsidP="00AE7650">
      <w:pPr>
        <w:pStyle w:val="Default"/>
        <w:numPr>
          <w:ilvl w:val="0"/>
          <w:numId w:val="1"/>
        </w:numPr>
        <w:rPr>
          <w:rFonts w:asciiTheme="minorHAnsi" w:hAnsiTheme="minorHAnsi" w:cstheme="minorHAnsi"/>
          <w:b/>
          <w:u w:val="single"/>
        </w:rPr>
      </w:pPr>
      <w:r w:rsidRPr="00CE5CF3">
        <w:rPr>
          <w:rFonts w:asciiTheme="minorHAnsi" w:hAnsiTheme="minorHAnsi" w:cstheme="minorHAnsi"/>
        </w:rPr>
        <w:t>Search and directly contact individuals who match the criteria of the assigned requirement</w:t>
      </w:r>
      <w:r w:rsidR="00866D9B">
        <w:rPr>
          <w:rFonts w:asciiTheme="minorHAnsi" w:hAnsiTheme="minorHAnsi" w:cstheme="minorHAnsi"/>
        </w:rPr>
        <w:t>.</w:t>
      </w:r>
    </w:p>
    <w:p w:rsidR="00AE7650" w:rsidRPr="00CE5CF3" w:rsidRDefault="00AE7650" w:rsidP="00AE7650">
      <w:pPr>
        <w:pStyle w:val="Default"/>
        <w:numPr>
          <w:ilvl w:val="0"/>
          <w:numId w:val="1"/>
        </w:numPr>
        <w:rPr>
          <w:rFonts w:asciiTheme="minorHAnsi" w:hAnsiTheme="minorHAnsi" w:cstheme="minorHAnsi"/>
          <w:b/>
          <w:u w:val="single"/>
        </w:rPr>
      </w:pPr>
      <w:r w:rsidRPr="00CE5CF3">
        <w:rPr>
          <w:rFonts w:asciiTheme="minorHAnsi" w:hAnsiTheme="minorHAnsi" w:cstheme="minorHAnsi"/>
        </w:rPr>
        <w:t>Interview and qualify candidates to assess suitability</w:t>
      </w:r>
      <w:r w:rsidR="00866D9B">
        <w:rPr>
          <w:rFonts w:asciiTheme="minorHAnsi" w:hAnsiTheme="minorHAnsi" w:cstheme="minorHAnsi"/>
        </w:rPr>
        <w:t>.</w:t>
      </w:r>
    </w:p>
    <w:p w:rsidR="00AE7650" w:rsidRDefault="00AE7650" w:rsidP="00AE7650">
      <w:pPr>
        <w:numPr>
          <w:ilvl w:val="0"/>
          <w:numId w:val="1"/>
        </w:numPr>
        <w:tabs>
          <w:tab w:val="left" w:pos="3780"/>
          <w:tab w:val="left" w:pos="3960"/>
          <w:tab w:val="left" w:pos="7200"/>
          <w:tab w:val="left" w:pos="7380"/>
        </w:tabs>
        <w:suppressAutoHyphens w:val="0"/>
        <w:jc w:val="both"/>
        <w:rPr>
          <w:rFonts w:asciiTheme="minorHAnsi" w:hAnsiTheme="minorHAnsi" w:cstheme="minorHAnsi"/>
          <w:bCs/>
          <w:iCs/>
          <w:lang w:eastAsia="en-GB"/>
        </w:rPr>
      </w:pPr>
      <w:r>
        <w:rPr>
          <w:rFonts w:asciiTheme="minorHAnsi" w:hAnsiTheme="minorHAnsi" w:cstheme="minorHAnsi"/>
          <w:bCs/>
          <w:iCs/>
          <w:lang w:eastAsia="en-GB"/>
        </w:rPr>
        <w:t>Recruiting both white and blue collar profiles.</w:t>
      </w:r>
    </w:p>
    <w:p w:rsidR="00960A41" w:rsidRDefault="00960A41" w:rsidP="00AE7650">
      <w:pPr>
        <w:numPr>
          <w:ilvl w:val="0"/>
          <w:numId w:val="1"/>
        </w:numPr>
        <w:tabs>
          <w:tab w:val="left" w:pos="3780"/>
          <w:tab w:val="left" w:pos="3960"/>
          <w:tab w:val="left" w:pos="7200"/>
          <w:tab w:val="left" w:pos="7380"/>
        </w:tabs>
        <w:suppressAutoHyphens w:val="0"/>
        <w:jc w:val="both"/>
        <w:rPr>
          <w:rFonts w:asciiTheme="minorHAnsi" w:hAnsiTheme="minorHAnsi" w:cstheme="minorHAnsi"/>
          <w:bCs/>
          <w:iCs/>
          <w:lang w:eastAsia="en-GB"/>
        </w:rPr>
      </w:pPr>
      <w:r>
        <w:rPr>
          <w:rFonts w:asciiTheme="minorHAnsi" w:hAnsiTheme="minorHAnsi" w:cstheme="minorHAnsi"/>
          <w:bCs/>
          <w:iCs/>
          <w:lang w:eastAsia="en-GB"/>
        </w:rPr>
        <w:t>Dealing with manpower agencies from India, Nepal, Pakistan &amp; Bangladesh.</w:t>
      </w:r>
    </w:p>
    <w:p w:rsidR="00042073" w:rsidRDefault="00042073" w:rsidP="00AE7650">
      <w:pPr>
        <w:numPr>
          <w:ilvl w:val="0"/>
          <w:numId w:val="1"/>
        </w:numPr>
        <w:tabs>
          <w:tab w:val="left" w:pos="3780"/>
          <w:tab w:val="left" w:pos="3960"/>
          <w:tab w:val="left" w:pos="7200"/>
          <w:tab w:val="left" w:pos="7380"/>
        </w:tabs>
        <w:suppressAutoHyphens w:val="0"/>
        <w:jc w:val="both"/>
        <w:rPr>
          <w:rFonts w:asciiTheme="minorHAnsi" w:hAnsiTheme="minorHAnsi" w:cstheme="minorHAnsi"/>
          <w:bCs/>
          <w:iCs/>
          <w:lang w:eastAsia="en-GB"/>
        </w:rPr>
      </w:pPr>
      <w:r>
        <w:rPr>
          <w:rFonts w:asciiTheme="minorHAnsi" w:hAnsiTheme="minorHAnsi" w:cstheme="minorHAnsi"/>
          <w:bCs/>
          <w:iCs/>
          <w:lang w:eastAsia="en-GB"/>
        </w:rPr>
        <w:t>Good Knowledge of QVC System.</w:t>
      </w:r>
      <w:bookmarkStart w:id="0" w:name="_GoBack"/>
      <w:bookmarkEnd w:id="0"/>
    </w:p>
    <w:p w:rsidR="00960A41" w:rsidRDefault="00960A41" w:rsidP="00AE7650">
      <w:pPr>
        <w:numPr>
          <w:ilvl w:val="0"/>
          <w:numId w:val="1"/>
        </w:numPr>
        <w:tabs>
          <w:tab w:val="left" w:pos="3780"/>
          <w:tab w:val="left" w:pos="3960"/>
          <w:tab w:val="left" w:pos="7200"/>
          <w:tab w:val="left" w:pos="7380"/>
        </w:tabs>
        <w:suppressAutoHyphens w:val="0"/>
        <w:jc w:val="both"/>
        <w:rPr>
          <w:rFonts w:asciiTheme="minorHAnsi" w:hAnsiTheme="minorHAnsi" w:cstheme="minorHAnsi"/>
          <w:bCs/>
          <w:iCs/>
          <w:lang w:eastAsia="en-GB"/>
        </w:rPr>
      </w:pPr>
      <w:r>
        <w:rPr>
          <w:rFonts w:asciiTheme="minorHAnsi" w:hAnsiTheme="minorHAnsi" w:cstheme="minorHAnsi"/>
          <w:bCs/>
          <w:iCs/>
          <w:lang w:eastAsia="en-GB"/>
        </w:rPr>
        <w:t>Knowledge of preparing demand letter for manpower agreement.</w:t>
      </w:r>
    </w:p>
    <w:p w:rsidR="00960A41" w:rsidRPr="000E0D8A" w:rsidRDefault="00960A41" w:rsidP="00AE7650">
      <w:pPr>
        <w:numPr>
          <w:ilvl w:val="0"/>
          <w:numId w:val="1"/>
        </w:numPr>
        <w:tabs>
          <w:tab w:val="left" w:pos="3780"/>
          <w:tab w:val="left" w:pos="3960"/>
          <w:tab w:val="left" w:pos="7200"/>
          <w:tab w:val="left" w:pos="7380"/>
        </w:tabs>
        <w:suppressAutoHyphens w:val="0"/>
        <w:jc w:val="both"/>
        <w:rPr>
          <w:rFonts w:asciiTheme="minorHAnsi" w:hAnsiTheme="minorHAnsi" w:cstheme="minorHAnsi"/>
          <w:bCs/>
          <w:iCs/>
          <w:lang w:eastAsia="en-GB"/>
        </w:rPr>
      </w:pPr>
      <w:r>
        <w:rPr>
          <w:rFonts w:asciiTheme="minorHAnsi" w:hAnsiTheme="minorHAnsi" w:cstheme="minorHAnsi"/>
          <w:bCs/>
          <w:iCs/>
          <w:lang w:eastAsia="en-GB"/>
        </w:rPr>
        <w:t>Good knowledge of Emigrate System to deploy manpower from India.</w:t>
      </w:r>
    </w:p>
    <w:p w:rsidR="00AE7650" w:rsidRPr="000E0D8A" w:rsidRDefault="00AE7650" w:rsidP="00AE7650">
      <w:pPr>
        <w:numPr>
          <w:ilvl w:val="0"/>
          <w:numId w:val="1"/>
        </w:numPr>
        <w:shd w:val="clear" w:color="auto" w:fill="FFFFFF"/>
        <w:suppressAutoHyphens w:val="0"/>
        <w:spacing w:before="100" w:beforeAutospacing="1" w:after="100" w:afterAutospacing="1"/>
        <w:rPr>
          <w:rFonts w:asciiTheme="minorHAnsi" w:hAnsiTheme="minorHAnsi" w:cs="Arial"/>
          <w:color w:val="auto"/>
          <w:lang w:eastAsia="en-US"/>
        </w:rPr>
      </w:pPr>
      <w:r w:rsidRPr="000E0D8A">
        <w:rPr>
          <w:rFonts w:asciiTheme="minorHAnsi" w:hAnsiTheme="minorHAnsi" w:cs="Helvetica"/>
          <w:shd w:val="clear" w:color="auto" w:fill="FFFFFF"/>
        </w:rPr>
        <w:t>Contacting candidates and checking on availability.</w:t>
      </w:r>
    </w:p>
    <w:p w:rsidR="00AE7650" w:rsidRPr="000E0D8A" w:rsidRDefault="00AE7650" w:rsidP="00AE7650">
      <w:pPr>
        <w:numPr>
          <w:ilvl w:val="0"/>
          <w:numId w:val="1"/>
        </w:numPr>
        <w:shd w:val="clear" w:color="auto" w:fill="FFFFFF"/>
        <w:suppressAutoHyphens w:val="0"/>
        <w:spacing w:before="100" w:beforeAutospacing="1" w:after="100" w:afterAutospacing="1"/>
        <w:rPr>
          <w:rFonts w:asciiTheme="minorHAnsi" w:hAnsiTheme="minorHAnsi" w:cs="Arial"/>
          <w:color w:val="auto"/>
          <w:lang w:eastAsia="en-US"/>
        </w:rPr>
      </w:pPr>
      <w:r w:rsidRPr="000E0D8A">
        <w:rPr>
          <w:rFonts w:asciiTheme="minorHAnsi" w:hAnsiTheme="minorHAnsi" w:cs="Helvetica"/>
          <w:shd w:val="clear" w:color="auto" w:fill="FFFFFF"/>
        </w:rPr>
        <w:t>Conduction face to face / telephonic and Skype interviews.</w:t>
      </w:r>
    </w:p>
    <w:p w:rsidR="00AE7650" w:rsidRPr="00570CB2" w:rsidRDefault="00AE7650" w:rsidP="00AE7650">
      <w:pPr>
        <w:numPr>
          <w:ilvl w:val="0"/>
          <w:numId w:val="1"/>
        </w:numPr>
        <w:shd w:val="clear" w:color="auto" w:fill="FFFFFF"/>
        <w:suppressAutoHyphens w:val="0"/>
        <w:spacing w:before="100" w:beforeAutospacing="1" w:after="100" w:afterAutospacing="1"/>
        <w:rPr>
          <w:rFonts w:asciiTheme="minorHAnsi" w:hAnsiTheme="minorHAnsi" w:cs="Arial"/>
          <w:color w:val="auto"/>
          <w:lang w:eastAsia="en-US"/>
        </w:rPr>
      </w:pPr>
      <w:r w:rsidRPr="00570CB2">
        <w:rPr>
          <w:rFonts w:asciiTheme="minorHAnsi" w:hAnsiTheme="minorHAnsi" w:cs="Helvetica"/>
          <w:shd w:val="clear" w:color="auto" w:fill="FFFFFF"/>
        </w:rPr>
        <w:t>Short listing candidates based on Qualification mentioned in the JD</w:t>
      </w:r>
      <w:r>
        <w:rPr>
          <w:rFonts w:asciiTheme="minorHAnsi" w:hAnsiTheme="minorHAnsi" w:cs="Helvetica"/>
          <w:shd w:val="clear" w:color="auto" w:fill="FFFFFF"/>
        </w:rPr>
        <w:t>.</w:t>
      </w:r>
    </w:p>
    <w:p w:rsidR="00AE7650" w:rsidRPr="00570CB2" w:rsidRDefault="00AE7650" w:rsidP="00AE7650">
      <w:pPr>
        <w:numPr>
          <w:ilvl w:val="0"/>
          <w:numId w:val="1"/>
        </w:numPr>
        <w:shd w:val="clear" w:color="auto" w:fill="FFFFFF"/>
        <w:suppressAutoHyphens w:val="0"/>
        <w:spacing w:before="100" w:beforeAutospacing="1" w:after="100" w:afterAutospacing="1"/>
        <w:rPr>
          <w:rFonts w:asciiTheme="minorHAnsi" w:hAnsiTheme="minorHAnsi" w:cs="Arial"/>
          <w:color w:val="auto"/>
          <w:lang w:eastAsia="en-US"/>
        </w:rPr>
      </w:pPr>
      <w:r w:rsidRPr="00570CB2">
        <w:rPr>
          <w:rFonts w:asciiTheme="minorHAnsi" w:hAnsiTheme="minorHAnsi" w:cs="Helvetica"/>
          <w:shd w:val="clear" w:color="auto" w:fill="FFFFFF"/>
        </w:rPr>
        <w:t>Checking Visa statuses.</w:t>
      </w:r>
    </w:p>
    <w:p w:rsidR="00AE7650" w:rsidRPr="000E0D8A" w:rsidRDefault="00AE7650" w:rsidP="00AE7650">
      <w:pPr>
        <w:numPr>
          <w:ilvl w:val="0"/>
          <w:numId w:val="1"/>
        </w:numPr>
        <w:shd w:val="clear" w:color="auto" w:fill="FFFFFF"/>
        <w:suppressAutoHyphens w:val="0"/>
        <w:spacing w:before="100" w:beforeAutospacing="1" w:after="100" w:afterAutospacing="1"/>
        <w:rPr>
          <w:rFonts w:asciiTheme="minorHAnsi" w:hAnsiTheme="minorHAnsi" w:cs="Arial"/>
          <w:color w:val="2C3E4F"/>
          <w:lang w:eastAsia="en-US"/>
        </w:rPr>
      </w:pPr>
      <w:r w:rsidRPr="000E0D8A">
        <w:rPr>
          <w:rFonts w:asciiTheme="minorHAnsi" w:hAnsiTheme="minorHAnsi" w:cs="Arial"/>
          <w:color w:val="auto"/>
          <w:lang w:eastAsia="en-US"/>
        </w:rPr>
        <w:t>Managed local and overseas recruitment</w:t>
      </w:r>
      <w:r w:rsidRPr="000E0D8A">
        <w:rPr>
          <w:rFonts w:asciiTheme="minorHAnsi" w:hAnsiTheme="minorHAnsi" w:cs="Arial"/>
          <w:color w:val="2C3E4F"/>
          <w:lang w:eastAsia="en-US"/>
        </w:rPr>
        <w:t>.</w:t>
      </w:r>
    </w:p>
    <w:p w:rsidR="00AE7650" w:rsidRPr="000E0D8A" w:rsidRDefault="00AE7650" w:rsidP="00AE7650">
      <w:pPr>
        <w:numPr>
          <w:ilvl w:val="0"/>
          <w:numId w:val="1"/>
        </w:numPr>
        <w:shd w:val="clear" w:color="auto" w:fill="FFFFFF"/>
        <w:suppressAutoHyphens w:val="0"/>
        <w:spacing w:before="100" w:beforeAutospacing="1" w:after="100" w:afterAutospacing="1"/>
        <w:rPr>
          <w:rFonts w:asciiTheme="minorHAnsi" w:hAnsiTheme="minorHAnsi" w:cs="Arial"/>
          <w:color w:val="auto"/>
          <w:lang w:eastAsia="en-US"/>
        </w:rPr>
      </w:pPr>
      <w:r w:rsidRPr="000E0D8A">
        <w:rPr>
          <w:rFonts w:asciiTheme="minorHAnsi" w:hAnsiTheme="minorHAnsi" w:cs="Arial"/>
          <w:color w:val="auto"/>
          <w:lang w:eastAsia="en-US"/>
        </w:rPr>
        <w:t>Reviewed certificates and testimonials of candidates.</w:t>
      </w:r>
    </w:p>
    <w:p w:rsidR="00AE7650" w:rsidRPr="000E0D8A" w:rsidRDefault="00AE7650" w:rsidP="00AE7650">
      <w:pPr>
        <w:numPr>
          <w:ilvl w:val="0"/>
          <w:numId w:val="1"/>
        </w:numPr>
        <w:shd w:val="clear" w:color="auto" w:fill="FFFFFF"/>
        <w:suppressAutoHyphens w:val="0"/>
        <w:spacing w:before="100" w:beforeAutospacing="1" w:after="100" w:afterAutospacing="1"/>
        <w:rPr>
          <w:rFonts w:asciiTheme="minorHAnsi" w:hAnsiTheme="minorHAnsi" w:cs="Arial"/>
          <w:color w:val="auto"/>
          <w:lang w:eastAsia="en-US"/>
        </w:rPr>
      </w:pPr>
      <w:r w:rsidRPr="000E0D8A">
        <w:rPr>
          <w:rFonts w:asciiTheme="minorHAnsi" w:hAnsiTheme="minorHAnsi" w:cs="Arial"/>
          <w:color w:val="auto"/>
          <w:lang w:eastAsia="en-US"/>
        </w:rPr>
        <w:t>Preparing Offer letter for selected candidates.</w:t>
      </w:r>
    </w:p>
    <w:p w:rsidR="00AE7650" w:rsidRPr="001E429E" w:rsidRDefault="00AE7650" w:rsidP="00AE7650">
      <w:pPr>
        <w:numPr>
          <w:ilvl w:val="0"/>
          <w:numId w:val="1"/>
        </w:numPr>
        <w:shd w:val="clear" w:color="auto" w:fill="FFFFFF"/>
        <w:suppressAutoHyphens w:val="0"/>
        <w:spacing w:before="100" w:beforeAutospacing="1" w:after="100" w:afterAutospacing="1"/>
        <w:rPr>
          <w:rFonts w:asciiTheme="minorHAnsi" w:hAnsiTheme="minorHAnsi" w:cs="Arial"/>
          <w:color w:val="auto"/>
          <w:lang w:eastAsia="en-US"/>
        </w:rPr>
      </w:pPr>
      <w:r w:rsidRPr="000E0D8A">
        <w:rPr>
          <w:rFonts w:asciiTheme="minorHAnsi" w:hAnsiTheme="minorHAnsi" w:cs="Helvetica"/>
          <w:shd w:val="clear" w:color="auto" w:fill="FFFFFF"/>
        </w:rPr>
        <w:t>Handling mobilization (Tickets and accommodations)</w:t>
      </w:r>
      <w:r>
        <w:rPr>
          <w:rFonts w:asciiTheme="minorHAnsi" w:hAnsiTheme="minorHAnsi" w:cs="Helvetica"/>
          <w:shd w:val="clear" w:color="auto" w:fill="FFFFFF"/>
        </w:rPr>
        <w:t>.</w:t>
      </w:r>
    </w:p>
    <w:p w:rsidR="00AE7650" w:rsidRPr="001E429E" w:rsidRDefault="00AE7650" w:rsidP="00AE7650">
      <w:pPr>
        <w:numPr>
          <w:ilvl w:val="0"/>
          <w:numId w:val="1"/>
        </w:numPr>
        <w:tabs>
          <w:tab w:val="left" w:pos="3780"/>
          <w:tab w:val="left" w:pos="3960"/>
          <w:tab w:val="left" w:pos="7200"/>
          <w:tab w:val="left" w:pos="7380"/>
        </w:tabs>
        <w:suppressAutoHyphens w:val="0"/>
        <w:jc w:val="both"/>
        <w:rPr>
          <w:rFonts w:asciiTheme="minorHAnsi" w:hAnsiTheme="minorHAnsi" w:cstheme="minorHAnsi"/>
          <w:bCs/>
          <w:iCs/>
          <w:lang w:eastAsia="en-GB"/>
        </w:rPr>
      </w:pPr>
      <w:r w:rsidRPr="000E0D8A">
        <w:rPr>
          <w:rFonts w:asciiTheme="minorHAnsi" w:hAnsiTheme="minorHAnsi" w:cstheme="minorHAnsi"/>
          <w:bCs/>
          <w:iCs/>
          <w:lang w:eastAsia="en-GB"/>
        </w:rPr>
        <w:t xml:space="preserve">Induction &amp; Orientation: Taking care of employee induction process and explaining the employee about the policies and procedures of company in every detail. </w:t>
      </w:r>
    </w:p>
    <w:p w:rsidR="00AE7650" w:rsidRPr="000E0D8A" w:rsidRDefault="00AE7650" w:rsidP="00AE7650">
      <w:pPr>
        <w:numPr>
          <w:ilvl w:val="0"/>
          <w:numId w:val="1"/>
        </w:numPr>
        <w:shd w:val="clear" w:color="auto" w:fill="FFFFFF"/>
        <w:suppressAutoHyphens w:val="0"/>
        <w:spacing w:before="100" w:beforeAutospacing="1" w:after="100" w:afterAutospacing="1"/>
        <w:rPr>
          <w:rFonts w:asciiTheme="minorHAnsi" w:hAnsiTheme="minorHAnsi" w:cs="Arial"/>
          <w:color w:val="auto"/>
          <w:lang w:eastAsia="en-US"/>
        </w:rPr>
      </w:pPr>
      <w:r w:rsidRPr="000E0D8A">
        <w:rPr>
          <w:rFonts w:asciiTheme="minorHAnsi" w:hAnsiTheme="minorHAnsi" w:cs="Helvetica"/>
          <w:shd w:val="clear" w:color="auto" w:fill="FFFFFF"/>
        </w:rPr>
        <w:t>Team Management and Operations.</w:t>
      </w:r>
    </w:p>
    <w:p w:rsidR="00AE7650" w:rsidRPr="000E0D8A" w:rsidRDefault="00AE7650" w:rsidP="00AE7650">
      <w:pPr>
        <w:numPr>
          <w:ilvl w:val="0"/>
          <w:numId w:val="1"/>
        </w:numPr>
        <w:shd w:val="clear" w:color="auto" w:fill="FFFFFF"/>
        <w:suppressAutoHyphens w:val="0"/>
        <w:spacing w:before="100" w:beforeAutospacing="1" w:after="100" w:afterAutospacing="1"/>
        <w:rPr>
          <w:rFonts w:asciiTheme="minorHAnsi" w:hAnsiTheme="minorHAnsi" w:cs="Arial"/>
          <w:color w:val="auto"/>
          <w:lang w:eastAsia="en-US"/>
        </w:rPr>
      </w:pPr>
      <w:r w:rsidRPr="000E0D8A">
        <w:rPr>
          <w:rFonts w:asciiTheme="minorHAnsi" w:hAnsiTheme="minorHAnsi" w:cs="Helvetica"/>
          <w:shd w:val="clear" w:color="auto" w:fill="FFFFFF"/>
        </w:rPr>
        <w:t>Attend weekly/Daily staff meetings.</w:t>
      </w:r>
    </w:p>
    <w:p w:rsidR="00AE7650" w:rsidRPr="000E0D8A" w:rsidRDefault="00AE7650" w:rsidP="00AE7650">
      <w:pPr>
        <w:numPr>
          <w:ilvl w:val="0"/>
          <w:numId w:val="1"/>
        </w:numPr>
        <w:shd w:val="clear" w:color="auto" w:fill="FFFFFF"/>
        <w:suppressAutoHyphens w:val="0"/>
        <w:spacing w:before="100" w:beforeAutospacing="1" w:after="100" w:afterAutospacing="1"/>
        <w:rPr>
          <w:rFonts w:asciiTheme="minorHAnsi" w:hAnsiTheme="minorHAnsi" w:cs="Arial"/>
          <w:color w:val="auto"/>
          <w:lang w:eastAsia="en-US"/>
        </w:rPr>
      </w:pPr>
      <w:r w:rsidRPr="000E0D8A">
        <w:rPr>
          <w:rFonts w:asciiTheme="minorHAnsi" w:hAnsiTheme="minorHAnsi" w:cs="Helvetica"/>
          <w:shd w:val="clear" w:color="auto" w:fill="FFFFFF"/>
        </w:rPr>
        <w:t>Weekly meeting with the HR Manager addressing issues related to the business and how to find a solution for the same.</w:t>
      </w:r>
    </w:p>
    <w:p w:rsidR="00AE7650" w:rsidRPr="000E0D8A" w:rsidRDefault="00AE7650" w:rsidP="00AE7650">
      <w:pPr>
        <w:numPr>
          <w:ilvl w:val="0"/>
          <w:numId w:val="1"/>
        </w:numPr>
        <w:shd w:val="clear" w:color="auto" w:fill="FFFFFF"/>
        <w:suppressAutoHyphens w:val="0"/>
        <w:spacing w:before="100" w:beforeAutospacing="1" w:after="100" w:afterAutospacing="1"/>
        <w:rPr>
          <w:rFonts w:asciiTheme="minorHAnsi" w:hAnsiTheme="minorHAnsi" w:cs="Arial"/>
          <w:color w:val="auto"/>
          <w:lang w:eastAsia="en-US"/>
        </w:rPr>
      </w:pPr>
      <w:r w:rsidRPr="000E0D8A">
        <w:rPr>
          <w:rFonts w:asciiTheme="minorHAnsi" w:hAnsiTheme="minorHAnsi" w:cs="Helvetica"/>
          <w:shd w:val="clear" w:color="auto" w:fill="FFFFFF"/>
        </w:rPr>
        <w:t>Developing Recruiting Strategies to source qualified candidates to fulfill the positions with quick turnaround.</w:t>
      </w:r>
    </w:p>
    <w:p w:rsidR="00AE7650" w:rsidRPr="000E0D8A" w:rsidRDefault="00AE7650" w:rsidP="00AE7650">
      <w:pPr>
        <w:numPr>
          <w:ilvl w:val="0"/>
          <w:numId w:val="1"/>
        </w:numPr>
        <w:shd w:val="clear" w:color="auto" w:fill="FFFFFF"/>
        <w:suppressAutoHyphens w:val="0"/>
        <w:spacing w:before="100" w:beforeAutospacing="1" w:after="100" w:afterAutospacing="1"/>
        <w:rPr>
          <w:rFonts w:asciiTheme="minorHAnsi" w:hAnsiTheme="minorHAnsi" w:cs="Arial"/>
          <w:color w:val="auto"/>
          <w:lang w:eastAsia="en-US"/>
        </w:rPr>
      </w:pPr>
      <w:r w:rsidRPr="000E0D8A">
        <w:rPr>
          <w:rFonts w:asciiTheme="minorHAnsi" w:hAnsiTheme="minorHAnsi" w:cs="Arial"/>
          <w:color w:val="auto"/>
          <w:lang w:eastAsia="en-US"/>
        </w:rPr>
        <w:t>Coordinated with the departmental heads.</w:t>
      </w:r>
    </w:p>
    <w:p w:rsidR="00AE7650" w:rsidRPr="000E0D8A" w:rsidRDefault="00AE7650" w:rsidP="00AE7650">
      <w:pPr>
        <w:numPr>
          <w:ilvl w:val="0"/>
          <w:numId w:val="1"/>
        </w:numPr>
        <w:tabs>
          <w:tab w:val="left" w:pos="3780"/>
          <w:tab w:val="left" w:pos="3960"/>
          <w:tab w:val="left" w:pos="7200"/>
          <w:tab w:val="left" w:pos="7380"/>
        </w:tabs>
        <w:suppressAutoHyphens w:val="0"/>
        <w:jc w:val="both"/>
        <w:rPr>
          <w:rFonts w:asciiTheme="minorHAnsi" w:hAnsiTheme="minorHAnsi" w:cstheme="minorHAnsi"/>
          <w:bCs/>
          <w:iCs/>
          <w:lang w:eastAsia="en-GB"/>
        </w:rPr>
      </w:pPr>
      <w:r w:rsidRPr="000E0D8A">
        <w:rPr>
          <w:rFonts w:asciiTheme="minorHAnsi" w:hAnsiTheme="minorHAnsi" w:cstheme="minorHAnsi"/>
          <w:bCs/>
          <w:iCs/>
          <w:lang w:eastAsia="en-GB"/>
        </w:rPr>
        <w:t>Entry &amp; Exit Formalities: Handling the Entry and exit formalities of the employees.</w:t>
      </w:r>
    </w:p>
    <w:p w:rsidR="00AE7650" w:rsidRPr="000E0D8A" w:rsidRDefault="00AE7650" w:rsidP="00AE7650">
      <w:pPr>
        <w:numPr>
          <w:ilvl w:val="0"/>
          <w:numId w:val="1"/>
        </w:numPr>
        <w:tabs>
          <w:tab w:val="left" w:pos="3780"/>
          <w:tab w:val="left" w:pos="3960"/>
          <w:tab w:val="left" w:pos="7200"/>
          <w:tab w:val="left" w:pos="7380"/>
        </w:tabs>
        <w:suppressAutoHyphens w:val="0"/>
        <w:jc w:val="both"/>
        <w:rPr>
          <w:rFonts w:asciiTheme="minorHAnsi" w:hAnsiTheme="minorHAnsi" w:cstheme="minorHAnsi"/>
          <w:bCs/>
          <w:iCs/>
          <w:lang w:eastAsia="en-GB"/>
        </w:rPr>
      </w:pPr>
      <w:r w:rsidRPr="000E0D8A">
        <w:rPr>
          <w:rFonts w:asciiTheme="minorHAnsi" w:hAnsiTheme="minorHAnsi" w:cstheme="minorHAnsi"/>
          <w:bCs/>
          <w:iCs/>
          <w:lang w:eastAsia="en-GB"/>
        </w:rPr>
        <w:t>Documentation: Maintenance of employee data and supporting the payroll team.</w:t>
      </w:r>
    </w:p>
    <w:p w:rsidR="00AE7650" w:rsidRPr="000E0D8A" w:rsidRDefault="00AE7650" w:rsidP="00AE7650">
      <w:pPr>
        <w:numPr>
          <w:ilvl w:val="0"/>
          <w:numId w:val="1"/>
        </w:numPr>
        <w:tabs>
          <w:tab w:val="left" w:pos="3780"/>
          <w:tab w:val="left" w:pos="3960"/>
          <w:tab w:val="left" w:pos="7200"/>
          <w:tab w:val="left" w:pos="7380"/>
        </w:tabs>
        <w:suppressAutoHyphens w:val="0"/>
        <w:jc w:val="both"/>
        <w:rPr>
          <w:rFonts w:asciiTheme="minorHAnsi" w:hAnsiTheme="minorHAnsi" w:cstheme="minorHAnsi"/>
          <w:bCs/>
          <w:iCs/>
          <w:lang w:eastAsia="en-GB"/>
        </w:rPr>
      </w:pPr>
      <w:r w:rsidRPr="000E0D8A">
        <w:rPr>
          <w:rFonts w:asciiTheme="minorHAnsi" w:hAnsiTheme="minorHAnsi" w:cstheme="minorHAnsi"/>
          <w:bCs/>
          <w:iCs/>
          <w:lang w:eastAsia="en-GB"/>
        </w:rPr>
        <w:t>Training: Training fresher’s about the sourcing of profiles from job portals and networking sites and phone call etiquettes for effective communication skills.</w:t>
      </w:r>
    </w:p>
    <w:p w:rsidR="00AE7650" w:rsidRDefault="00AE7650" w:rsidP="00AE7650">
      <w:pPr>
        <w:numPr>
          <w:ilvl w:val="0"/>
          <w:numId w:val="1"/>
        </w:numPr>
        <w:tabs>
          <w:tab w:val="left" w:pos="3780"/>
          <w:tab w:val="left" w:pos="3960"/>
          <w:tab w:val="left" w:pos="7200"/>
          <w:tab w:val="left" w:pos="7380"/>
        </w:tabs>
        <w:suppressAutoHyphens w:val="0"/>
        <w:jc w:val="both"/>
        <w:rPr>
          <w:rFonts w:asciiTheme="minorHAnsi" w:hAnsiTheme="minorHAnsi" w:cstheme="minorHAnsi"/>
          <w:bCs/>
          <w:iCs/>
          <w:lang w:eastAsia="en-GB"/>
        </w:rPr>
      </w:pPr>
      <w:r w:rsidRPr="000E0D8A">
        <w:rPr>
          <w:rFonts w:asciiTheme="minorHAnsi" w:hAnsiTheme="minorHAnsi" w:cstheme="minorHAnsi"/>
          <w:bCs/>
          <w:iCs/>
          <w:lang w:eastAsia="en-GB"/>
        </w:rPr>
        <w:t>MIS Reports: Preparation of Monthly MIS reports and submitting to the top management by 30th of every month.</w:t>
      </w:r>
    </w:p>
    <w:p w:rsidR="00AE7650" w:rsidRPr="00556194" w:rsidRDefault="00AE7650" w:rsidP="00AE7650">
      <w:pPr>
        <w:numPr>
          <w:ilvl w:val="0"/>
          <w:numId w:val="1"/>
        </w:numPr>
        <w:tabs>
          <w:tab w:val="left" w:pos="3780"/>
          <w:tab w:val="left" w:pos="3960"/>
          <w:tab w:val="left" w:pos="7200"/>
          <w:tab w:val="left" w:pos="7380"/>
        </w:tabs>
        <w:suppressAutoHyphens w:val="0"/>
        <w:jc w:val="both"/>
        <w:rPr>
          <w:rFonts w:asciiTheme="minorHAnsi" w:hAnsiTheme="minorHAnsi" w:cstheme="minorHAnsi"/>
          <w:bCs/>
          <w:iCs/>
          <w:lang w:eastAsia="en-GB"/>
        </w:rPr>
      </w:pPr>
      <w:r w:rsidRPr="00EC4499">
        <w:rPr>
          <w:rFonts w:asciiTheme="minorHAnsi" w:hAnsiTheme="minorHAnsi" w:cs="Helvetica"/>
          <w:shd w:val="clear" w:color="auto" w:fill="FFFFFF"/>
        </w:rPr>
        <w:t>Developing Recruiting Strategies to source qualified candidates to fulfill the positions with quick turnaround</w:t>
      </w:r>
      <w:r>
        <w:rPr>
          <w:rFonts w:asciiTheme="minorHAnsi" w:hAnsiTheme="minorHAnsi" w:cs="Helvetica"/>
          <w:shd w:val="clear" w:color="auto" w:fill="FFFFFF"/>
        </w:rPr>
        <w:t>.</w:t>
      </w:r>
    </w:p>
    <w:p w:rsidR="00E815E1" w:rsidRDefault="00E815E1" w:rsidP="00E815E1">
      <w:pPr>
        <w:pBdr>
          <w:bottom w:val="threeDEmboss" w:sz="6" w:space="1" w:color="auto"/>
        </w:pBdr>
        <w:jc w:val="both"/>
        <w:rPr>
          <w:rFonts w:asciiTheme="minorHAnsi" w:hAnsiTheme="minorHAnsi" w:cstheme="minorHAnsi"/>
          <w:smallCaps/>
          <w:spacing w:val="8"/>
        </w:rPr>
      </w:pPr>
    </w:p>
    <w:p w:rsidR="001113EC" w:rsidRPr="000E0D8A" w:rsidRDefault="001113EC" w:rsidP="00E815E1">
      <w:pPr>
        <w:pBdr>
          <w:bottom w:val="threeDEmboss" w:sz="6" w:space="1" w:color="auto"/>
        </w:pBdr>
        <w:jc w:val="both"/>
        <w:rPr>
          <w:rFonts w:asciiTheme="minorHAnsi" w:hAnsiTheme="minorHAnsi" w:cstheme="minorHAnsi"/>
          <w:smallCaps/>
          <w:spacing w:val="8"/>
        </w:rPr>
      </w:pPr>
    </w:p>
    <w:p w:rsidR="00E815E1" w:rsidRPr="000E0D8A" w:rsidRDefault="00E815E1" w:rsidP="00E815E1">
      <w:pPr>
        <w:pBdr>
          <w:bottom w:val="threeDEmboss" w:sz="6" w:space="1" w:color="auto"/>
        </w:pBdr>
        <w:jc w:val="both"/>
        <w:rPr>
          <w:rFonts w:asciiTheme="minorHAnsi" w:eastAsia="Arial Unicode MS" w:hAnsiTheme="minorHAnsi" w:cstheme="minorHAnsi"/>
          <w:b/>
          <w:smallCaps/>
          <w:lang w:val="en-GB"/>
        </w:rPr>
      </w:pPr>
      <w:r w:rsidRPr="000E0D8A">
        <w:rPr>
          <w:rFonts w:asciiTheme="minorHAnsi" w:hAnsiTheme="minorHAnsi" w:cstheme="minorHAnsi"/>
          <w:b/>
          <w:smallCaps/>
          <w:spacing w:val="8"/>
        </w:rPr>
        <w:lastRenderedPageBreak/>
        <w:t>Academia &amp;</w:t>
      </w:r>
      <w:r w:rsidRPr="000E0D8A">
        <w:rPr>
          <w:rFonts w:asciiTheme="minorHAnsi" w:eastAsia="Arial Unicode MS" w:hAnsiTheme="minorHAnsi" w:cstheme="minorHAnsi"/>
          <w:b/>
          <w:smallCaps/>
          <w:lang w:val="en-GB"/>
        </w:rPr>
        <w:t xml:space="preserve">Trainings </w:t>
      </w:r>
    </w:p>
    <w:p w:rsidR="00E815E1" w:rsidRPr="000E0D8A" w:rsidRDefault="00E815E1" w:rsidP="00E815E1">
      <w:pPr>
        <w:tabs>
          <w:tab w:val="left" w:pos="3960"/>
          <w:tab w:val="left" w:pos="7200"/>
          <w:tab w:val="left" w:pos="7380"/>
        </w:tabs>
        <w:suppressAutoHyphens w:val="0"/>
        <w:ind w:left="720"/>
        <w:jc w:val="both"/>
        <w:rPr>
          <w:rFonts w:asciiTheme="minorHAnsi" w:hAnsiTheme="minorHAnsi" w:cstheme="minorHAnsi"/>
          <w:bCs/>
          <w:iCs/>
          <w:lang w:val="en-GB" w:eastAsia="en-GB"/>
        </w:rPr>
      </w:pPr>
    </w:p>
    <w:p w:rsidR="00E815E1" w:rsidRPr="000E0D8A" w:rsidRDefault="00E815E1" w:rsidP="00E815E1">
      <w:pPr>
        <w:numPr>
          <w:ilvl w:val="0"/>
          <w:numId w:val="1"/>
        </w:numPr>
        <w:tabs>
          <w:tab w:val="num" w:pos="450"/>
          <w:tab w:val="left" w:pos="720"/>
          <w:tab w:val="left" w:pos="3960"/>
          <w:tab w:val="left" w:pos="7200"/>
          <w:tab w:val="left" w:pos="7380"/>
        </w:tabs>
        <w:suppressAutoHyphens w:val="0"/>
        <w:jc w:val="both"/>
        <w:rPr>
          <w:rFonts w:asciiTheme="minorHAnsi" w:hAnsiTheme="minorHAnsi" w:cstheme="minorHAnsi"/>
          <w:bCs/>
          <w:iCs/>
          <w:lang w:val="en-GB" w:eastAsia="en-GB"/>
        </w:rPr>
      </w:pPr>
      <w:r w:rsidRPr="000E0D8A">
        <w:rPr>
          <w:rFonts w:asciiTheme="minorHAnsi" w:hAnsiTheme="minorHAnsi" w:cstheme="minorHAnsi"/>
          <w:b/>
          <w:iCs/>
          <w:lang w:val="en-GB" w:eastAsia="en-GB"/>
        </w:rPr>
        <w:t>MBA in HR</w:t>
      </w:r>
      <w:r w:rsidR="001113EC">
        <w:rPr>
          <w:rFonts w:asciiTheme="minorHAnsi" w:hAnsiTheme="minorHAnsi" w:cstheme="minorHAnsi"/>
          <w:b/>
          <w:iCs/>
          <w:lang w:val="en-GB" w:eastAsia="en-GB"/>
        </w:rPr>
        <w:t xml:space="preserve"> </w:t>
      </w:r>
      <w:r w:rsidRPr="000E0D8A">
        <w:rPr>
          <w:rFonts w:asciiTheme="minorHAnsi" w:hAnsiTheme="minorHAnsi" w:cstheme="minorHAnsi"/>
          <w:bCs/>
          <w:iCs/>
          <w:lang w:val="en-GB" w:eastAsia="en-GB"/>
        </w:rPr>
        <w:t xml:space="preserve">from </w:t>
      </w:r>
      <w:proofErr w:type="spellStart"/>
      <w:r w:rsidRPr="000E0D8A">
        <w:rPr>
          <w:rFonts w:asciiTheme="minorHAnsi" w:hAnsiTheme="minorHAnsi" w:cstheme="minorHAnsi"/>
          <w:color w:val="444444"/>
          <w:shd w:val="clear" w:color="auto" w:fill="FFFFFF"/>
        </w:rPr>
        <w:t>Al</w:t>
      </w:r>
      <w:r w:rsidR="00B766A2">
        <w:rPr>
          <w:rFonts w:asciiTheme="minorHAnsi" w:hAnsiTheme="minorHAnsi" w:cstheme="minorHAnsi"/>
          <w:color w:val="444444"/>
          <w:shd w:val="clear" w:color="auto" w:fill="FFFFFF"/>
        </w:rPr>
        <w:t>a</w:t>
      </w:r>
      <w:r w:rsidRPr="000E0D8A">
        <w:rPr>
          <w:rFonts w:asciiTheme="minorHAnsi" w:hAnsiTheme="minorHAnsi" w:cstheme="minorHAnsi"/>
          <w:color w:val="444444"/>
          <w:shd w:val="clear" w:color="auto" w:fill="FFFFFF"/>
        </w:rPr>
        <w:t>gappa</w:t>
      </w:r>
      <w:proofErr w:type="spellEnd"/>
      <w:r w:rsidRPr="000E0D8A">
        <w:rPr>
          <w:rFonts w:asciiTheme="minorHAnsi" w:hAnsiTheme="minorHAnsi" w:cstheme="minorHAnsi"/>
          <w:color w:val="444444"/>
          <w:shd w:val="clear" w:color="auto" w:fill="FFFFFF"/>
        </w:rPr>
        <w:t xml:space="preserve"> University</w:t>
      </w:r>
    </w:p>
    <w:p w:rsidR="00E815E1" w:rsidRPr="000E0D8A" w:rsidRDefault="00E815E1" w:rsidP="00E815E1">
      <w:pPr>
        <w:numPr>
          <w:ilvl w:val="0"/>
          <w:numId w:val="1"/>
        </w:numPr>
        <w:tabs>
          <w:tab w:val="num" w:pos="450"/>
          <w:tab w:val="left" w:pos="720"/>
          <w:tab w:val="left" w:pos="3960"/>
          <w:tab w:val="left" w:pos="7200"/>
          <w:tab w:val="left" w:pos="7380"/>
        </w:tabs>
        <w:suppressAutoHyphens w:val="0"/>
        <w:jc w:val="both"/>
        <w:rPr>
          <w:rFonts w:asciiTheme="minorHAnsi" w:hAnsiTheme="minorHAnsi" w:cstheme="minorHAnsi"/>
          <w:bCs/>
          <w:iCs/>
          <w:lang w:val="en-GB" w:eastAsia="en-GB"/>
        </w:rPr>
      </w:pPr>
      <w:r w:rsidRPr="000E0D8A">
        <w:rPr>
          <w:rFonts w:asciiTheme="minorHAnsi" w:hAnsiTheme="minorHAnsi" w:cstheme="minorHAnsi"/>
          <w:b/>
          <w:bCs/>
          <w:iCs/>
          <w:lang w:eastAsia="en-GB"/>
        </w:rPr>
        <w:t xml:space="preserve">BBA in Finance </w:t>
      </w:r>
      <w:r w:rsidRPr="000E0D8A">
        <w:rPr>
          <w:rFonts w:asciiTheme="minorHAnsi" w:hAnsiTheme="minorHAnsi" w:cstheme="minorHAnsi"/>
          <w:bCs/>
          <w:iCs/>
          <w:lang w:val="en-GB" w:eastAsia="en-GB"/>
        </w:rPr>
        <w:t xml:space="preserve">from </w:t>
      </w:r>
      <w:r w:rsidRPr="000E0D8A">
        <w:rPr>
          <w:rFonts w:asciiTheme="minorHAnsi" w:hAnsiTheme="minorHAnsi" w:cstheme="minorHAnsi"/>
          <w:bCs/>
          <w:iCs/>
          <w:lang w:eastAsia="en-GB"/>
        </w:rPr>
        <w:t>ICFAI University</w:t>
      </w:r>
    </w:p>
    <w:p w:rsidR="00E815E1" w:rsidRPr="000E0D8A" w:rsidRDefault="00E815E1" w:rsidP="00E815E1">
      <w:pPr>
        <w:numPr>
          <w:ilvl w:val="0"/>
          <w:numId w:val="1"/>
        </w:numPr>
        <w:tabs>
          <w:tab w:val="num" w:pos="450"/>
          <w:tab w:val="left" w:pos="720"/>
          <w:tab w:val="left" w:pos="3960"/>
          <w:tab w:val="left" w:pos="7200"/>
          <w:tab w:val="left" w:pos="7380"/>
        </w:tabs>
        <w:suppressAutoHyphens w:val="0"/>
        <w:jc w:val="both"/>
        <w:rPr>
          <w:rFonts w:asciiTheme="minorHAnsi" w:hAnsiTheme="minorHAnsi" w:cstheme="minorHAnsi"/>
          <w:bCs/>
          <w:iCs/>
          <w:lang w:val="en-GB" w:eastAsia="en-GB"/>
        </w:rPr>
      </w:pPr>
      <w:r w:rsidRPr="000E0D8A">
        <w:rPr>
          <w:rFonts w:asciiTheme="minorHAnsi" w:hAnsiTheme="minorHAnsi" w:cstheme="minorHAnsi"/>
          <w:b/>
          <w:bCs/>
          <w:iCs/>
          <w:lang w:eastAsia="en-GB"/>
        </w:rPr>
        <w:t>12</w:t>
      </w:r>
      <w:r w:rsidRPr="000E0D8A">
        <w:rPr>
          <w:rFonts w:asciiTheme="minorHAnsi" w:hAnsiTheme="minorHAnsi" w:cstheme="minorHAnsi"/>
          <w:b/>
          <w:bCs/>
          <w:iCs/>
          <w:vertAlign w:val="superscript"/>
          <w:lang w:eastAsia="en-GB"/>
        </w:rPr>
        <w:t>th</w:t>
      </w:r>
      <w:r w:rsidRPr="000E0D8A">
        <w:rPr>
          <w:rFonts w:asciiTheme="minorHAnsi" w:hAnsiTheme="minorHAnsi" w:cstheme="minorHAnsi"/>
          <w:bCs/>
          <w:iCs/>
          <w:lang w:eastAsia="en-GB"/>
        </w:rPr>
        <w:t xml:space="preserve"> from </w:t>
      </w:r>
      <w:proofErr w:type="spellStart"/>
      <w:r w:rsidRPr="000E0D8A">
        <w:rPr>
          <w:rFonts w:asciiTheme="minorHAnsi" w:hAnsiTheme="minorHAnsi" w:cstheme="minorHAnsi"/>
          <w:bCs/>
          <w:iCs/>
          <w:lang w:eastAsia="en-GB"/>
        </w:rPr>
        <w:t>Kakatiya</w:t>
      </w:r>
      <w:proofErr w:type="spellEnd"/>
      <w:r w:rsidRPr="000E0D8A">
        <w:rPr>
          <w:rFonts w:asciiTheme="minorHAnsi" w:hAnsiTheme="minorHAnsi" w:cstheme="minorHAnsi"/>
          <w:bCs/>
          <w:iCs/>
          <w:lang w:eastAsia="en-GB"/>
        </w:rPr>
        <w:t xml:space="preserve"> Junior College</w:t>
      </w:r>
    </w:p>
    <w:p w:rsidR="00E815E1" w:rsidRPr="000E0D8A" w:rsidRDefault="00E815E1" w:rsidP="00860ABA">
      <w:pPr>
        <w:numPr>
          <w:ilvl w:val="0"/>
          <w:numId w:val="1"/>
        </w:numPr>
        <w:tabs>
          <w:tab w:val="num" w:pos="450"/>
          <w:tab w:val="left" w:pos="720"/>
          <w:tab w:val="left" w:pos="3960"/>
          <w:tab w:val="left" w:pos="7200"/>
          <w:tab w:val="left" w:pos="7380"/>
        </w:tabs>
        <w:suppressAutoHyphens w:val="0"/>
        <w:jc w:val="both"/>
        <w:rPr>
          <w:rFonts w:asciiTheme="minorHAnsi" w:hAnsiTheme="minorHAnsi" w:cstheme="minorHAnsi"/>
          <w:bCs/>
          <w:iCs/>
          <w:lang w:val="en-GB" w:eastAsia="en-GB"/>
        </w:rPr>
      </w:pPr>
      <w:r w:rsidRPr="000E0D8A">
        <w:rPr>
          <w:rFonts w:asciiTheme="minorHAnsi" w:hAnsiTheme="minorHAnsi" w:cstheme="minorHAnsi"/>
          <w:b/>
          <w:bCs/>
          <w:iCs/>
          <w:lang w:eastAsia="en-GB"/>
        </w:rPr>
        <w:t>Diploma in Computer Application (DCA)</w:t>
      </w:r>
    </w:p>
    <w:p w:rsidR="00E815E1" w:rsidRPr="000E0D8A" w:rsidRDefault="00E815E1" w:rsidP="00E815E1">
      <w:pPr>
        <w:pBdr>
          <w:bottom w:val="threeDEmboss" w:sz="6" w:space="1" w:color="auto"/>
        </w:pBdr>
        <w:jc w:val="both"/>
        <w:rPr>
          <w:rFonts w:asciiTheme="minorHAnsi" w:hAnsiTheme="minorHAnsi" w:cstheme="minorHAnsi"/>
          <w:b/>
          <w:smallCaps/>
          <w:spacing w:val="8"/>
        </w:rPr>
      </w:pPr>
    </w:p>
    <w:p w:rsidR="00E815E1" w:rsidRPr="000E0D8A" w:rsidRDefault="00E815E1" w:rsidP="00E815E1">
      <w:pPr>
        <w:pBdr>
          <w:bottom w:val="threeDEmboss" w:sz="6" w:space="1" w:color="auto"/>
        </w:pBdr>
        <w:jc w:val="both"/>
        <w:rPr>
          <w:rFonts w:asciiTheme="minorHAnsi" w:eastAsia="Arial Unicode MS" w:hAnsiTheme="minorHAnsi" w:cstheme="minorHAnsi"/>
          <w:b/>
          <w:smallCaps/>
          <w:lang w:val="en-GB"/>
        </w:rPr>
      </w:pPr>
      <w:r w:rsidRPr="000E0D8A">
        <w:rPr>
          <w:rFonts w:asciiTheme="minorHAnsi" w:hAnsiTheme="minorHAnsi" w:cstheme="minorHAnsi"/>
          <w:b/>
          <w:smallCaps/>
          <w:spacing w:val="8"/>
        </w:rPr>
        <w:t>Personal Minutiae</w:t>
      </w:r>
    </w:p>
    <w:p w:rsidR="00E815E1" w:rsidRPr="000E0D8A" w:rsidRDefault="00E815E1" w:rsidP="00E815E1">
      <w:pPr>
        <w:tabs>
          <w:tab w:val="left" w:pos="3240"/>
          <w:tab w:val="left" w:pos="3960"/>
        </w:tabs>
        <w:jc w:val="both"/>
        <w:rPr>
          <w:rFonts w:asciiTheme="minorHAnsi" w:eastAsia="Arial Unicode MS" w:hAnsiTheme="minorHAnsi" w:cstheme="minorHAnsi"/>
        </w:rPr>
      </w:pPr>
    </w:p>
    <w:p w:rsidR="00E815E1" w:rsidRPr="000E0D8A" w:rsidRDefault="00E815E1" w:rsidP="00E815E1">
      <w:pPr>
        <w:jc w:val="both"/>
        <w:rPr>
          <w:rFonts w:asciiTheme="minorHAnsi" w:hAnsiTheme="minorHAnsi" w:cstheme="minorHAnsi"/>
          <w:b/>
          <w:bCs/>
          <w:lang w:val="en-IN"/>
        </w:rPr>
      </w:pPr>
      <w:r w:rsidRPr="000E0D8A">
        <w:rPr>
          <w:rFonts w:asciiTheme="minorHAnsi" w:hAnsiTheme="minorHAnsi" w:cstheme="minorHAnsi"/>
          <w:b/>
          <w:bCs/>
          <w:lang w:val="en-IN"/>
        </w:rPr>
        <w:t>Date of Birth:</w:t>
      </w:r>
      <w:r w:rsidRPr="000E0D8A">
        <w:rPr>
          <w:rFonts w:asciiTheme="minorHAnsi" w:hAnsiTheme="minorHAnsi" w:cstheme="minorHAnsi"/>
          <w:b/>
          <w:bCs/>
          <w:lang w:val="en-IN"/>
        </w:rPr>
        <w:tab/>
      </w:r>
      <w:r w:rsidRPr="000E0D8A">
        <w:rPr>
          <w:rFonts w:asciiTheme="minorHAnsi" w:hAnsiTheme="minorHAnsi" w:cstheme="minorHAnsi"/>
          <w:b/>
          <w:bCs/>
          <w:lang w:val="en-IN"/>
        </w:rPr>
        <w:tab/>
      </w:r>
      <w:r w:rsidRPr="000E0D8A">
        <w:rPr>
          <w:rFonts w:asciiTheme="minorHAnsi" w:hAnsiTheme="minorHAnsi" w:cstheme="minorHAnsi"/>
          <w:b/>
          <w:bCs/>
          <w:lang w:val="en-IN"/>
        </w:rPr>
        <w:tab/>
      </w:r>
      <w:r w:rsidRPr="000E0D8A">
        <w:rPr>
          <w:rFonts w:asciiTheme="minorHAnsi" w:hAnsiTheme="minorHAnsi" w:cstheme="minorHAnsi"/>
          <w:bCs/>
          <w:lang w:val="en-IN"/>
        </w:rPr>
        <w:t>26</w:t>
      </w:r>
      <w:r w:rsidRPr="000E0D8A">
        <w:rPr>
          <w:rFonts w:asciiTheme="minorHAnsi" w:hAnsiTheme="minorHAnsi" w:cstheme="minorHAnsi"/>
          <w:bCs/>
          <w:vertAlign w:val="superscript"/>
          <w:lang w:val="en-IN"/>
        </w:rPr>
        <w:t>th</w:t>
      </w:r>
      <w:r w:rsidRPr="000E0D8A">
        <w:rPr>
          <w:rFonts w:asciiTheme="minorHAnsi" w:hAnsiTheme="minorHAnsi" w:cstheme="minorHAnsi"/>
          <w:bCs/>
          <w:lang w:val="en-IN"/>
        </w:rPr>
        <w:t xml:space="preserve"> August, 1984</w:t>
      </w:r>
    </w:p>
    <w:p w:rsidR="00E815E1" w:rsidRPr="000E0D8A" w:rsidRDefault="00E815E1" w:rsidP="00E815E1">
      <w:pPr>
        <w:jc w:val="both"/>
        <w:rPr>
          <w:rFonts w:asciiTheme="minorHAnsi" w:hAnsiTheme="minorHAnsi" w:cstheme="minorHAnsi"/>
          <w:bCs/>
          <w:lang w:val="en-IN"/>
        </w:rPr>
      </w:pPr>
      <w:r w:rsidRPr="000E0D8A">
        <w:rPr>
          <w:rFonts w:asciiTheme="minorHAnsi" w:hAnsiTheme="minorHAnsi" w:cstheme="minorHAnsi"/>
          <w:b/>
          <w:bCs/>
          <w:lang w:val="en-IN"/>
        </w:rPr>
        <w:t>Linguistic Proficiency:</w:t>
      </w:r>
      <w:r w:rsidR="001113EC">
        <w:rPr>
          <w:rFonts w:asciiTheme="minorHAnsi" w:hAnsiTheme="minorHAnsi" w:cstheme="minorHAnsi"/>
          <w:b/>
          <w:bCs/>
          <w:lang w:val="en-IN"/>
        </w:rPr>
        <w:tab/>
      </w:r>
      <w:r w:rsidRPr="000E0D8A">
        <w:rPr>
          <w:rFonts w:asciiTheme="minorHAnsi" w:hAnsiTheme="minorHAnsi" w:cstheme="minorHAnsi"/>
          <w:bCs/>
          <w:lang w:val="en-IN"/>
        </w:rPr>
        <w:tab/>
        <w:t>English, Hindi, Urdu and Telugu</w:t>
      </w:r>
    </w:p>
    <w:p w:rsidR="00E815E1" w:rsidRPr="000E0D8A" w:rsidRDefault="00E815E1" w:rsidP="00E815E1">
      <w:pPr>
        <w:jc w:val="both"/>
        <w:rPr>
          <w:rFonts w:asciiTheme="minorHAnsi" w:hAnsiTheme="minorHAnsi" w:cstheme="minorHAnsi"/>
          <w:bCs/>
          <w:lang w:val="en-IN"/>
        </w:rPr>
      </w:pPr>
      <w:r w:rsidRPr="000E0D8A">
        <w:rPr>
          <w:rFonts w:asciiTheme="minorHAnsi" w:hAnsiTheme="minorHAnsi" w:cstheme="minorHAnsi"/>
          <w:b/>
          <w:bCs/>
          <w:lang w:val="en-IN"/>
        </w:rPr>
        <w:t>Driving License:</w:t>
      </w:r>
      <w:r w:rsidRPr="000E0D8A">
        <w:rPr>
          <w:rFonts w:asciiTheme="minorHAnsi" w:hAnsiTheme="minorHAnsi" w:cstheme="minorHAnsi"/>
          <w:b/>
          <w:bCs/>
          <w:lang w:val="en-IN"/>
        </w:rPr>
        <w:tab/>
      </w:r>
      <w:r w:rsidRPr="000E0D8A">
        <w:rPr>
          <w:rFonts w:asciiTheme="minorHAnsi" w:hAnsiTheme="minorHAnsi" w:cstheme="minorHAnsi"/>
          <w:b/>
          <w:bCs/>
          <w:lang w:val="en-IN"/>
        </w:rPr>
        <w:tab/>
      </w:r>
      <w:r w:rsidRPr="000E0D8A">
        <w:rPr>
          <w:rFonts w:asciiTheme="minorHAnsi" w:hAnsiTheme="minorHAnsi" w:cstheme="minorHAnsi"/>
          <w:bCs/>
          <w:lang w:val="en-IN"/>
        </w:rPr>
        <w:t xml:space="preserve">Valid in </w:t>
      </w:r>
      <w:r w:rsidR="001113EC">
        <w:rPr>
          <w:rFonts w:asciiTheme="minorHAnsi" w:hAnsiTheme="minorHAnsi" w:cstheme="minorHAnsi"/>
          <w:bCs/>
          <w:lang w:val="en-IN"/>
        </w:rPr>
        <w:t xml:space="preserve">K.S.A, </w:t>
      </w:r>
      <w:r w:rsidR="00BF3D00">
        <w:rPr>
          <w:rFonts w:asciiTheme="minorHAnsi" w:hAnsiTheme="minorHAnsi" w:cstheme="minorHAnsi"/>
          <w:bCs/>
          <w:lang w:val="en-IN"/>
        </w:rPr>
        <w:t xml:space="preserve">Qatar, </w:t>
      </w:r>
      <w:r w:rsidRPr="000E0D8A">
        <w:rPr>
          <w:rFonts w:asciiTheme="minorHAnsi" w:hAnsiTheme="minorHAnsi" w:cstheme="minorHAnsi"/>
          <w:bCs/>
          <w:lang w:val="en-IN"/>
        </w:rPr>
        <w:t>UAE</w:t>
      </w:r>
      <w:r w:rsidR="002C6829" w:rsidRPr="000E0D8A">
        <w:rPr>
          <w:rFonts w:asciiTheme="minorHAnsi" w:hAnsiTheme="minorHAnsi" w:cstheme="minorHAnsi"/>
          <w:bCs/>
          <w:lang w:val="en-IN"/>
        </w:rPr>
        <w:t xml:space="preserve"> and India</w:t>
      </w:r>
    </w:p>
    <w:p w:rsidR="00E815E1" w:rsidRDefault="00E815E1" w:rsidP="00E815E1">
      <w:pPr>
        <w:jc w:val="both"/>
        <w:rPr>
          <w:rFonts w:asciiTheme="minorHAnsi" w:hAnsiTheme="minorHAnsi" w:cstheme="minorHAnsi"/>
          <w:bCs/>
          <w:lang w:val="en-IN"/>
        </w:rPr>
      </w:pPr>
      <w:r w:rsidRPr="000E0D8A">
        <w:rPr>
          <w:rFonts w:asciiTheme="minorHAnsi" w:hAnsiTheme="minorHAnsi" w:cstheme="minorHAnsi"/>
          <w:b/>
          <w:bCs/>
          <w:lang w:val="en-IN"/>
        </w:rPr>
        <w:t>Marital Status</w:t>
      </w:r>
      <w:r w:rsidR="00DE0D79" w:rsidRPr="000E0D8A">
        <w:rPr>
          <w:rFonts w:asciiTheme="minorHAnsi" w:hAnsiTheme="minorHAnsi" w:cstheme="minorHAnsi"/>
          <w:bCs/>
          <w:lang w:val="en-IN"/>
        </w:rPr>
        <w:t>:</w:t>
      </w:r>
      <w:r w:rsidR="00DE0D79" w:rsidRPr="000E0D8A">
        <w:rPr>
          <w:rFonts w:asciiTheme="minorHAnsi" w:hAnsiTheme="minorHAnsi" w:cstheme="minorHAnsi"/>
          <w:bCs/>
          <w:lang w:val="en-IN"/>
        </w:rPr>
        <w:tab/>
      </w:r>
      <w:r w:rsidR="00DE0D79" w:rsidRPr="000E0D8A">
        <w:rPr>
          <w:rFonts w:asciiTheme="minorHAnsi" w:hAnsiTheme="minorHAnsi" w:cstheme="minorHAnsi"/>
          <w:bCs/>
          <w:lang w:val="en-IN"/>
        </w:rPr>
        <w:tab/>
      </w:r>
      <w:r w:rsidRPr="000E0D8A">
        <w:rPr>
          <w:rFonts w:asciiTheme="minorHAnsi" w:hAnsiTheme="minorHAnsi" w:cstheme="minorHAnsi"/>
          <w:bCs/>
          <w:lang w:val="en-IN"/>
        </w:rPr>
        <w:t>Married</w:t>
      </w:r>
    </w:p>
    <w:p w:rsidR="001113EC" w:rsidRPr="000E0D8A" w:rsidRDefault="001113EC" w:rsidP="00E815E1">
      <w:pPr>
        <w:jc w:val="both"/>
        <w:rPr>
          <w:rFonts w:asciiTheme="minorHAnsi" w:hAnsiTheme="minorHAnsi" w:cstheme="minorHAnsi"/>
          <w:bCs/>
          <w:lang w:val="en-IN"/>
        </w:rPr>
      </w:pPr>
      <w:r w:rsidRPr="001113EC">
        <w:rPr>
          <w:rFonts w:asciiTheme="minorHAnsi" w:hAnsiTheme="minorHAnsi" w:cstheme="minorHAnsi"/>
          <w:b/>
          <w:bCs/>
          <w:lang w:val="en-IN"/>
        </w:rPr>
        <w:t>Dependents:</w:t>
      </w:r>
      <w:r w:rsidRPr="001113EC">
        <w:rPr>
          <w:rFonts w:asciiTheme="minorHAnsi" w:hAnsiTheme="minorHAnsi" w:cstheme="minorHAnsi"/>
          <w:b/>
          <w:bCs/>
          <w:lang w:val="en-IN"/>
        </w:rPr>
        <w:tab/>
      </w:r>
      <w:r>
        <w:rPr>
          <w:rFonts w:asciiTheme="minorHAnsi" w:hAnsiTheme="minorHAnsi" w:cstheme="minorHAnsi"/>
          <w:bCs/>
          <w:lang w:val="en-IN"/>
        </w:rPr>
        <w:tab/>
      </w:r>
      <w:r>
        <w:rPr>
          <w:rFonts w:asciiTheme="minorHAnsi" w:hAnsiTheme="minorHAnsi" w:cstheme="minorHAnsi"/>
          <w:bCs/>
          <w:lang w:val="en-IN"/>
        </w:rPr>
        <w:tab/>
        <w:t>02</w:t>
      </w:r>
    </w:p>
    <w:p w:rsidR="00E815E1" w:rsidRPr="000E0D8A" w:rsidRDefault="00E815E1" w:rsidP="00E815E1">
      <w:pPr>
        <w:jc w:val="both"/>
        <w:rPr>
          <w:rFonts w:asciiTheme="minorHAnsi" w:hAnsiTheme="minorHAnsi" w:cstheme="minorHAnsi"/>
          <w:bCs/>
          <w:lang w:val="en-IN"/>
        </w:rPr>
      </w:pPr>
      <w:r w:rsidRPr="000E0D8A">
        <w:rPr>
          <w:rFonts w:asciiTheme="minorHAnsi" w:hAnsiTheme="minorHAnsi" w:cstheme="minorHAnsi"/>
          <w:b/>
          <w:bCs/>
          <w:lang w:val="en-IN"/>
        </w:rPr>
        <w:t>Passport no</w:t>
      </w:r>
      <w:r w:rsidR="008711EA" w:rsidRPr="000E0D8A">
        <w:rPr>
          <w:rFonts w:asciiTheme="minorHAnsi" w:hAnsiTheme="minorHAnsi" w:cstheme="minorHAnsi"/>
          <w:bCs/>
          <w:lang w:val="en-IN"/>
        </w:rPr>
        <w:tab/>
      </w:r>
      <w:r w:rsidR="008711EA" w:rsidRPr="000E0D8A">
        <w:rPr>
          <w:rFonts w:asciiTheme="minorHAnsi" w:hAnsiTheme="minorHAnsi" w:cstheme="minorHAnsi"/>
          <w:bCs/>
          <w:lang w:val="en-IN"/>
        </w:rPr>
        <w:tab/>
      </w:r>
      <w:r w:rsidR="008711EA" w:rsidRPr="000E0D8A">
        <w:rPr>
          <w:rFonts w:asciiTheme="minorHAnsi" w:hAnsiTheme="minorHAnsi" w:cstheme="minorHAnsi"/>
          <w:bCs/>
          <w:lang w:val="en-IN"/>
        </w:rPr>
        <w:tab/>
        <w:t>M4791150</w:t>
      </w:r>
    </w:p>
    <w:p w:rsidR="00FD068F" w:rsidRPr="000E0D8A" w:rsidRDefault="00FD068F">
      <w:pPr>
        <w:rPr>
          <w:rFonts w:asciiTheme="minorHAnsi" w:hAnsiTheme="minorHAnsi" w:cstheme="minorHAnsi"/>
        </w:rPr>
      </w:pPr>
    </w:p>
    <w:sectPr w:rsidR="00FD068F" w:rsidRPr="000E0D8A" w:rsidSect="005D4BAE">
      <w:footnotePr>
        <w:pos w:val="beneathText"/>
      </w:footnotePr>
      <w:type w:val="continuous"/>
      <w:pgSz w:w="11905" w:h="16837"/>
      <w:pgMar w:top="720" w:right="720" w:bottom="720" w:left="720" w:header="720" w:footer="720" w:gutter="0"/>
      <w:pgBorders w:offsetFrom="page">
        <w:top w:val="threeDEngrave" w:sz="6" w:space="24" w:color="auto"/>
        <w:left w:val="threeDEngrave" w:sz="6" w:space="24" w:color="auto"/>
        <w:bottom w:val="threeDEmboss" w:sz="6" w:space="24" w:color="auto"/>
        <w:right w:val="threeDEmboss" w:sz="6"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3AB" w:rsidRDefault="00AB33AB" w:rsidP="00B56712">
      <w:r>
        <w:separator/>
      </w:r>
    </w:p>
  </w:endnote>
  <w:endnote w:type="continuationSeparator" w:id="0">
    <w:p w:rsidR="00AB33AB" w:rsidRDefault="00AB33AB" w:rsidP="00B56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71A" w:rsidRDefault="00AB33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71A" w:rsidRDefault="00AB33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71A" w:rsidRDefault="00AB33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3AB" w:rsidRDefault="00AB33AB" w:rsidP="00B56712">
      <w:r>
        <w:separator/>
      </w:r>
    </w:p>
  </w:footnote>
  <w:footnote w:type="continuationSeparator" w:id="0">
    <w:p w:rsidR="00AB33AB" w:rsidRDefault="00AB33AB" w:rsidP="00B567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71A" w:rsidRDefault="00AB33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E5B" w:rsidRPr="00F545C1" w:rsidRDefault="00AB33AB" w:rsidP="000D7442">
    <w:pPr>
      <w:pStyle w:val="Header"/>
      <w:rPr>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71A" w:rsidRDefault="00AB33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pt;height:9pt" o:bullet="t">
        <v:imagedata r:id="rId1" o:title="BD14870_"/>
      </v:shape>
    </w:pict>
  </w:numPicBullet>
  <w:abstractNum w:abstractNumId="0">
    <w:nsid w:val="228D3708"/>
    <w:multiLevelType w:val="multilevel"/>
    <w:tmpl w:val="FF2E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AF0E1B"/>
    <w:multiLevelType w:val="hybridMultilevel"/>
    <w:tmpl w:val="12B869F4"/>
    <w:lvl w:ilvl="0" w:tplc="C130EFA0">
      <w:start w:val="1"/>
      <w:numFmt w:val="bullet"/>
      <w:lvlText w:val=""/>
      <w:lvlPicBulletId w:val="0"/>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E4D6E48"/>
    <w:multiLevelType w:val="multilevel"/>
    <w:tmpl w:val="26A0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BA0A36"/>
    <w:multiLevelType w:val="hybridMultilevel"/>
    <w:tmpl w:val="DB282A2C"/>
    <w:lvl w:ilvl="0" w:tplc="C130EFA0">
      <w:start w:val="1"/>
      <w:numFmt w:val="bullet"/>
      <w:lvlText w:val=""/>
      <w:lvlPicBulletId w:val="0"/>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69528C"/>
    <w:multiLevelType w:val="hybridMultilevel"/>
    <w:tmpl w:val="FAAC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5E1"/>
    <w:rsid w:val="00010259"/>
    <w:rsid w:val="0001190A"/>
    <w:rsid w:val="00023A74"/>
    <w:rsid w:val="0003046C"/>
    <w:rsid w:val="00042073"/>
    <w:rsid w:val="00046734"/>
    <w:rsid w:val="00046891"/>
    <w:rsid w:val="000555FB"/>
    <w:rsid w:val="00056E14"/>
    <w:rsid w:val="0006766F"/>
    <w:rsid w:val="00081887"/>
    <w:rsid w:val="00095E68"/>
    <w:rsid w:val="000A240B"/>
    <w:rsid w:val="000A63AE"/>
    <w:rsid w:val="000B5AB8"/>
    <w:rsid w:val="000C147A"/>
    <w:rsid w:val="000C3029"/>
    <w:rsid w:val="000C6C15"/>
    <w:rsid w:val="000D0B2D"/>
    <w:rsid w:val="000D3432"/>
    <w:rsid w:val="000D6A63"/>
    <w:rsid w:val="000E0D8A"/>
    <w:rsid w:val="000F504E"/>
    <w:rsid w:val="000F6D04"/>
    <w:rsid w:val="001005FB"/>
    <w:rsid w:val="001113EC"/>
    <w:rsid w:val="00111678"/>
    <w:rsid w:val="00116ACA"/>
    <w:rsid w:val="001212CA"/>
    <w:rsid w:val="00123CED"/>
    <w:rsid w:val="00143CF6"/>
    <w:rsid w:val="001A08FD"/>
    <w:rsid w:val="001A44E7"/>
    <w:rsid w:val="001B0B17"/>
    <w:rsid w:val="001B0E85"/>
    <w:rsid w:val="001B32FA"/>
    <w:rsid w:val="001B334A"/>
    <w:rsid w:val="001B34D1"/>
    <w:rsid w:val="001B4158"/>
    <w:rsid w:val="001B593C"/>
    <w:rsid w:val="001B6465"/>
    <w:rsid w:val="001B6F14"/>
    <w:rsid w:val="001E0199"/>
    <w:rsid w:val="001E0ADF"/>
    <w:rsid w:val="001E429E"/>
    <w:rsid w:val="001E6DA8"/>
    <w:rsid w:val="001F37C5"/>
    <w:rsid w:val="002017AC"/>
    <w:rsid w:val="00202D54"/>
    <w:rsid w:val="0020479F"/>
    <w:rsid w:val="002146A3"/>
    <w:rsid w:val="00215E96"/>
    <w:rsid w:val="00221A56"/>
    <w:rsid w:val="00237A33"/>
    <w:rsid w:val="00242B39"/>
    <w:rsid w:val="0024458E"/>
    <w:rsid w:val="002545FE"/>
    <w:rsid w:val="00256098"/>
    <w:rsid w:val="00257336"/>
    <w:rsid w:val="00261A04"/>
    <w:rsid w:val="00267922"/>
    <w:rsid w:val="00285049"/>
    <w:rsid w:val="00293C8D"/>
    <w:rsid w:val="00294516"/>
    <w:rsid w:val="002A1A1C"/>
    <w:rsid w:val="002A43BA"/>
    <w:rsid w:val="002A6477"/>
    <w:rsid w:val="002B03F6"/>
    <w:rsid w:val="002B32AD"/>
    <w:rsid w:val="002C31DF"/>
    <w:rsid w:val="002C4D7A"/>
    <w:rsid w:val="002C5487"/>
    <w:rsid w:val="002C6829"/>
    <w:rsid w:val="002D5F3E"/>
    <w:rsid w:val="002E3AEF"/>
    <w:rsid w:val="002E430D"/>
    <w:rsid w:val="002E5EE3"/>
    <w:rsid w:val="002F2A62"/>
    <w:rsid w:val="0032148C"/>
    <w:rsid w:val="00341668"/>
    <w:rsid w:val="00347633"/>
    <w:rsid w:val="0036019E"/>
    <w:rsid w:val="003626BF"/>
    <w:rsid w:val="00367A4B"/>
    <w:rsid w:val="0037196F"/>
    <w:rsid w:val="00382454"/>
    <w:rsid w:val="003931B8"/>
    <w:rsid w:val="003A1A68"/>
    <w:rsid w:val="003A2211"/>
    <w:rsid w:val="003A37EF"/>
    <w:rsid w:val="003A70D3"/>
    <w:rsid w:val="003B0D75"/>
    <w:rsid w:val="003C156D"/>
    <w:rsid w:val="003C1D50"/>
    <w:rsid w:val="003D1F63"/>
    <w:rsid w:val="003E0A63"/>
    <w:rsid w:val="003E3147"/>
    <w:rsid w:val="003E7974"/>
    <w:rsid w:val="0040152E"/>
    <w:rsid w:val="00404EAC"/>
    <w:rsid w:val="0041226B"/>
    <w:rsid w:val="004145E2"/>
    <w:rsid w:val="00416076"/>
    <w:rsid w:val="0043066E"/>
    <w:rsid w:val="004335C6"/>
    <w:rsid w:val="004337C6"/>
    <w:rsid w:val="00450C3C"/>
    <w:rsid w:val="00455AED"/>
    <w:rsid w:val="00460367"/>
    <w:rsid w:val="00461F60"/>
    <w:rsid w:val="00463FC1"/>
    <w:rsid w:val="00473927"/>
    <w:rsid w:val="00474462"/>
    <w:rsid w:val="00480B98"/>
    <w:rsid w:val="004869F7"/>
    <w:rsid w:val="00491A1F"/>
    <w:rsid w:val="00496534"/>
    <w:rsid w:val="004A6813"/>
    <w:rsid w:val="004B621B"/>
    <w:rsid w:val="004D2515"/>
    <w:rsid w:val="004E4B61"/>
    <w:rsid w:val="004E7EB1"/>
    <w:rsid w:val="005050E3"/>
    <w:rsid w:val="00505188"/>
    <w:rsid w:val="005069D2"/>
    <w:rsid w:val="0051467A"/>
    <w:rsid w:val="005175AC"/>
    <w:rsid w:val="00522A4E"/>
    <w:rsid w:val="00534C7B"/>
    <w:rsid w:val="0054108E"/>
    <w:rsid w:val="00544D5D"/>
    <w:rsid w:val="0054667E"/>
    <w:rsid w:val="00557923"/>
    <w:rsid w:val="0056093D"/>
    <w:rsid w:val="00565387"/>
    <w:rsid w:val="00570CB2"/>
    <w:rsid w:val="00576D47"/>
    <w:rsid w:val="00582808"/>
    <w:rsid w:val="005839E8"/>
    <w:rsid w:val="005B7650"/>
    <w:rsid w:val="005C0964"/>
    <w:rsid w:val="005C26BB"/>
    <w:rsid w:val="005C2BCD"/>
    <w:rsid w:val="005C7315"/>
    <w:rsid w:val="005D2DBA"/>
    <w:rsid w:val="005D5075"/>
    <w:rsid w:val="005E4BFF"/>
    <w:rsid w:val="005F1A99"/>
    <w:rsid w:val="0061165A"/>
    <w:rsid w:val="006209B9"/>
    <w:rsid w:val="00623174"/>
    <w:rsid w:val="00655A65"/>
    <w:rsid w:val="00661542"/>
    <w:rsid w:val="006628FB"/>
    <w:rsid w:val="0067489D"/>
    <w:rsid w:val="00677768"/>
    <w:rsid w:val="006B07A4"/>
    <w:rsid w:val="006B52CF"/>
    <w:rsid w:val="006C192E"/>
    <w:rsid w:val="006E29AC"/>
    <w:rsid w:val="00700BF2"/>
    <w:rsid w:val="00712E1B"/>
    <w:rsid w:val="00740BF2"/>
    <w:rsid w:val="00757389"/>
    <w:rsid w:val="00765AA0"/>
    <w:rsid w:val="00775EBF"/>
    <w:rsid w:val="00791023"/>
    <w:rsid w:val="00792B0E"/>
    <w:rsid w:val="007C5F9E"/>
    <w:rsid w:val="007C720C"/>
    <w:rsid w:val="007D207D"/>
    <w:rsid w:val="007D5283"/>
    <w:rsid w:val="007D5F4A"/>
    <w:rsid w:val="007D7295"/>
    <w:rsid w:val="007E1E0D"/>
    <w:rsid w:val="007E22EF"/>
    <w:rsid w:val="007E2D8C"/>
    <w:rsid w:val="007E606E"/>
    <w:rsid w:val="008037FC"/>
    <w:rsid w:val="00803CA5"/>
    <w:rsid w:val="008136BC"/>
    <w:rsid w:val="00822590"/>
    <w:rsid w:val="008272BF"/>
    <w:rsid w:val="0083238A"/>
    <w:rsid w:val="008357DD"/>
    <w:rsid w:val="00842BB0"/>
    <w:rsid w:val="00844B13"/>
    <w:rsid w:val="008535BC"/>
    <w:rsid w:val="008571AE"/>
    <w:rsid w:val="00860ABA"/>
    <w:rsid w:val="00866D9B"/>
    <w:rsid w:val="008711EA"/>
    <w:rsid w:val="00897F38"/>
    <w:rsid w:val="008A054F"/>
    <w:rsid w:val="008A72A6"/>
    <w:rsid w:val="008C07B9"/>
    <w:rsid w:val="008E14B2"/>
    <w:rsid w:val="008E1B31"/>
    <w:rsid w:val="008F46B9"/>
    <w:rsid w:val="008F5C7C"/>
    <w:rsid w:val="00905276"/>
    <w:rsid w:val="00930EF8"/>
    <w:rsid w:val="00932920"/>
    <w:rsid w:val="00935D30"/>
    <w:rsid w:val="00943D8B"/>
    <w:rsid w:val="0095071C"/>
    <w:rsid w:val="009514D8"/>
    <w:rsid w:val="009534C1"/>
    <w:rsid w:val="00960A41"/>
    <w:rsid w:val="009743E3"/>
    <w:rsid w:val="00985D8F"/>
    <w:rsid w:val="00995CB8"/>
    <w:rsid w:val="009B1B67"/>
    <w:rsid w:val="009C4648"/>
    <w:rsid w:val="009D14CA"/>
    <w:rsid w:val="009E57E5"/>
    <w:rsid w:val="009E70DB"/>
    <w:rsid w:val="009F4F3C"/>
    <w:rsid w:val="00A030DB"/>
    <w:rsid w:val="00A11F3D"/>
    <w:rsid w:val="00A1746C"/>
    <w:rsid w:val="00A35699"/>
    <w:rsid w:val="00A37BB1"/>
    <w:rsid w:val="00A4332B"/>
    <w:rsid w:val="00A63234"/>
    <w:rsid w:val="00A6360D"/>
    <w:rsid w:val="00A67A65"/>
    <w:rsid w:val="00AA36A7"/>
    <w:rsid w:val="00AB33AB"/>
    <w:rsid w:val="00AB38D3"/>
    <w:rsid w:val="00AE06E1"/>
    <w:rsid w:val="00AE17BC"/>
    <w:rsid w:val="00AE7650"/>
    <w:rsid w:val="00AF518F"/>
    <w:rsid w:val="00B06A9A"/>
    <w:rsid w:val="00B076E7"/>
    <w:rsid w:val="00B27CC7"/>
    <w:rsid w:val="00B50F0A"/>
    <w:rsid w:val="00B56712"/>
    <w:rsid w:val="00B766A2"/>
    <w:rsid w:val="00B80862"/>
    <w:rsid w:val="00B81002"/>
    <w:rsid w:val="00B86D0C"/>
    <w:rsid w:val="00BA0311"/>
    <w:rsid w:val="00BA2899"/>
    <w:rsid w:val="00BB372B"/>
    <w:rsid w:val="00BB3C06"/>
    <w:rsid w:val="00BB5F87"/>
    <w:rsid w:val="00BC1B32"/>
    <w:rsid w:val="00BC79B2"/>
    <w:rsid w:val="00BD4365"/>
    <w:rsid w:val="00BE0391"/>
    <w:rsid w:val="00BF2C5B"/>
    <w:rsid w:val="00BF3D00"/>
    <w:rsid w:val="00BF4BE3"/>
    <w:rsid w:val="00C02402"/>
    <w:rsid w:val="00C1584F"/>
    <w:rsid w:val="00C22708"/>
    <w:rsid w:val="00C263FF"/>
    <w:rsid w:val="00C355AC"/>
    <w:rsid w:val="00C36958"/>
    <w:rsid w:val="00C528E7"/>
    <w:rsid w:val="00C66E80"/>
    <w:rsid w:val="00C81381"/>
    <w:rsid w:val="00C87560"/>
    <w:rsid w:val="00C94EC6"/>
    <w:rsid w:val="00CB7739"/>
    <w:rsid w:val="00CC004D"/>
    <w:rsid w:val="00CC12C3"/>
    <w:rsid w:val="00CC773A"/>
    <w:rsid w:val="00CE2E1C"/>
    <w:rsid w:val="00CF3BD0"/>
    <w:rsid w:val="00D07C24"/>
    <w:rsid w:val="00D11BB5"/>
    <w:rsid w:val="00D12B4C"/>
    <w:rsid w:val="00D24CC2"/>
    <w:rsid w:val="00D261DA"/>
    <w:rsid w:val="00D270AC"/>
    <w:rsid w:val="00D3747C"/>
    <w:rsid w:val="00D43C08"/>
    <w:rsid w:val="00D47D6D"/>
    <w:rsid w:val="00D554F0"/>
    <w:rsid w:val="00D64C9D"/>
    <w:rsid w:val="00D73489"/>
    <w:rsid w:val="00D76632"/>
    <w:rsid w:val="00D93553"/>
    <w:rsid w:val="00D944EA"/>
    <w:rsid w:val="00D96558"/>
    <w:rsid w:val="00DA0AFE"/>
    <w:rsid w:val="00DA6880"/>
    <w:rsid w:val="00DC4917"/>
    <w:rsid w:val="00DC4E79"/>
    <w:rsid w:val="00DD0CB5"/>
    <w:rsid w:val="00DE0D79"/>
    <w:rsid w:val="00DE1709"/>
    <w:rsid w:val="00DF7459"/>
    <w:rsid w:val="00E017D0"/>
    <w:rsid w:val="00E0594F"/>
    <w:rsid w:val="00E11C72"/>
    <w:rsid w:val="00E1524C"/>
    <w:rsid w:val="00E40F73"/>
    <w:rsid w:val="00E477BB"/>
    <w:rsid w:val="00E47B4D"/>
    <w:rsid w:val="00E5235D"/>
    <w:rsid w:val="00E53FC5"/>
    <w:rsid w:val="00E802D9"/>
    <w:rsid w:val="00E815E1"/>
    <w:rsid w:val="00E8784F"/>
    <w:rsid w:val="00EA3C54"/>
    <w:rsid w:val="00EC08B6"/>
    <w:rsid w:val="00EC4499"/>
    <w:rsid w:val="00ED18FD"/>
    <w:rsid w:val="00ED30BF"/>
    <w:rsid w:val="00EF1177"/>
    <w:rsid w:val="00EF67A5"/>
    <w:rsid w:val="00F07607"/>
    <w:rsid w:val="00F13B8E"/>
    <w:rsid w:val="00F14B80"/>
    <w:rsid w:val="00F161CB"/>
    <w:rsid w:val="00F16ED0"/>
    <w:rsid w:val="00F31427"/>
    <w:rsid w:val="00F37D04"/>
    <w:rsid w:val="00F42192"/>
    <w:rsid w:val="00F54C68"/>
    <w:rsid w:val="00F55F3C"/>
    <w:rsid w:val="00F64A74"/>
    <w:rsid w:val="00F72B88"/>
    <w:rsid w:val="00F80E19"/>
    <w:rsid w:val="00F850F8"/>
    <w:rsid w:val="00FA019C"/>
    <w:rsid w:val="00FA1201"/>
    <w:rsid w:val="00FA13AA"/>
    <w:rsid w:val="00FB02AA"/>
    <w:rsid w:val="00FC0A1B"/>
    <w:rsid w:val="00FC733D"/>
    <w:rsid w:val="00FC7EAF"/>
    <w:rsid w:val="00FD068F"/>
    <w:rsid w:val="00FD06FD"/>
    <w:rsid w:val="00FE46AC"/>
    <w:rsid w:val="00FE49E0"/>
    <w:rsid w:val="00FF51C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A82378-A49C-4002-9480-1FDC061D8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HAnsi"/>
        <w:color w:val="000000"/>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5E1"/>
    <w:pPr>
      <w:suppressAutoHyphens/>
      <w:spacing w:after="0" w:line="240" w:lineRule="auto"/>
    </w:pPr>
    <w:rPr>
      <w:rFonts w:ascii="Times New Roman" w:eastAsia="Times New Roman" w:hAnsi="Times New Roman" w:cs="Times New Roman"/>
      <w:lang w:eastAsia="ar-SA"/>
    </w:rPr>
  </w:style>
  <w:style w:type="paragraph" w:styleId="Heading3">
    <w:name w:val="heading 3"/>
    <w:basedOn w:val="Normal"/>
    <w:link w:val="Heading3Char"/>
    <w:uiPriority w:val="9"/>
    <w:qFormat/>
    <w:rsid w:val="00822590"/>
    <w:pPr>
      <w:suppressAutoHyphens w:val="0"/>
      <w:spacing w:before="100" w:beforeAutospacing="1" w:after="100" w:afterAutospacing="1"/>
      <w:outlineLvl w:val="2"/>
    </w:pPr>
    <w:rPr>
      <w:b/>
      <w:bCs/>
      <w:color w:val="auto"/>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815E1"/>
    <w:pPr>
      <w:tabs>
        <w:tab w:val="center" w:pos="4320"/>
        <w:tab w:val="right" w:pos="8640"/>
      </w:tabs>
    </w:pPr>
  </w:style>
  <w:style w:type="character" w:customStyle="1" w:styleId="HeaderChar">
    <w:name w:val="Header Char"/>
    <w:basedOn w:val="DefaultParagraphFont"/>
    <w:link w:val="Header"/>
    <w:rsid w:val="00E815E1"/>
    <w:rPr>
      <w:rFonts w:ascii="Times New Roman" w:eastAsia="Times New Roman" w:hAnsi="Times New Roman" w:cs="Times New Roman"/>
      <w:sz w:val="24"/>
      <w:szCs w:val="24"/>
      <w:lang w:eastAsia="ar-SA"/>
    </w:rPr>
  </w:style>
  <w:style w:type="character" w:styleId="Hyperlink">
    <w:name w:val="Hyperlink"/>
    <w:basedOn w:val="DefaultParagraphFont"/>
    <w:rsid w:val="00E815E1"/>
    <w:rPr>
      <w:color w:val="0000FF"/>
      <w:u w:val="single"/>
    </w:rPr>
  </w:style>
  <w:style w:type="paragraph" w:styleId="Footer">
    <w:name w:val="footer"/>
    <w:basedOn w:val="Normal"/>
    <w:link w:val="FooterChar"/>
    <w:rsid w:val="00E815E1"/>
    <w:pPr>
      <w:tabs>
        <w:tab w:val="center" w:pos="4680"/>
        <w:tab w:val="right" w:pos="9360"/>
      </w:tabs>
    </w:pPr>
  </w:style>
  <w:style w:type="character" w:customStyle="1" w:styleId="FooterChar">
    <w:name w:val="Footer Char"/>
    <w:basedOn w:val="DefaultParagraphFont"/>
    <w:link w:val="Footer"/>
    <w:rsid w:val="00E815E1"/>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B81002"/>
    <w:pPr>
      <w:ind w:left="720"/>
      <w:contextualSpacing/>
    </w:pPr>
    <w:rPr>
      <w:color w:val="auto"/>
    </w:rPr>
  </w:style>
  <w:style w:type="paragraph" w:customStyle="1" w:styleId="Default">
    <w:name w:val="Default"/>
    <w:rsid w:val="00AE7650"/>
    <w:pPr>
      <w:autoSpaceDE w:val="0"/>
      <w:autoSpaceDN w:val="0"/>
      <w:adjustRightInd w:val="0"/>
      <w:spacing w:after="0" w:line="240" w:lineRule="auto"/>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822590"/>
    <w:rPr>
      <w:rFonts w:ascii="Times New Roman" w:eastAsia="Times New Roman" w:hAnsi="Times New Roman" w:cs="Times New Roman"/>
      <w:b/>
      <w:bCs/>
      <w:color w:val="auto"/>
      <w:sz w:val="27"/>
      <w:szCs w:val="27"/>
    </w:rPr>
  </w:style>
  <w:style w:type="paragraph" w:styleId="NormalWeb">
    <w:name w:val="Normal (Web)"/>
    <w:basedOn w:val="Normal"/>
    <w:uiPriority w:val="99"/>
    <w:semiHidden/>
    <w:unhideWhenUsed/>
    <w:rsid w:val="00822590"/>
    <w:pPr>
      <w:suppressAutoHyphens w:val="0"/>
      <w:spacing w:before="100" w:beforeAutospacing="1" w:after="100" w:afterAutospacing="1"/>
    </w:pPr>
    <w:rPr>
      <w:color w:val="auto"/>
      <w:lang w:eastAsia="en-US"/>
    </w:rPr>
  </w:style>
  <w:style w:type="character" w:styleId="Strong">
    <w:name w:val="Strong"/>
    <w:basedOn w:val="DefaultParagraphFont"/>
    <w:uiPriority w:val="22"/>
    <w:qFormat/>
    <w:rsid w:val="008225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02852">
      <w:bodyDiv w:val="1"/>
      <w:marLeft w:val="0"/>
      <w:marRight w:val="0"/>
      <w:marTop w:val="0"/>
      <w:marBottom w:val="0"/>
      <w:divBdr>
        <w:top w:val="none" w:sz="0" w:space="0" w:color="auto"/>
        <w:left w:val="none" w:sz="0" w:space="0" w:color="auto"/>
        <w:bottom w:val="none" w:sz="0" w:space="0" w:color="auto"/>
        <w:right w:val="none" w:sz="0" w:space="0" w:color="auto"/>
      </w:divBdr>
    </w:div>
    <w:div w:id="452791100">
      <w:bodyDiv w:val="1"/>
      <w:marLeft w:val="0"/>
      <w:marRight w:val="0"/>
      <w:marTop w:val="0"/>
      <w:marBottom w:val="0"/>
      <w:divBdr>
        <w:top w:val="none" w:sz="0" w:space="0" w:color="auto"/>
        <w:left w:val="none" w:sz="0" w:space="0" w:color="auto"/>
        <w:bottom w:val="none" w:sz="0" w:space="0" w:color="auto"/>
        <w:right w:val="none" w:sz="0" w:space="0" w:color="auto"/>
      </w:divBdr>
    </w:div>
    <w:div w:id="802817226">
      <w:bodyDiv w:val="1"/>
      <w:marLeft w:val="0"/>
      <w:marRight w:val="0"/>
      <w:marTop w:val="0"/>
      <w:marBottom w:val="0"/>
      <w:divBdr>
        <w:top w:val="none" w:sz="0" w:space="0" w:color="auto"/>
        <w:left w:val="none" w:sz="0" w:space="0" w:color="auto"/>
        <w:bottom w:val="none" w:sz="0" w:space="0" w:color="auto"/>
        <w:right w:val="none" w:sz="0" w:space="0" w:color="auto"/>
      </w:divBdr>
    </w:div>
    <w:div w:id="146272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hdsohel@gmail.com"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EF470-DE67-4BC7-BF53-45DD00BED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Mohammed Sohel</cp:lastModifiedBy>
  <cp:revision>2</cp:revision>
  <dcterms:created xsi:type="dcterms:W3CDTF">2020-04-09T07:43:00Z</dcterms:created>
  <dcterms:modified xsi:type="dcterms:W3CDTF">2020-04-09T07:43:00Z</dcterms:modified>
</cp:coreProperties>
</file>