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right" w:tblpY="-3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1"/>
      </w:tblGrid>
      <w:tr w:rsidR="00624B57" w:rsidTr="00624B57">
        <w:trPr>
          <w:trHeight w:val="709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624B57" w:rsidRDefault="00624B57" w:rsidP="00624B57">
            <w:pPr>
              <w:rPr>
                <w:rFonts w:ascii="Century Gothic" w:eastAsia="CasperBold" w:hAnsi="CasperBold"/>
                <w:b/>
                <w:color w:val="3C3C3B"/>
                <w:sz w:val="36"/>
                <w:szCs w:val="36"/>
              </w:rPr>
            </w:pPr>
            <w:r>
              <w:rPr>
                <w:rFonts w:ascii="Century Gothic" w:eastAsia="CasperBold" w:hAnsi="CasperBold"/>
                <w:b/>
                <w:color w:val="3C3C3B"/>
                <w:sz w:val="36"/>
                <w:szCs w:val="36"/>
              </w:rPr>
              <w:t>Kimberly Jane C. Casupanan, RPm</w:t>
            </w:r>
          </w:p>
          <w:p w:rsidR="00624B57" w:rsidRDefault="00624B57" w:rsidP="00624B57">
            <w:pPr>
              <w:jc w:val="center"/>
              <w:rPr>
                <w:rFonts w:ascii="Century Gothic" w:eastAsia="CasperBold" w:hAnsi="CasperBold"/>
                <w:b/>
                <w:color w:val="3C3C3B"/>
                <w:sz w:val="28"/>
                <w:szCs w:val="28"/>
              </w:rPr>
            </w:pPr>
          </w:p>
          <w:p w:rsidR="00624B57" w:rsidRDefault="00624B57" w:rsidP="00624B57">
            <w:pPr>
              <w:jc w:val="center"/>
              <w:rPr>
                <w:rFonts w:ascii="Century Gothic" w:eastAsia="CasperBold" w:hAnsi="CasperBold"/>
                <w:b/>
                <w:color w:val="3C3C3B"/>
                <w:sz w:val="24"/>
                <w:szCs w:val="24"/>
              </w:rPr>
            </w:pPr>
            <w:r>
              <w:rPr>
                <w:rFonts w:ascii="Century Gothic" w:eastAsia="CasperBold" w:hAnsi="CasperBold"/>
                <w:b/>
                <w:color w:val="3C3C3B"/>
                <w:sz w:val="24"/>
                <w:szCs w:val="24"/>
              </w:rPr>
              <w:t>Flat 1, Bldg. 42, Road 302, Block 103, Al- Hidd, Kingdom of Bahrain</w:t>
            </w:r>
          </w:p>
          <w:p w:rsidR="00624B57" w:rsidRDefault="00624B57" w:rsidP="00624B57">
            <w:pPr>
              <w:jc w:val="center"/>
              <w:rPr>
                <w:rFonts w:ascii="Century Gothic" w:eastAsia="CasperBold" w:hAnsi="CasperBold"/>
                <w:b/>
                <w:color w:val="3C3C3B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entury Gothic" w:eastAsia="CasperBold" w:hAnsi="CasperBold"/>
                <w:b/>
                <w:color w:val="3C3C3B"/>
                <w:sz w:val="24"/>
                <w:szCs w:val="24"/>
              </w:rPr>
              <w:t>Contact No: 3407 1628 (</w:t>
            </w:r>
            <w:proofErr w:type="spellStart"/>
            <w:r>
              <w:rPr>
                <w:rFonts w:ascii="Century Gothic" w:eastAsia="CasperBold" w:hAnsi="CasperBold"/>
                <w:b/>
                <w:color w:val="3C3C3B"/>
                <w:sz w:val="24"/>
                <w:szCs w:val="24"/>
              </w:rPr>
              <w:t>WhatsApp</w:t>
            </w:r>
            <w:proofErr w:type="spellEnd"/>
            <w:r>
              <w:rPr>
                <w:rFonts w:ascii="Century Gothic" w:eastAsia="CasperBold" w:hAnsi="CasperBold"/>
                <w:b/>
                <w:color w:val="3C3C3B"/>
                <w:sz w:val="24"/>
                <w:szCs w:val="24"/>
              </w:rPr>
              <w:t>)</w:t>
            </w:r>
          </w:p>
          <w:p w:rsidR="00624B57" w:rsidRDefault="00624B57" w:rsidP="00624B57">
            <w:pPr>
              <w:jc w:val="center"/>
              <w:rPr>
                <w:rFonts w:ascii="Century Gothic" w:eastAsia="CasperBold" w:hAnsi="CasperBold"/>
                <w:b/>
                <w:color w:val="3C3C3B"/>
                <w:sz w:val="24"/>
                <w:szCs w:val="24"/>
              </w:rPr>
            </w:pPr>
            <w:r>
              <w:rPr>
                <w:rFonts w:ascii="Century Gothic" w:eastAsia="CasperBold" w:hAnsi="CasperBold"/>
                <w:b/>
                <w:color w:val="3C3C3B"/>
                <w:sz w:val="24"/>
                <w:szCs w:val="24"/>
              </w:rPr>
              <w:t>Email Address: kimcasupanan11@gmail.com</w:t>
            </w:r>
            <w:r>
              <w:rPr>
                <w:rFonts w:ascii="Century Gothic" w:eastAsia="CasperBold" w:hAnsi="CasperBold"/>
                <w:b/>
                <w:color w:val="3C3C3B"/>
                <w:sz w:val="24"/>
                <w:szCs w:val="24"/>
              </w:rPr>
              <w:br/>
              <w:t xml:space="preserve">Web: </w:t>
            </w:r>
            <w:r>
              <w:rPr>
                <w:rFonts w:ascii="Casper" w:eastAsia="Casper" w:hAnsi="Casper"/>
                <w:color w:val="4D4D4F"/>
                <w:sz w:val="24"/>
                <w:szCs w:val="24"/>
              </w:rPr>
              <w:t xml:space="preserve"> </w:t>
            </w:r>
            <w:r>
              <w:rPr>
                <w:rFonts w:ascii="Century Gothic" w:eastAsia="CasperBold" w:hAnsi="CasperBold"/>
                <w:b/>
                <w:color w:val="3C3C3B"/>
                <w:sz w:val="24"/>
                <w:szCs w:val="24"/>
              </w:rPr>
              <w:t>https://www.facebook.com/kHimhiE</w:t>
            </w:r>
          </w:p>
        </w:tc>
      </w:tr>
    </w:tbl>
    <w:p w:rsidR="003336E0" w:rsidRDefault="00E905F0">
      <w:pPr>
        <w:rPr>
          <w:rFonts w:hAnsi="Times New Roman"/>
        </w:rPr>
      </w:pPr>
      <w:r>
        <w:rPr>
          <w:noProof/>
        </w:rPr>
        <w:drawing>
          <wp:anchor distT="0" distB="0" distL="114300" distR="114300" simplePos="0" relativeHeight="251624967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-238125</wp:posOffset>
            </wp:positionV>
            <wp:extent cx="1314450" cy="1457325"/>
            <wp:effectExtent l="19050" t="0" r="0" b="0"/>
            <wp:wrapNone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sdcard0/.polaris_temp/fImage10093224562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45732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anchor>
        </w:drawing>
      </w:r>
    </w:p>
    <w:p w:rsidR="003336E0" w:rsidRDefault="003336E0">
      <w:pPr>
        <w:rPr>
          <w:rFonts w:hAnsi="Times New Roman"/>
        </w:rPr>
      </w:pPr>
    </w:p>
    <w:p w:rsidR="003336E0" w:rsidRDefault="003336E0">
      <w:pPr>
        <w:rPr>
          <w:rFonts w:hAnsi="Times New Roman"/>
        </w:rPr>
      </w:pPr>
    </w:p>
    <w:p w:rsidR="003336E0" w:rsidRDefault="003336E0">
      <w:pPr>
        <w:rPr>
          <w:rFonts w:hAnsi="Times New Roman"/>
        </w:rPr>
      </w:pPr>
    </w:p>
    <w:p w:rsidR="003336E0" w:rsidRDefault="003336E0">
      <w:pPr>
        <w:rPr>
          <w:rFonts w:hAnsi="Times New Roman"/>
        </w:rPr>
      </w:pPr>
    </w:p>
    <w:p w:rsidR="003336E0" w:rsidRDefault="003336E0">
      <w:pPr>
        <w:rPr>
          <w:rFonts w:hAnsi="Times New Roman"/>
        </w:rPr>
      </w:pPr>
    </w:p>
    <w:p w:rsidR="003336E0" w:rsidRDefault="003336E0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thickThinSmallGap" w:sz="12" w:space="0" w:color="000000"/>
          <w:left w:val="nil"/>
          <w:bottom w:val="thickThinSmallGap" w:sz="12" w:space="0" w:color="000000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8"/>
      </w:tblGrid>
      <w:tr w:rsidR="003336E0">
        <w:tc>
          <w:tcPr>
            <w:tcW w:w="9468" w:type="dxa"/>
          </w:tcPr>
          <w:p w:rsidR="003336E0" w:rsidRDefault="00624B57">
            <w:pPr>
              <w:tabs>
                <w:tab w:val="left" w:pos="391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Objective</w:t>
            </w:r>
          </w:p>
        </w:tc>
      </w:tr>
    </w:tbl>
    <w:p w:rsidR="003336E0" w:rsidRDefault="00624B57">
      <w:pPr>
        <w:spacing w:after="120" w:line="276" w:lineRule="auto"/>
        <w:ind w:firstLine="720"/>
        <w:jc w:val="both"/>
        <w:rPr>
          <w:rFonts w:ascii="Century Gothic" w:eastAsia="Century Gothic" w:hAnsi="Century Gothic"/>
          <w:b/>
        </w:rPr>
      </w:pPr>
      <w:r>
        <w:rPr>
          <w:rFonts w:ascii="Century Gothic" w:eastAsia="Century Gothic" w:hAnsi="Century Gothic"/>
        </w:rPr>
        <w:t>To provide the best assistance for the client using my skills and knowledge I acquired from class room settings, previous, and current working experiences</w:t>
      </w:r>
      <w:r>
        <w:rPr>
          <w:rFonts w:ascii="Century Gothic" w:eastAsia="Century Gothic" w:hAnsi="Century Gothic"/>
          <w:b/>
        </w:rPr>
        <w:t>.</w:t>
      </w:r>
    </w:p>
    <w:tbl>
      <w:tblPr>
        <w:tblStyle w:val="TableGrid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8"/>
      </w:tblGrid>
      <w:tr w:rsidR="003336E0">
        <w:tc>
          <w:tcPr>
            <w:tcW w:w="9468" w:type="dxa"/>
            <w:tcBorders>
              <w:top w:val="thickThinSmallGap" w:sz="12" w:space="0" w:color="000000"/>
              <w:left w:val="nil"/>
              <w:bottom w:val="thickThinSmallGap" w:sz="12" w:space="0" w:color="000000"/>
              <w:right w:val="nil"/>
            </w:tcBorders>
          </w:tcPr>
          <w:p w:rsidR="003336E0" w:rsidRDefault="00624B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Personal Information</w:t>
            </w:r>
          </w:p>
        </w:tc>
      </w:tr>
    </w:tbl>
    <w:p w:rsidR="003336E0" w:rsidRDefault="00624B57">
      <w:pPr>
        <w:spacing w:after="120"/>
        <w:rPr>
          <w:rFonts w:ascii="Century Gothic" w:eastAsia="Century Gothic" w:hAnsi="Century Gothic"/>
        </w:rPr>
      </w:pPr>
      <w:r>
        <w:rPr>
          <w:rFonts w:ascii="Century Gothic" w:eastAsia="Century Gothic" w:hAnsi="Century Gothic"/>
          <w:b/>
        </w:rPr>
        <w:br/>
        <w:t>Nationality</w:t>
      </w:r>
      <w:r>
        <w:rPr>
          <w:rFonts w:ascii="Century Gothic" w:eastAsia="Century Gothic" w:hAnsi="Century Gothic"/>
          <w:b/>
        </w:rPr>
        <w:tab/>
        <w:t>:</w:t>
      </w:r>
      <w:r>
        <w:rPr>
          <w:rFonts w:ascii="Century Gothic" w:eastAsia="Century Gothic" w:hAnsi="Century Gothic"/>
        </w:rPr>
        <w:tab/>
        <w:t>Filipino</w:t>
      </w:r>
      <w:r>
        <w:rPr>
          <w:rFonts w:ascii="Century Gothic" w:eastAsia="Century Gothic" w:hAnsi="Century Gothic"/>
        </w:rPr>
        <w:tab/>
      </w:r>
      <w:r>
        <w:rPr>
          <w:rFonts w:ascii="Century Gothic" w:eastAsia="Century Gothic" w:hAnsi="Century Gothic"/>
        </w:rPr>
        <w:tab/>
      </w:r>
      <w:r>
        <w:rPr>
          <w:rFonts w:ascii="Century Gothic" w:eastAsia="Century Gothic" w:hAnsi="Century Gothic"/>
        </w:rPr>
        <w:tab/>
      </w:r>
      <w:r>
        <w:rPr>
          <w:rFonts w:ascii="Century Gothic" w:eastAsia="Century Gothic" w:hAnsi="Century Gothic"/>
          <w:b/>
        </w:rPr>
        <w:t>Weight</w:t>
      </w:r>
      <w:r>
        <w:rPr>
          <w:rFonts w:ascii="Century Gothic" w:eastAsia="Century Gothic" w:hAnsi="Century Gothic"/>
          <w:b/>
        </w:rPr>
        <w:tab/>
        <w:t>:</w:t>
      </w:r>
      <w:r>
        <w:rPr>
          <w:rFonts w:ascii="Century Gothic" w:eastAsia="Century Gothic" w:hAnsi="Century Gothic"/>
        </w:rPr>
        <w:tab/>
        <w:t>60kg</w:t>
      </w:r>
    </w:p>
    <w:p w:rsidR="003336E0" w:rsidRDefault="00624B57">
      <w:pPr>
        <w:spacing w:after="120"/>
        <w:rPr>
          <w:rFonts w:ascii="Century Gothic" w:eastAsia="Century Gothic" w:hAnsi="Century Gothic"/>
        </w:rPr>
      </w:pPr>
      <w:r>
        <w:rPr>
          <w:rFonts w:ascii="Century Gothic" w:eastAsia="Century Gothic" w:hAnsi="Century Gothic"/>
          <w:b/>
        </w:rPr>
        <w:t>Birthday</w:t>
      </w:r>
      <w:r>
        <w:rPr>
          <w:rFonts w:ascii="Century Gothic" w:eastAsia="Century Gothic" w:hAnsi="Century Gothic"/>
          <w:b/>
        </w:rPr>
        <w:tab/>
        <w:t>:</w:t>
      </w:r>
      <w:r>
        <w:rPr>
          <w:rFonts w:ascii="Century Gothic" w:eastAsia="Century Gothic" w:hAnsi="Century Gothic"/>
        </w:rPr>
        <w:tab/>
        <w:t>April 11, 1995</w:t>
      </w:r>
      <w:r>
        <w:rPr>
          <w:rFonts w:ascii="Century Gothic" w:eastAsia="Century Gothic" w:hAnsi="Century Gothic"/>
        </w:rPr>
        <w:tab/>
      </w:r>
      <w:r>
        <w:rPr>
          <w:rFonts w:ascii="Century Gothic" w:eastAsia="Century Gothic" w:hAnsi="Century Gothic"/>
        </w:rPr>
        <w:tab/>
      </w:r>
      <w:r>
        <w:rPr>
          <w:rFonts w:ascii="Century Gothic" w:eastAsia="Century Gothic" w:hAnsi="Century Gothic"/>
          <w:b/>
        </w:rPr>
        <w:t>Religion</w:t>
      </w:r>
      <w:r>
        <w:rPr>
          <w:rFonts w:ascii="Century Gothic" w:eastAsia="Century Gothic" w:hAnsi="Century Gothic"/>
          <w:b/>
        </w:rPr>
        <w:tab/>
        <w:t>:</w:t>
      </w:r>
      <w:r>
        <w:rPr>
          <w:rFonts w:ascii="Century Gothic" w:eastAsia="Century Gothic" w:hAnsi="Century Gothic"/>
          <w:b/>
        </w:rPr>
        <w:tab/>
      </w:r>
      <w:r>
        <w:rPr>
          <w:rFonts w:ascii="Century Gothic" w:eastAsia="Century Gothic" w:hAnsi="Century Gothic"/>
        </w:rPr>
        <w:t>Roman Catholic</w:t>
      </w:r>
    </w:p>
    <w:p w:rsidR="003336E0" w:rsidRDefault="00624B57" w:rsidP="006E0AC3">
      <w:pPr>
        <w:spacing w:after="120"/>
        <w:rPr>
          <w:rFonts w:ascii="Century Gothic" w:eastAsia="Century Gothic" w:hAnsi="Century Gothic"/>
        </w:rPr>
      </w:pPr>
      <w:r>
        <w:rPr>
          <w:rFonts w:ascii="Century Gothic" w:eastAsia="Century Gothic" w:hAnsi="Century Gothic"/>
          <w:b/>
        </w:rPr>
        <w:t>Age</w:t>
      </w:r>
      <w:r>
        <w:rPr>
          <w:rFonts w:ascii="Century Gothic" w:eastAsia="Century Gothic" w:hAnsi="Century Gothic"/>
          <w:b/>
        </w:rPr>
        <w:tab/>
      </w:r>
      <w:r>
        <w:rPr>
          <w:rFonts w:ascii="Century Gothic" w:eastAsia="Century Gothic" w:hAnsi="Century Gothic"/>
          <w:b/>
        </w:rPr>
        <w:tab/>
        <w:t>:</w:t>
      </w:r>
      <w:r w:rsidR="00DA2193">
        <w:rPr>
          <w:rFonts w:ascii="Century Gothic" w:eastAsia="Century Gothic" w:hAnsi="Century Gothic"/>
        </w:rPr>
        <w:tab/>
        <w:t>2</w:t>
      </w:r>
      <w:r w:rsidR="006E0AC3">
        <w:rPr>
          <w:rFonts w:ascii="Century Gothic" w:eastAsia="Century Gothic" w:hAnsi="Century Gothic"/>
        </w:rPr>
        <w:t>5</w:t>
      </w:r>
      <w:r>
        <w:rPr>
          <w:rFonts w:ascii="Century Gothic" w:eastAsia="Century Gothic" w:hAnsi="Century Gothic"/>
        </w:rPr>
        <w:tab/>
      </w:r>
      <w:r>
        <w:rPr>
          <w:rFonts w:ascii="Century Gothic" w:eastAsia="Century Gothic" w:hAnsi="Century Gothic"/>
        </w:rPr>
        <w:tab/>
      </w:r>
      <w:r>
        <w:rPr>
          <w:rFonts w:ascii="Century Gothic" w:eastAsia="Century Gothic" w:hAnsi="Century Gothic"/>
        </w:rPr>
        <w:tab/>
      </w:r>
      <w:r>
        <w:rPr>
          <w:rFonts w:ascii="Century Gothic" w:eastAsia="Century Gothic" w:hAnsi="Century Gothic"/>
          <w:b/>
        </w:rPr>
        <w:t>Blood Type</w:t>
      </w:r>
      <w:r>
        <w:rPr>
          <w:rFonts w:ascii="Century Gothic" w:eastAsia="Century Gothic" w:hAnsi="Century Gothic"/>
          <w:b/>
        </w:rPr>
        <w:tab/>
        <w:t>:</w:t>
      </w:r>
      <w:r>
        <w:rPr>
          <w:rFonts w:ascii="Century Gothic" w:eastAsia="Century Gothic" w:hAnsi="Century Gothic"/>
          <w:b/>
        </w:rPr>
        <w:tab/>
      </w:r>
      <w:r>
        <w:rPr>
          <w:rFonts w:ascii="Century Gothic" w:eastAsia="Century Gothic" w:hAnsi="Century Gothic"/>
        </w:rPr>
        <w:t>B+</w:t>
      </w:r>
    </w:p>
    <w:p w:rsidR="003336E0" w:rsidRDefault="00624B57">
      <w:pPr>
        <w:spacing w:after="120"/>
        <w:rPr>
          <w:rFonts w:ascii="Century Gothic" w:eastAsia="Century Gothic" w:hAnsi="Century Gothic"/>
        </w:rPr>
      </w:pPr>
      <w:r>
        <w:rPr>
          <w:rFonts w:ascii="Century Gothic" w:eastAsia="Century Gothic" w:hAnsi="Century Gothic"/>
          <w:b/>
        </w:rPr>
        <w:t>Civil Status</w:t>
      </w:r>
      <w:r>
        <w:rPr>
          <w:rFonts w:ascii="Century Gothic" w:eastAsia="Century Gothic" w:hAnsi="Century Gothic"/>
          <w:b/>
        </w:rPr>
        <w:tab/>
        <w:t>:</w:t>
      </w:r>
      <w:r>
        <w:rPr>
          <w:rFonts w:ascii="Century Gothic" w:eastAsia="Century Gothic" w:hAnsi="Century Gothic"/>
        </w:rPr>
        <w:t xml:space="preserve"> </w:t>
      </w:r>
      <w:r>
        <w:rPr>
          <w:rFonts w:ascii="Century Gothic" w:eastAsia="Century Gothic" w:hAnsi="Century Gothic"/>
        </w:rPr>
        <w:tab/>
        <w:t>Single</w:t>
      </w:r>
      <w:r>
        <w:rPr>
          <w:rFonts w:ascii="Century Gothic" w:eastAsia="Century Gothic" w:hAnsi="Century Gothic"/>
        </w:rPr>
        <w:tab/>
      </w:r>
      <w:r>
        <w:rPr>
          <w:rFonts w:ascii="Century Gothic" w:eastAsia="Century Gothic" w:hAnsi="Century Gothic"/>
        </w:rPr>
        <w:tab/>
      </w:r>
      <w:r>
        <w:rPr>
          <w:rFonts w:ascii="Century Gothic" w:eastAsia="Century Gothic" w:hAnsi="Century Gothic"/>
        </w:rPr>
        <w:tab/>
      </w:r>
      <w:r>
        <w:rPr>
          <w:rFonts w:ascii="Century Gothic" w:eastAsia="Century Gothic" w:hAnsi="Century Gothic"/>
          <w:b/>
        </w:rPr>
        <w:t>Sports</w:t>
      </w:r>
      <w:r>
        <w:rPr>
          <w:rFonts w:ascii="Century Gothic" w:eastAsia="Century Gothic" w:hAnsi="Century Gothic"/>
          <w:b/>
        </w:rPr>
        <w:tab/>
      </w:r>
      <w:r>
        <w:rPr>
          <w:rFonts w:ascii="Century Gothic" w:eastAsia="Century Gothic" w:hAnsi="Century Gothic"/>
          <w:b/>
        </w:rPr>
        <w:tab/>
        <w:t>:</w:t>
      </w:r>
      <w:r>
        <w:rPr>
          <w:rFonts w:ascii="Century Gothic" w:eastAsia="Century Gothic" w:hAnsi="Century Gothic"/>
          <w:b/>
        </w:rPr>
        <w:tab/>
      </w:r>
      <w:r>
        <w:rPr>
          <w:rFonts w:ascii="Century Gothic" w:eastAsia="Century Gothic" w:hAnsi="Century Gothic"/>
        </w:rPr>
        <w:t>Taekwondo and Volleyball</w:t>
      </w:r>
    </w:p>
    <w:p w:rsidR="003336E0" w:rsidRDefault="00624B57">
      <w:pPr>
        <w:pBdr>
          <w:top w:val="thickThinSmallGap" w:sz="12" w:space="1" w:color="000000"/>
          <w:bottom w:val="thickThinSmallGap" w:sz="12" w:space="1" w:color="000000"/>
        </w:pBdr>
        <w:spacing w:after="120"/>
        <w:jc w:val="center"/>
        <w:rPr>
          <w:rFonts w:ascii="Century Gothic" w:eastAsia="Century Gothic" w:hAnsi="Century Gothic"/>
        </w:rPr>
      </w:pPr>
      <w:r>
        <w:rPr>
          <w:rFonts w:ascii="Times New Roman" w:hAnsi="Times New Roman"/>
          <w:b/>
          <w:sz w:val="24"/>
          <w:szCs w:val="24"/>
        </w:rPr>
        <w:t>Achievement</w:t>
      </w:r>
    </w:p>
    <w:p w:rsidR="003336E0" w:rsidRDefault="00624B57" w:rsidP="009A76BC">
      <w:pPr>
        <w:spacing w:after="120"/>
        <w:rPr>
          <w:rFonts w:ascii="Century Gothic" w:eastAsia="Century Gothic" w:hAnsi="Century Gothic"/>
        </w:rPr>
      </w:pPr>
      <w:r>
        <w:rPr>
          <w:rFonts w:ascii="Century Gothic" w:eastAsia="Century Gothic" w:hAnsi="Century Gothic"/>
          <w:b/>
        </w:rPr>
        <w:t>Registered Psychometrician:</w:t>
      </w:r>
      <w:r>
        <w:rPr>
          <w:rFonts w:ascii="Century Gothic" w:eastAsia="Century Gothic" w:hAnsi="Century Gothic"/>
        </w:rPr>
        <w:tab/>
        <w:t>July 2015</w:t>
      </w:r>
      <w:r w:rsidR="009A76BC">
        <w:rPr>
          <w:rFonts w:ascii="Century Gothic" w:eastAsia="Century Gothic" w:hAnsi="Century Gothic"/>
        </w:rPr>
        <w:t xml:space="preserve"> - </w:t>
      </w:r>
      <w:r>
        <w:rPr>
          <w:rFonts w:ascii="Century Gothic" w:eastAsia="Century Gothic" w:hAnsi="Century Gothic"/>
        </w:rPr>
        <w:t>Board Licensure Examination for</w:t>
      </w:r>
      <w:r>
        <w:rPr>
          <w:rFonts w:ascii="Century Gothic" w:eastAsia="Century Gothic" w:hAnsi="Century Gothic"/>
        </w:rPr>
        <w:br/>
        <w:t xml:space="preserve"> </w:t>
      </w:r>
      <w:r>
        <w:rPr>
          <w:rFonts w:ascii="Century Gothic" w:eastAsia="Century Gothic" w:hAnsi="Century Gothic"/>
        </w:rPr>
        <w:tab/>
      </w:r>
      <w:r>
        <w:rPr>
          <w:rFonts w:ascii="Century Gothic" w:eastAsia="Century Gothic" w:hAnsi="Century Gothic"/>
        </w:rPr>
        <w:tab/>
      </w:r>
      <w:r>
        <w:rPr>
          <w:rFonts w:ascii="Century Gothic" w:eastAsia="Century Gothic" w:hAnsi="Century Gothic"/>
        </w:rPr>
        <w:tab/>
      </w:r>
      <w:r>
        <w:rPr>
          <w:rFonts w:ascii="Century Gothic" w:eastAsia="Century Gothic" w:hAnsi="Century Gothic"/>
        </w:rPr>
        <w:tab/>
        <w:t xml:space="preserve">   </w:t>
      </w:r>
      <w:r>
        <w:rPr>
          <w:rFonts w:ascii="Century Gothic" w:eastAsia="Century Gothic" w:hAnsi="Century Gothic"/>
        </w:rPr>
        <w:tab/>
        <w:t>Psychometrician</w:t>
      </w:r>
    </w:p>
    <w:tbl>
      <w:tblPr>
        <w:tblStyle w:val="TableGrid"/>
        <w:tblW w:w="0" w:type="auto"/>
        <w:tblInd w:w="108" w:type="dxa"/>
        <w:tblBorders>
          <w:top w:val="thickThinSmallGap" w:sz="12" w:space="0" w:color="000000"/>
          <w:left w:val="nil"/>
          <w:bottom w:val="thickThinSmallGap" w:sz="12" w:space="0" w:color="000000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17"/>
      </w:tblGrid>
      <w:tr w:rsidR="003336E0">
        <w:trPr>
          <w:trHeight w:val="390"/>
        </w:trPr>
        <w:tc>
          <w:tcPr>
            <w:tcW w:w="9417" w:type="dxa"/>
          </w:tcPr>
          <w:p w:rsidR="003336E0" w:rsidRDefault="00624B57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Work Experience/ On the Job Trainings</w:t>
            </w:r>
          </w:p>
        </w:tc>
      </w:tr>
    </w:tbl>
    <w:p w:rsidR="00924917" w:rsidRDefault="00624B57" w:rsidP="00A63A41">
      <w:pPr>
        <w:rPr>
          <w:rFonts w:ascii="Century Gothic" w:eastAsia="Century Gothic" w:hAnsi="Century Gothic"/>
          <w:b/>
        </w:rPr>
      </w:pPr>
      <w:r>
        <w:rPr>
          <w:rFonts w:ascii="Century Gothic" w:eastAsia="Century Gothic" w:hAnsi="Century Gothic"/>
          <w:b/>
          <w:sz w:val="24"/>
          <w:szCs w:val="24"/>
        </w:rPr>
        <w:br/>
      </w:r>
      <w:r w:rsidR="00924917">
        <w:rPr>
          <w:rFonts w:ascii="Century Gothic" w:eastAsia="Century Gothic" w:hAnsi="Century Gothic"/>
          <w:b/>
        </w:rPr>
        <w:t xml:space="preserve">Manama Manpower </w:t>
      </w:r>
    </w:p>
    <w:p w:rsidR="00924917" w:rsidRPr="00924917" w:rsidRDefault="00924917" w:rsidP="00A63A41">
      <w:pPr>
        <w:rPr>
          <w:rFonts w:ascii="Century Gothic" w:eastAsia="Century Gothic" w:hAnsi="Century Gothic"/>
          <w:bCs/>
        </w:rPr>
      </w:pPr>
      <w:r>
        <w:rPr>
          <w:rFonts w:ascii="Century Gothic" w:eastAsia="Century Gothic" w:hAnsi="Century Gothic"/>
          <w:bCs/>
        </w:rPr>
        <w:t xml:space="preserve">Al </w:t>
      </w:r>
      <w:proofErr w:type="spellStart"/>
      <w:r>
        <w:rPr>
          <w:rFonts w:ascii="Century Gothic" w:eastAsia="Century Gothic" w:hAnsi="Century Gothic"/>
          <w:bCs/>
        </w:rPr>
        <w:t>Salma</w:t>
      </w:r>
      <w:r w:rsidRPr="00924917">
        <w:rPr>
          <w:rFonts w:ascii="Century Gothic" w:eastAsia="Century Gothic" w:hAnsi="Century Gothic"/>
          <w:bCs/>
        </w:rPr>
        <w:t>niya</w:t>
      </w:r>
      <w:proofErr w:type="spellEnd"/>
      <w:r w:rsidRPr="00924917">
        <w:rPr>
          <w:rFonts w:ascii="Century Gothic" w:eastAsia="Century Gothic" w:hAnsi="Century Gothic"/>
          <w:bCs/>
        </w:rPr>
        <w:t>/Manama Kingdom of Bahrain</w:t>
      </w:r>
    </w:p>
    <w:p w:rsidR="00924917" w:rsidRDefault="00924917" w:rsidP="00924917">
      <w:pPr>
        <w:rPr>
          <w:rFonts w:ascii="Century Gothic" w:eastAsia="Century Gothic" w:hAnsi="Century Gothic"/>
          <w:bCs/>
        </w:rPr>
      </w:pPr>
      <w:r w:rsidRPr="00924917">
        <w:rPr>
          <w:rFonts w:ascii="Century Gothic" w:eastAsia="Century Gothic" w:hAnsi="Century Gothic"/>
          <w:bCs/>
        </w:rPr>
        <w:t xml:space="preserve">September </w:t>
      </w:r>
      <w:r>
        <w:rPr>
          <w:rFonts w:ascii="Century Gothic" w:eastAsia="Century Gothic" w:hAnsi="Century Gothic"/>
          <w:bCs/>
        </w:rPr>
        <w:t xml:space="preserve">3, </w:t>
      </w:r>
      <w:r w:rsidRPr="00924917">
        <w:rPr>
          <w:rFonts w:ascii="Century Gothic" w:eastAsia="Century Gothic" w:hAnsi="Century Gothic"/>
          <w:bCs/>
        </w:rPr>
        <w:t>2019 up to Present</w:t>
      </w:r>
    </w:p>
    <w:p w:rsidR="00924917" w:rsidRPr="00924917" w:rsidRDefault="00924917" w:rsidP="00924917">
      <w:pPr>
        <w:rPr>
          <w:rFonts w:ascii="Century Gothic" w:eastAsia="Century Gothic" w:hAnsi="Century Gothic"/>
          <w:bCs/>
        </w:rPr>
      </w:pPr>
      <w:r>
        <w:rPr>
          <w:rFonts w:ascii="Century Gothic" w:eastAsia="Century Gothic" w:hAnsi="Century Gothic"/>
          <w:bCs/>
        </w:rPr>
        <w:t>Secretary</w:t>
      </w:r>
    </w:p>
    <w:p w:rsidR="00924917" w:rsidRDefault="00924917" w:rsidP="00A63A41">
      <w:pPr>
        <w:rPr>
          <w:rFonts w:ascii="Century Gothic" w:eastAsia="Century Gothic" w:hAnsi="Century Gothic"/>
          <w:b/>
        </w:rPr>
      </w:pPr>
    </w:p>
    <w:p w:rsidR="00A63A41" w:rsidRDefault="00A63A41" w:rsidP="00A63A41">
      <w:pPr>
        <w:rPr>
          <w:rFonts w:ascii="Century Gothic" w:eastAsia="Century Gothic" w:hAnsi="Century Gothic"/>
          <w:b/>
        </w:rPr>
      </w:pPr>
      <w:r>
        <w:rPr>
          <w:rFonts w:ascii="Century Gothic" w:eastAsia="Century Gothic" w:hAnsi="Century Gothic"/>
          <w:b/>
        </w:rPr>
        <w:t>Red Oak Interiors W</w:t>
      </w:r>
      <w:r w:rsidR="009A76BC">
        <w:rPr>
          <w:rFonts w:ascii="Century Gothic" w:eastAsia="Century Gothic" w:hAnsi="Century Gothic"/>
          <w:b/>
        </w:rPr>
        <w:t>.</w:t>
      </w:r>
      <w:r>
        <w:rPr>
          <w:rFonts w:ascii="Century Gothic" w:eastAsia="Century Gothic" w:hAnsi="Century Gothic"/>
          <w:b/>
        </w:rPr>
        <w:t>L</w:t>
      </w:r>
      <w:r w:rsidR="009A76BC">
        <w:rPr>
          <w:rFonts w:ascii="Century Gothic" w:eastAsia="Century Gothic" w:hAnsi="Century Gothic"/>
          <w:b/>
        </w:rPr>
        <w:t>.</w:t>
      </w:r>
      <w:r>
        <w:rPr>
          <w:rFonts w:ascii="Century Gothic" w:eastAsia="Century Gothic" w:hAnsi="Century Gothic"/>
          <w:b/>
        </w:rPr>
        <w:t>L</w:t>
      </w:r>
      <w:r w:rsidR="009A76BC">
        <w:rPr>
          <w:rFonts w:ascii="Century Gothic" w:eastAsia="Century Gothic" w:hAnsi="Century Gothic"/>
          <w:b/>
        </w:rPr>
        <w:t>.</w:t>
      </w:r>
    </w:p>
    <w:p w:rsidR="00A63A41" w:rsidRPr="00A63A41" w:rsidRDefault="00A63A41" w:rsidP="00A63A41">
      <w:pPr>
        <w:rPr>
          <w:rFonts w:ascii="Century Gothic" w:eastAsia="Century Gothic" w:hAnsi="Century Gothic"/>
          <w:bCs/>
        </w:rPr>
      </w:pPr>
      <w:r>
        <w:rPr>
          <w:rFonts w:ascii="Century Gothic" w:eastAsia="Century Gothic" w:hAnsi="Century Gothic"/>
          <w:bCs/>
        </w:rPr>
        <w:t>Adliya, Kingdom of Bahrain</w:t>
      </w:r>
    </w:p>
    <w:p w:rsidR="00A63A41" w:rsidRDefault="00A63A41" w:rsidP="00924917">
      <w:pPr>
        <w:rPr>
          <w:rFonts w:ascii="Century Gothic" w:eastAsia="Century Gothic" w:hAnsi="Century Gothic"/>
          <w:bCs/>
        </w:rPr>
      </w:pPr>
      <w:r w:rsidRPr="00A63A41">
        <w:rPr>
          <w:rFonts w:ascii="Century Gothic" w:eastAsia="Century Gothic" w:hAnsi="Century Gothic"/>
          <w:bCs/>
        </w:rPr>
        <w:t>November</w:t>
      </w:r>
      <w:r w:rsidR="00924917">
        <w:rPr>
          <w:rFonts w:ascii="Century Gothic" w:eastAsia="Century Gothic" w:hAnsi="Century Gothic"/>
          <w:bCs/>
        </w:rPr>
        <w:t xml:space="preserve"> 11, 2018 to September 1 2019</w:t>
      </w:r>
    </w:p>
    <w:p w:rsidR="00A63A41" w:rsidRPr="00A63A41" w:rsidRDefault="00A63A41">
      <w:pPr>
        <w:rPr>
          <w:rFonts w:ascii="Century Gothic" w:eastAsia="Century Gothic" w:hAnsi="Century Gothic"/>
          <w:bCs/>
        </w:rPr>
      </w:pPr>
      <w:r>
        <w:rPr>
          <w:rFonts w:ascii="Century Gothic" w:eastAsia="Century Gothic" w:hAnsi="Century Gothic"/>
          <w:bCs/>
        </w:rPr>
        <w:t>Secretary</w:t>
      </w:r>
    </w:p>
    <w:p w:rsidR="00A63A41" w:rsidRPr="00A63A41" w:rsidRDefault="00A63A41">
      <w:pPr>
        <w:rPr>
          <w:rFonts w:ascii="Century Gothic" w:eastAsia="Century Gothic" w:hAnsi="Century Gothic"/>
          <w:bCs/>
        </w:rPr>
      </w:pPr>
    </w:p>
    <w:p w:rsidR="00E905F0" w:rsidRDefault="00E905F0">
      <w:pPr>
        <w:rPr>
          <w:rFonts w:ascii="Century Gothic" w:eastAsia="Century Gothic" w:hAnsi="Century Gothic"/>
          <w:b/>
        </w:rPr>
      </w:pPr>
      <w:r>
        <w:rPr>
          <w:rFonts w:ascii="Century Gothic" w:eastAsia="Century Gothic" w:hAnsi="Century Gothic"/>
          <w:b/>
        </w:rPr>
        <w:t>Al Samawi Businessmen Services</w:t>
      </w:r>
    </w:p>
    <w:p w:rsidR="00C67A22" w:rsidRDefault="00E905F0">
      <w:pPr>
        <w:rPr>
          <w:rFonts w:ascii="Century Gothic" w:eastAsia="Century Gothic" w:hAnsi="Century Gothic"/>
        </w:rPr>
      </w:pPr>
      <w:r>
        <w:rPr>
          <w:rFonts w:ascii="Century Gothic" w:eastAsia="Century Gothic" w:hAnsi="Century Gothic"/>
        </w:rPr>
        <w:t>Al</w:t>
      </w:r>
      <w:r w:rsidR="00C67A22">
        <w:rPr>
          <w:rFonts w:ascii="Century Gothic" w:eastAsia="Century Gothic" w:hAnsi="Century Gothic"/>
        </w:rPr>
        <w:t xml:space="preserve"> Salmaniya, Kingdom of Bahrain</w:t>
      </w:r>
    </w:p>
    <w:p w:rsidR="003336E0" w:rsidRDefault="00D90900" w:rsidP="00A63A41">
      <w:pPr>
        <w:rPr>
          <w:rFonts w:ascii="Century Gothic" w:eastAsia="Century Gothic" w:hAnsi="Century Gothic"/>
        </w:rPr>
      </w:pPr>
      <w:r w:rsidRPr="00D90900">
        <w:rPr>
          <w:rFonts w:ascii="Century Gothic" w:eastAsia="Century Gothic" w:hAnsi="Century Gothic"/>
        </w:rPr>
        <w:t>June</w:t>
      </w:r>
      <w:r>
        <w:rPr>
          <w:rFonts w:ascii="Century Gothic" w:eastAsia="Century Gothic" w:hAnsi="Century Gothic"/>
        </w:rPr>
        <w:t xml:space="preserve"> 15, 2017 </w:t>
      </w:r>
      <w:r w:rsidR="00A63A41">
        <w:rPr>
          <w:rFonts w:ascii="Century Gothic" w:eastAsia="Century Gothic" w:hAnsi="Century Gothic"/>
          <w:bCs/>
        </w:rPr>
        <w:t xml:space="preserve">to </w:t>
      </w:r>
      <w:r w:rsidR="0032738A">
        <w:rPr>
          <w:rFonts w:ascii="Century Gothic" w:eastAsia="Century Gothic" w:hAnsi="Century Gothic"/>
          <w:bCs/>
        </w:rPr>
        <w:t>November 10, 2019</w:t>
      </w:r>
      <w:r w:rsidR="00E905F0">
        <w:rPr>
          <w:rFonts w:ascii="Century Gothic" w:eastAsia="Century Gothic" w:hAnsi="Century Gothic"/>
          <w:b/>
        </w:rPr>
        <w:br/>
      </w:r>
      <w:r>
        <w:rPr>
          <w:rFonts w:ascii="Century Gothic" w:eastAsia="Century Gothic" w:hAnsi="Century Gothic"/>
        </w:rPr>
        <w:t>Supervisor</w:t>
      </w:r>
      <w:r w:rsidR="00E905F0">
        <w:rPr>
          <w:rFonts w:ascii="Century Gothic" w:eastAsia="Century Gothic" w:hAnsi="Century Gothic"/>
          <w:b/>
        </w:rPr>
        <w:br/>
      </w:r>
      <w:r w:rsidR="00E905F0">
        <w:rPr>
          <w:rFonts w:ascii="Century Gothic" w:eastAsia="Century Gothic" w:hAnsi="Century Gothic"/>
          <w:b/>
        </w:rPr>
        <w:br/>
      </w:r>
      <w:proofErr w:type="spellStart"/>
      <w:r w:rsidR="00624B57">
        <w:rPr>
          <w:rFonts w:ascii="Century Gothic" w:eastAsia="Century Gothic" w:hAnsi="Century Gothic"/>
          <w:b/>
        </w:rPr>
        <w:t>Negosyo</w:t>
      </w:r>
      <w:proofErr w:type="spellEnd"/>
      <w:r w:rsidR="00624B57">
        <w:rPr>
          <w:rFonts w:ascii="Century Gothic" w:eastAsia="Century Gothic" w:hAnsi="Century Gothic"/>
          <w:b/>
        </w:rPr>
        <w:t xml:space="preserve"> Center- </w:t>
      </w:r>
      <w:proofErr w:type="spellStart"/>
      <w:r w:rsidR="00624B57">
        <w:rPr>
          <w:rFonts w:ascii="Century Gothic" w:eastAsia="Century Gothic" w:hAnsi="Century Gothic"/>
          <w:b/>
        </w:rPr>
        <w:t>Bulacan</w:t>
      </w:r>
      <w:proofErr w:type="spellEnd"/>
      <w:r w:rsidR="00624B57">
        <w:rPr>
          <w:rFonts w:ascii="Century Gothic" w:eastAsia="Century Gothic" w:hAnsi="Century Gothic"/>
          <w:b/>
        </w:rPr>
        <w:t xml:space="preserve"> (under DTI</w:t>
      </w:r>
      <w:proofErr w:type="gramStart"/>
      <w:r w:rsidR="00624B57">
        <w:rPr>
          <w:rFonts w:ascii="Century Gothic" w:eastAsia="Century Gothic" w:hAnsi="Century Gothic"/>
          <w:b/>
        </w:rPr>
        <w:t>)</w:t>
      </w:r>
      <w:proofErr w:type="gramEnd"/>
      <w:r w:rsidR="00624B57">
        <w:rPr>
          <w:rFonts w:ascii="Century Gothic" w:eastAsia="Century Gothic" w:hAnsi="Century Gothic"/>
          <w:b/>
        </w:rPr>
        <w:br/>
      </w:r>
      <w:r w:rsidR="00624B57">
        <w:rPr>
          <w:rFonts w:ascii="Century Gothic" w:eastAsia="Century Gothic" w:hAnsi="Century Gothic"/>
        </w:rPr>
        <w:t>Hiyas ng Bulacan Convention Center</w:t>
      </w:r>
    </w:p>
    <w:p w:rsidR="003336E0" w:rsidRDefault="00A63A41" w:rsidP="00273362">
      <w:pPr>
        <w:rPr>
          <w:rFonts w:ascii="Century Gothic" w:eastAsia="Century Gothic" w:hAnsi="Century Gothic"/>
        </w:rPr>
      </w:pPr>
      <w:r>
        <w:rPr>
          <w:rFonts w:ascii="Century Gothic" w:eastAsia="Century Gothic" w:hAnsi="Century Gothic"/>
        </w:rPr>
        <w:t>July 11, 2016</w:t>
      </w:r>
      <w:r w:rsidR="00624B57">
        <w:rPr>
          <w:rFonts w:ascii="Century Gothic" w:eastAsia="Century Gothic" w:hAnsi="Century Gothic"/>
        </w:rPr>
        <w:t xml:space="preserve"> to </w:t>
      </w:r>
      <w:r w:rsidR="00273362">
        <w:rPr>
          <w:rFonts w:ascii="Century Gothic" w:eastAsia="Century Gothic" w:hAnsi="Century Gothic"/>
        </w:rPr>
        <w:t>May 8, 2017</w:t>
      </w:r>
    </w:p>
    <w:p w:rsidR="003336E0" w:rsidRDefault="00624B57">
      <w:pPr>
        <w:rPr>
          <w:rFonts w:ascii="Century Gothic" w:eastAsia="Century Gothic" w:hAnsi="Century Gothic"/>
        </w:rPr>
      </w:pPr>
      <w:r>
        <w:rPr>
          <w:rFonts w:ascii="Century Gothic" w:eastAsia="Century Gothic" w:hAnsi="Century Gothic"/>
        </w:rPr>
        <w:t>Jr. Business Counselor</w:t>
      </w:r>
    </w:p>
    <w:p w:rsidR="003336E0" w:rsidRDefault="00624B57">
      <w:pPr>
        <w:rPr>
          <w:rFonts w:ascii="Century Gothic" w:eastAsia="Century Gothic" w:hAnsi="Century Gothic"/>
          <w:b/>
        </w:rPr>
      </w:pPr>
      <w:r>
        <w:rPr>
          <w:rFonts w:ascii="Century Gothic" w:eastAsia="Century Gothic" w:hAnsi="Century Gothic"/>
          <w:b/>
        </w:rPr>
        <w:br/>
        <w:t>Aven Fashion Manufacturing Inc.</w:t>
      </w:r>
    </w:p>
    <w:p w:rsidR="003336E0" w:rsidRDefault="00624B57">
      <w:pPr>
        <w:rPr>
          <w:rFonts w:ascii="Century Gothic" w:eastAsia="Century Gothic" w:hAnsi="Century Gothic"/>
        </w:rPr>
      </w:pPr>
      <w:r>
        <w:rPr>
          <w:rFonts w:ascii="Century Gothic" w:eastAsia="Century Gothic" w:hAnsi="Century Gothic"/>
        </w:rPr>
        <w:t>1072 J.P St., Sta. Barbara, Baliuag, Bulacan</w:t>
      </w:r>
    </w:p>
    <w:p w:rsidR="003336E0" w:rsidRDefault="00624B57">
      <w:pPr>
        <w:rPr>
          <w:rFonts w:ascii="Century Gothic" w:eastAsia="Century Gothic" w:hAnsi="Century Gothic"/>
        </w:rPr>
      </w:pPr>
      <w:r>
        <w:rPr>
          <w:rFonts w:ascii="Century Gothic" w:eastAsia="Century Gothic" w:hAnsi="Century Gothic"/>
        </w:rPr>
        <w:lastRenderedPageBreak/>
        <w:t>November 9, 2015 to June 10, 2016</w:t>
      </w:r>
      <w:r>
        <w:rPr>
          <w:rFonts w:ascii="Century Gothic" w:eastAsia="Century Gothic" w:hAnsi="Century Gothic"/>
        </w:rPr>
        <w:br/>
        <w:t>Hr Assistant/Time Keeping/Payroll</w:t>
      </w:r>
      <w:r>
        <w:rPr>
          <w:rFonts w:ascii="Century Gothic" w:eastAsia="Century Gothic" w:hAnsi="Century Gothic"/>
          <w:b/>
          <w:sz w:val="24"/>
          <w:szCs w:val="24"/>
        </w:rPr>
        <w:br/>
      </w:r>
      <w:r>
        <w:rPr>
          <w:rFonts w:ascii="Century Gothic" w:eastAsia="Century Gothic" w:hAnsi="Century Gothic"/>
          <w:b/>
          <w:sz w:val="24"/>
          <w:szCs w:val="24"/>
        </w:rPr>
        <w:br/>
      </w:r>
      <w:r>
        <w:rPr>
          <w:rFonts w:ascii="Century Gothic" w:eastAsia="Century Gothic" w:hAnsi="Century Gothic"/>
          <w:b/>
        </w:rPr>
        <w:t>Racal Motorsales Corporation </w:t>
      </w:r>
      <w:r>
        <w:rPr>
          <w:rFonts w:ascii="Century Gothic" w:eastAsia="Century Gothic" w:hAnsi="Century Gothic"/>
          <w:b/>
        </w:rPr>
        <w:br/>
      </w:r>
      <w:r>
        <w:rPr>
          <w:rFonts w:ascii="Century Gothic" w:eastAsia="Century Gothic" w:hAnsi="Century Gothic"/>
        </w:rPr>
        <w:t>Bocaue, Lolomboy Bulacan</w:t>
      </w:r>
    </w:p>
    <w:p w:rsidR="003336E0" w:rsidRDefault="00624B57">
      <w:pPr>
        <w:rPr>
          <w:rFonts w:ascii="Century Gothic" w:eastAsia="Century Gothic" w:hAnsi="Century Gothic"/>
        </w:rPr>
      </w:pPr>
      <w:r>
        <w:rPr>
          <w:rFonts w:ascii="Century Gothic" w:eastAsia="Century Gothic" w:hAnsi="Century Gothic"/>
        </w:rPr>
        <w:t>July 2014 to September 2014</w:t>
      </w:r>
    </w:p>
    <w:p w:rsidR="003336E0" w:rsidRDefault="00624B57">
      <w:pPr>
        <w:rPr>
          <w:rFonts w:ascii="Century Gothic" w:eastAsia="Century Gothic" w:hAnsi="Century Gothic"/>
        </w:rPr>
      </w:pPr>
      <w:r>
        <w:rPr>
          <w:rFonts w:ascii="Century Gothic" w:eastAsia="Century Gothic" w:hAnsi="Century Gothic"/>
        </w:rPr>
        <w:t>Industrial Settings – 150 hours</w:t>
      </w:r>
    </w:p>
    <w:p w:rsidR="003336E0" w:rsidRDefault="003336E0">
      <w:pPr>
        <w:rPr>
          <w:rFonts w:ascii="Century Gothic" w:eastAsia="Century Gothic" w:hAnsi="Century Gothic"/>
          <w:sz w:val="16"/>
          <w:szCs w:val="16"/>
        </w:rPr>
      </w:pPr>
    </w:p>
    <w:p w:rsidR="003336E0" w:rsidRDefault="003336E0">
      <w:pPr>
        <w:rPr>
          <w:rFonts w:ascii="Century Gothic" w:eastAsia="Century Gothic" w:hAnsi="Century Gothic"/>
          <w:sz w:val="16"/>
          <w:szCs w:val="16"/>
        </w:rPr>
      </w:pPr>
    </w:p>
    <w:p w:rsidR="003336E0" w:rsidRDefault="00624B57">
      <w:pPr>
        <w:rPr>
          <w:rFonts w:ascii="Century Gothic" w:eastAsia="Century Gothic" w:hAnsi="Century Gothic"/>
          <w:b/>
        </w:rPr>
      </w:pPr>
      <w:r>
        <w:rPr>
          <w:rFonts w:ascii="Century Gothic" w:eastAsia="Century Gothic" w:hAnsi="Century Gothic"/>
          <w:b/>
        </w:rPr>
        <w:t>Bulacan Polytechnic College</w:t>
      </w:r>
    </w:p>
    <w:p w:rsidR="003336E0" w:rsidRDefault="00624B57">
      <w:pPr>
        <w:rPr>
          <w:rFonts w:ascii="Century Gothic" w:eastAsia="Century Gothic" w:hAnsi="Century Gothic"/>
        </w:rPr>
      </w:pPr>
      <w:r>
        <w:rPr>
          <w:rFonts w:ascii="Century Gothic" w:eastAsia="Century Gothic" w:hAnsi="Century Gothic"/>
        </w:rPr>
        <w:t>Bulihan, City of Malolos, Bulacan</w:t>
      </w:r>
    </w:p>
    <w:p w:rsidR="003336E0" w:rsidRDefault="00624B57">
      <w:pPr>
        <w:rPr>
          <w:rFonts w:ascii="Century Gothic" w:eastAsia="Century Gothic" w:hAnsi="Century Gothic"/>
        </w:rPr>
      </w:pPr>
      <w:r>
        <w:rPr>
          <w:rFonts w:ascii="Century Gothic" w:eastAsia="Century Gothic" w:hAnsi="Century Gothic"/>
        </w:rPr>
        <w:t>September 2014 to November 2014</w:t>
      </w:r>
    </w:p>
    <w:p w:rsidR="003336E0" w:rsidRDefault="00624B57">
      <w:pPr>
        <w:rPr>
          <w:rFonts w:ascii="Century Gothic" w:eastAsia="Century Gothic" w:hAnsi="Century Gothic"/>
        </w:rPr>
      </w:pPr>
      <w:r>
        <w:rPr>
          <w:rFonts w:ascii="Century Gothic" w:eastAsia="Century Gothic" w:hAnsi="Century Gothic"/>
        </w:rPr>
        <w:t>Educational Setting- 100 hours</w:t>
      </w:r>
    </w:p>
    <w:p w:rsidR="003336E0" w:rsidRDefault="003336E0">
      <w:pPr>
        <w:rPr>
          <w:rFonts w:ascii="Century Gothic" w:eastAsia="Century Gothic" w:hAnsi="Century Gothic"/>
          <w:b/>
          <w:sz w:val="16"/>
          <w:szCs w:val="16"/>
        </w:rPr>
      </w:pPr>
    </w:p>
    <w:p w:rsidR="003336E0" w:rsidRDefault="00624B57">
      <w:pPr>
        <w:rPr>
          <w:rFonts w:ascii="Century Gothic" w:eastAsia="Century Gothic" w:hAnsi="Century Gothic"/>
          <w:b/>
        </w:rPr>
      </w:pPr>
      <w:r>
        <w:rPr>
          <w:rFonts w:ascii="Century Gothic" w:eastAsia="Century Gothic" w:hAnsi="Century Gothic"/>
          <w:b/>
        </w:rPr>
        <w:t>Over the Top Psychiatric and Custodial Care Center</w:t>
      </w:r>
    </w:p>
    <w:p w:rsidR="003336E0" w:rsidRDefault="00624B57">
      <w:pPr>
        <w:rPr>
          <w:rFonts w:ascii="Century Gothic" w:eastAsia="Century Gothic" w:hAnsi="Century Gothic"/>
        </w:rPr>
      </w:pPr>
      <w:r>
        <w:rPr>
          <w:rFonts w:ascii="Century Gothic" w:eastAsia="Century Gothic" w:hAnsi="Century Gothic"/>
        </w:rPr>
        <w:t>357 Santissima Trinidad Malolos, Bulacan</w:t>
      </w:r>
    </w:p>
    <w:p w:rsidR="003336E0" w:rsidRDefault="00624B57">
      <w:pPr>
        <w:rPr>
          <w:rFonts w:ascii="Century Gothic" w:eastAsia="Century Gothic" w:hAnsi="Century Gothic"/>
        </w:rPr>
      </w:pPr>
      <w:r>
        <w:rPr>
          <w:rFonts w:ascii="Century Gothic" w:eastAsia="Century Gothic" w:hAnsi="Century Gothic"/>
        </w:rPr>
        <w:t>December 2014 to January 2015</w:t>
      </w:r>
    </w:p>
    <w:p w:rsidR="003336E0" w:rsidRDefault="00624B57">
      <w:pPr>
        <w:rPr>
          <w:rFonts w:ascii="Century Gothic" w:eastAsia="Century Gothic" w:hAnsi="Century Gothic"/>
        </w:rPr>
      </w:pPr>
      <w:r>
        <w:rPr>
          <w:rFonts w:ascii="Century Gothic" w:eastAsia="Century Gothic" w:hAnsi="Century Gothic"/>
        </w:rPr>
        <w:t>Clinical Setting – 200 hours</w:t>
      </w:r>
    </w:p>
    <w:p w:rsidR="003336E0" w:rsidRDefault="003336E0">
      <w:pPr>
        <w:rPr>
          <w:rFonts w:ascii="Century Gothic" w:eastAsia="Century Gothic" w:hAnsi="Century Gothic"/>
          <w:sz w:val="16"/>
          <w:szCs w:val="16"/>
        </w:rPr>
      </w:pPr>
    </w:p>
    <w:tbl>
      <w:tblPr>
        <w:tblStyle w:val="TableGrid"/>
        <w:tblW w:w="0" w:type="auto"/>
        <w:tblInd w:w="108" w:type="dxa"/>
        <w:tblBorders>
          <w:top w:val="thickThinSmallGap" w:sz="24" w:space="0" w:color="000000"/>
          <w:left w:val="nil"/>
          <w:bottom w:val="thickThinSmallGap" w:sz="24" w:space="0" w:color="000000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8"/>
      </w:tblGrid>
      <w:tr w:rsidR="003336E0">
        <w:tc>
          <w:tcPr>
            <w:tcW w:w="9468" w:type="dxa"/>
            <w:tcBorders>
              <w:top w:val="thickThinSmallGap" w:sz="12" w:space="0" w:color="000000"/>
              <w:bottom w:val="thickThinSmallGap" w:sz="12" w:space="0" w:color="000000"/>
            </w:tcBorders>
          </w:tcPr>
          <w:p w:rsidR="003336E0" w:rsidRDefault="00624B5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Education</w:t>
            </w:r>
          </w:p>
        </w:tc>
      </w:tr>
    </w:tbl>
    <w:p w:rsidR="003336E0" w:rsidRDefault="00624B57">
      <w:pPr>
        <w:spacing w:after="120"/>
        <w:rPr>
          <w:rFonts w:ascii="Century Gothic" w:eastAsia="Century Gothic" w:hAnsi="Century Gothic"/>
          <w:color w:val="000000"/>
        </w:rPr>
      </w:pPr>
      <w:r>
        <w:rPr>
          <w:rFonts w:ascii="Century Gothic" w:eastAsia="Century Gothic" w:hAnsi="Century Gothic"/>
          <w:b/>
          <w:color w:val="000000"/>
        </w:rPr>
        <w:t>Tertiary:     2011- 2015</w:t>
      </w:r>
      <w:r>
        <w:rPr>
          <w:rFonts w:ascii="Century Gothic" w:eastAsia="Century Gothic" w:hAnsi="Century Gothic"/>
          <w:color w:val="000000"/>
        </w:rPr>
        <w:tab/>
      </w:r>
      <w:r>
        <w:rPr>
          <w:rFonts w:ascii="Century Gothic" w:eastAsia="Century Gothic" w:hAnsi="Century Gothic"/>
          <w:b/>
          <w:color w:val="000000"/>
        </w:rPr>
        <w:t>Bulacan State University</w:t>
      </w:r>
    </w:p>
    <w:p w:rsidR="003336E0" w:rsidRDefault="00624B57">
      <w:pPr>
        <w:spacing w:after="120"/>
        <w:ind w:left="2160" w:firstLine="720"/>
        <w:rPr>
          <w:rFonts w:ascii="Century Gothic" w:eastAsia="Century Gothic" w:hAnsi="Century Gothic"/>
          <w:color w:val="000000"/>
        </w:rPr>
      </w:pPr>
      <w:r>
        <w:rPr>
          <w:rFonts w:ascii="Century Gothic" w:eastAsia="Century Gothic" w:hAnsi="Century Gothic"/>
          <w:color w:val="000000"/>
        </w:rPr>
        <w:t>Bachelor of Science in Psychology</w:t>
      </w:r>
    </w:p>
    <w:p w:rsidR="003336E0" w:rsidRDefault="00624B57">
      <w:pPr>
        <w:spacing w:after="120"/>
        <w:ind w:left="2160" w:firstLine="720"/>
        <w:rPr>
          <w:rFonts w:ascii="Century Gothic" w:eastAsia="Century Gothic" w:hAnsi="Century Gothic"/>
          <w:color w:val="000000"/>
        </w:rPr>
      </w:pPr>
      <w:r>
        <w:rPr>
          <w:rFonts w:ascii="Century Gothic" w:eastAsia="Century Gothic" w:hAnsi="Century Gothic"/>
          <w:color w:val="000000"/>
        </w:rPr>
        <w:t>Guinhawa, City of Malolos, Bulacan</w:t>
      </w:r>
    </w:p>
    <w:tbl>
      <w:tblPr>
        <w:tblStyle w:val="TableGrid"/>
        <w:tblW w:w="0" w:type="auto"/>
        <w:tblInd w:w="108" w:type="dxa"/>
        <w:tblBorders>
          <w:top w:val="thickThinSmallGap" w:sz="12" w:space="0" w:color="000000"/>
          <w:left w:val="nil"/>
          <w:bottom w:val="thickThinSmallGap" w:sz="12" w:space="0" w:color="000000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8"/>
      </w:tblGrid>
      <w:tr w:rsidR="003336E0">
        <w:tc>
          <w:tcPr>
            <w:tcW w:w="9468" w:type="dxa"/>
          </w:tcPr>
          <w:p w:rsidR="003336E0" w:rsidRDefault="00624B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Seminar</w:t>
            </w:r>
          </w:p>
        </w:tc>
      </w:tr>
    </w:tbl>
    <w:p w:rsidR="003336E0" w:rsidRDefault="00624B57">
      <w:pPr>
        <w:pStyle w:val="ListParagraph"/>
        <w:numPr>
          <w:ilvl w:val="0"/>
          <w:numId w:val="1"/>
        </w:numPr>
        <w:contextualSpacing/>
        <w:rPr>
          <w:rFonts w:ascii="Century Gothic" w:eastAsia="Century Gothic" w:hAnsi="Century Gothic"/>
          <w:i/>
        </w:rPr>
      </w:pPr>
      <w:r>
        <w:rPr>
          <w:rFonts w:ascii="Century Gothic" w:eastAsia="Century Gothic" w:hAnsi="Century Gothic"/>
          <w:b/>
          <w:i/>
        </w:rPr>
        <w:t xml:space="preserve">Suicide Risk Factors </w:t>
      </w:r>
      <w:proofErr w:type="spellStart"/>
      <w:r>
        <w:rPr>
          <w:rFonts w:ascii="Century Gothic" w:eastAsia="Century Gothic" w:hAnsi="Century Gothic"/>
          <w:b/>
          <w:i/>
        </w:rPr>
        <w:t>Assesment</w:t>
      </w:r>
      <w:proofErr w:type="spellEnd"/>
      <w:r>
        <w:rPr>
          <w:rFonts w:ascii="Century Gothic" w:eastAsia="Century Gothic" w:hAnsi="Century Gothic"/>
          <w:i/>
        </w:rPr>
        <w:t xml:space="preserve"> </w:t>
      </w:r>
    </w:p>
    <w:p w:rsidR="003336E0" w:rsidRDefault="00624B57">
      <w:pPr>
        <w:pStyle w:val="ListParagraph"/>
        <w:contextualSpacing/>
        <w:rPr>
          <w:rFonts w:ascii="Century Gothic" w:eastAsia="Century Gothic" w:hAnsi="Century Gothic"/>
          <w:i/>
        </w:rPr>
      </w:pPr>
      <w:r>
        <w:rPr>
          <w:rFonts w:ascii="Century Gothic" w:eastAsia="Century Gothic" w:hAnsi="Century Gothic"/>
        </w:rPr>
        <w:t>February 1, 2012</w:t>
      </w:r>
    </w:p>
    <w:p w:rsidR="003336E0" w:rsidRDefault="00624B57">
      <w:pPr>
        <w:pStyle w:val="ListParagraph"/>
        <w:numPr>
          <w:ilvl w:val="0"/>
          <w:numId w:val="1"/>
        </w:numPr>
        <w:contextualSpacing/>
        <w:rPr>
          <w:rFonts w:ascii="Century Gothic" w:eastAsia="Century Gothic" w:hAnsi="Century Gothic"/>
          <w:i/>
        </w:rPr>
      </w:pPr>
      <w:r>
        <w:rPr>
          <w:rFonts w:ascii="Century Gothic" w:eastAsia="Century Gothic" w:hAnsi="Century Gothic"/>
          <w:b/>
          <w:i/>
        </w:rPr>
        <w:t>Extracting Your Juices: A seminar Workshop on Creative Counseling</w:t>
      </w:r>
    </w:p>
    <w:p w:rsidR="003336E0" w:rsidRDefault="00624B57">
      <w:pPr>
        <w:pStyle w:val="ListParagraph"/>
        <w:contextualSpacing/>
        <w:rPr>
          <w:rFonts w:ascii="Century Gothic" w:eastAsia="Century Gothic" w:hAnsi="Century Gothic"/>
        </w:rPr>
      </w:pPr>
      <w:r>
        <w:rPr>
          <w:rFonts w:ascii="Century Gothic" w:eastAsia="Century Gothic" w:hAnsi="Century Gothic"/>
        </w:rPr>
        <w:t>March 29, 2014</w:t>
      </w:r>
    </w:p>
    <w:p w:rsidR="003336E0" w:rsidRDefault="00624B57">
      <w:pPr>
        <w:pStyle w:val="ListParagraph"/>
        <w:numPr>
          <w:ilvl w:val="0"/>
          <w:numId w:val="2"/>
        </w:numPr>
        <w:contextualSpacing/>
        <w:rPr>
          <w:rFonts w:ascii="Century Gothic" w:eastAsia="Century Gothic" w:hAnsi="Century Gothic"/>
          <w:i/>
        </w:rPr>
      </w:pPr>
      <w:r>
        <w:rPr>
          <w:rFonts w:ascii="Century Gothic" w:eastAsia="Century Gothic" w:hAnsi="Century Gothic"/>
          <w:b/>
          <w:i/>
        </w:rPr>
        <w:t>SALIKSIKOLOHIYA 2015: Research Exhibit</w:t>
      </w:r>
    </w:p>
    <w:p w:rsidR="003336E0" w:rsidRDefault="00D93828">
      <w:pPr>
        <w:pStyle w:val="ListParagraph"/>
        <w:contextualSpacing/>
        <w:rPr>
          <w:rFonts w:ascii="Century Gothic" w:eastAsia="Century Gothic" w:hAnsi="Century Gothic"/>
          <w:sz w:val="14"/>
          <w:szCs w:val="14"/>
        </w:rPr>
      </w:pPr>
      <w:r>
        <w:rPr>
          <w:rFonts w:ascii="Century Gothic" w:eastAsia="Century Gothic" w:hAnsi="Century Gothic"/>
        </w:rPr>
        <w:t>March 10, 2015</w:t>
      </w:r>
    </w:p>
    <w:tbl>
      <w:tblPr>
        <w:tblStyle w:val="TableGrid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8"/>
      </w:tblGrid>
      <w:tr w:rsidR="003336E0">
        <w:tc>
          <w:tcPr>
            <w:tcW w:w="9468" w:type="dxa"/>
            <w:tcBorders>
              <w:top w:val="thickThinSmallGap" w:sz="12" w:space="0" w:color="000000"/>
              <w:left w:val="nil"/>
              <w:bottom w:val="thickThinSmallGap" w:sz="12" w:space="0" w:color="000000"/>
              <w:right w:val="nil"/>
            </w:tcBorders>
          </w:tcPr>
          <w:p w:rsidR="003336E0" w:rsidRDefault="00624B57">
            <w:pPr>
              <w:tabs>
                <w:tab w:val="left" w:pos="391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Skills</w:t>
            </w:r>
          </w:p>
        </w:tc>
      </w:tr>
    </w:tbl>
    <w:p w:rsidR="003336E0" w:rsidRDefault="003336E0">
      <w:pPr>
        <w:pStyle w:val="ListParagraph"/>
        <w:tabs>
          <w:tab w:val="left" w:pos="3916"/>
        </w:tabs>
        <w:contextualSpacing/>
        <w:rPr>
          <w:rFonts w:ascii="Century Gothic" w:hAnsi="Times New Roman"/>
          <w:sz w:val="12"/>
          <w:szCs w:val="12"/>
        </w:rPr>
      </w:pPr>
    </w:p>
    <w:p w:rsidR="003336E0" w:rsidRDefault="00624B57">
      <w:pPr>
        <w:pStyle w:val="ListParagraph"/>
        <w:numPr>
          <w:ilvl w:val="0"/>
          <w:numId w:val="1"/>
        </w:numPr>
        <w:tabs>
          <w:tab w:val="left" w:pos="3916"/>
        </w:tabs>
        <w:contextualSpacing/>
        <w:rPr>
          <w:rFonts w:ascii="Century Gothic" w:hAnsi="Times New Roman"/>
        </w:rPr>
      </w:pPr>
      <w:r>
        <w:rPr>
          <w:rFonts w:ascii="Century Gothic" w:hAnsi="Times New Roman"/>
        </w:rPr>
        <w:t xml:space="preserve">Proficient in using Microsoft Office Application such as: </w:t>
      </w:r>
      <w:r>
        <w:rPr>
          <w:rFonts w:ascii="Century Gothic" w:hAnsi="Times New Roman"/>
        </w:rPr>
        <w:tab/>
      </w:r>
    </w:p>
    <w:p w:rsidR="003336E0" w:rsidRDefault="00624B57">
      <w:pPr>
        <w:pStyle w:val="ListParagraph"/>
        <w:tabs>
          <w:tab w:val="left" w:pos="3916"/>
        </w:tabs>
        <w:contextualSpacing/>
        <w:rPr>
          <w:rFonts w:ascii="Century Gothic" w:hAnsi="Times New Roman"/>
        </w:rPr>
      </w:pPr>
      <w:r>
        <w:rPr>
          <w:rFonts w:ascii="Century Gothic" w:hAnsi="Times New Roman"/>
        </w:rPr>
        <w:t>Microsoft Office Word, Microsoft Office, PowerPoint</w:t>
      </w:r>
    </w:p>
    <w:p w:rsidR="003336E0" w:rsidRDefault="00624B57">
      <w:pPr>
        <w:pStyle w:val="ListParagraph"/>
        <w:numPr>
          <w:ilvl w:val="0"/>
          <w:numId w:val="1"/>
        </w:numPr>
        <w:tabs>
          <w:tab w:val="left" w:pos="3916"/>
        </w:tabs>
        <w:contextualSpacing/>
        <w:rPr>
          <w:rFonts w:ascii="Century Gothic" w:hAnsi="Times New Roman"/>
        </w:rPr>
      </w:pPr>
      <w:r>
        <w:rPr>
          <w:rFonts w:ascii="Century Gothic" w:hAnsi="Times New Roman"/>
        </w:rPr>
        <w:t xml:space="preserve">Has a background in Psychological Tests such as: </w:t>
      </w:r>
    </w:p>
    <w:p w:rsidR="003336E0" w:rsidRDefault="00624B57">
      <w:pPr>
        <w:pStyle w:val="ListParagraph"/>
        <w:tabs>
          <w:tab w:val="left" w:pos="3916"/>
        </w:tabs>
        <w:contextualSpacing/>
        <w:rPr>
          <w:rFonts w:ascii="Century Gothic" w:hAnsi="Times New Roman"/>
        </w:rPr>
      </w:pPr>
      <w:r>
        <w:rPr>
          <w:rFonts w:ascii="Century Gothic" w:hAnsi="Times New Roman"/>
        </w:rPr>
        <w:t>Intelligence test, Personality Test and Interest Test</w:t>
      </w:r>
    </w:p>
    <w:p w:rsidR="00DA2193" w:rsidRPr="00DA2193" w:rsidRDefault="00624B57" w:rsidP="00DA2193">
      <w:pPr>
        <w:pStyle w:val="ListParagraph"/>
        <w:numPr>
          <w:ilvl w:val="0"/>
          <w:numId w:val="1"/>
        </w:numPr>
        <w:tabs>
          <w:tab w:val="left" w:pos="3916"/>
        </w:tabs>
        <w:contextualSpacing/>
        <w:rPr>
          <w:rFonts w:ascii="Century Gothic" w:hAnsi="Times New Roman"/>
        </w:rPr>
      </w:pPr>
      <w:r>
        <w:rPr>
          <w:rFonts w:ascii="Century Gothic" w:hAnsi="Times New Roman"/>
        </w:rPr>
        <w:t xml:space="preserve">Accuracy and Attention to </w:t>
      </w:r>
      <w:r>
        <w:rPr>
          <w:rFonts w:ascii="Century Gothic" w:hAnsi="Times New Roman"/>
          <w:i/>
        </w:rPr>
        <w:t>details.</w:t>
      </w:r>
    </w:p>
    <w:p w:rsidR="003336E0" w:rsidRDefault="00624B57">
      <w:pPr>
        <w:pBdr>
          <w:top w:val="double" w:sz="6" w:space="1" w:color="000000"/>
          <w:bottom w:val="double" w:sz="6" w:space="1" w:color="000000"/>
        </w:pBdr>
        <w:tabs>
          <w:tab w:val="left" w:pos="1047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Character References</w:t>
      </w:r>
    </w:p>
    <w:p w:rsidR="003336E0" w:rsidRDefault="003336E0">
      <w:pPr>
        <w:pBdr>
          <w:bottom w:val="single" w:sz="12" w:space="1" w:color="000000"/>
        </w:pBdr>
        <w:tabs>
          <w:tab w:val="left" w:pos="3916"/>
        </w:tabs>
        <w:rPr>
          <w:rFonts w:ascii="Century Gothic" w:hAnsi="Times New Roman"/>
          <w:sz w:val="2"/>
          <w:szCs w:val="2"/>
        </w:rPr>
      </w:pPr>
    </w:p>
    <w:p w:rsidR="00DA2193" w:rsidRDefault="00DA2193">
      <w:pPr>
        <w:pBdr>
          <w:bottom w:val="single" w:sz="12" w:space="1" w:color="000000"/>
        </w:pBdr>
        <w:tabs>
          <w:tab w:val="left" w:pos="3916"/>
        </w:tabs>
        <w:rPr>
          <w:rFonts w:ascii="Century Gothic" w:hAnsi="Times New Roman"/>
          <w:sz w:val="2"/>
          <w:szCs w:val="2"/>
        </w:rPr>
      </w:pPr>
    </w:p>
    <w:p w:rsidR="00DA2193" w:rsidRDefault="00DA2193">
      <w:pPr>
        <w:pBdr>
          <w:bottom w:val="single" w:sz="12" w:space="1" w:color="000000"/>
        </w:pBdr>
        <w:tabs>
          <w:tab w:val="left" w:pos="3916"/>
        </w:tabs>
        <w:rPr>
          <w:rFonts w:ascii="Century Gothic" w:hAnsi="Times New Roman"/>
          <w:sz w:val="2"/>
          <w:szCs w:val="2"/>
        </w:rPr>
      </w:pPr>
    </w:p>
    <w:p w:rsidR="00DA2193" w:rsidRDefault="00DA2193">
      <w:pPr>
        <w:pBdr>
          <w:bottom w:val="single" w:sz="12" w:space="1" w:color="000000"/>
        </w:pBdr>
        <w:tabs>
          <w:tab w:val="left" w:pos="3916"/>
        </w:tabs>
        <w:rPr>
          <w:rFonts w:ascii="Century Gothic" w:hAnsi="Times New Roman"/>
          <w:sz w:val="2"/>
          <w:szCs w:val="2"/>
        </w:rPr>
      </w:pPr>
    </w:p>
    <w:p w:rsidR="00DA2193" w:rsidRDefault="00DA2193" w:rsidP="00DA2193">
      <w:pPr>
        <w:pBdr>
          <w:bottom w:val="single" w:sz="12" w:space="1" w:color="000000"/>
        </w:pBdr>
        <w:tabs>
          <w:tab w:val="left" w:pos="3916"/>
        </w:tabs>
        <w:rPr>
          <w:rFonts w:ascii="Century Gothic" w:hAnsi="Times New Roman"/>
          <w:sz w:val="24"/>
          <w:szCs w:val="24"/>
        </w:rPr>
      </w:pPr>
      <w:r>
        <w:rPr>
          <w:rFonts w:ascii="Century Gothic" w:hAnsi="Times New Roman"/>
          <w:sz w:val="24"/>
          <w:szCs w:val="24"/>
        </w:rPr>
        <w:t xml:space="preserve">Michelle O. </w:t>
      </w:r>
      <w:proofErr w:type="spellStart"/>
      <w:r>
        <w:rPr>
          <w:rFonts w:ascii="Century Gothic" w:hAnsi="Times New Roman"/>
          <w:sz w:val="24"/>
          <w:szCs w:val="24"/>
        </w:rPr>
        <w:t>Cahulogan</w:t>
      </w:r>
      <w:proofErr w:type="spellEnd"/>
    </w:p>
    <w:p w:rsidR="00DA2193" w:rsidRDefault="00DA2193" w:rsidP="00DA2193">
      <w:pPr>
        <w:pBdr>
          <w:bottom w:val="single" w:sz="12" w:space="1" w:color="000000"/>
        </w:pBdr>
        <w:tabs>
          <w:tab w:val="left" w:pos="3916"/>
        </w:tabs>
        <w:rPr>
          <w:rFonts w:ascii="Century Gothic" w:hAnsi="Times New Roman"/>
          <w:sz w:val="24"/>
          <w:szCs w:val="24"/>
        </w:rPr>
      </w:pPr>
      <w:r>
        <w:rPr>
          <w:rFonts w:ascii="Century Gothic" w:hAnsi="Times New Roman"/>
          <w:sz w:val="24"/>
          <w:szCs w:val="24"/>
        </w:rPr>
        <w:t>Al Samawi Businessmen Services</w:t>
      </w:r>
    </w:p>
    <w:p w:rsidR="00DA2193" w:rsidRDefault="00DA2193" w:rsidP="00DA2193">
      <w:pPr>
        <w:pBdr>
          <w:bottom w:val="single" w:sz="12" w:space="1" w:color="000000"/>
        </w:pBdr>
        <w:tabs>
          <w:tab w:val="left" w:pos="3916"/>
        </w:tabs>
        <w:rPr>
          <w:rFonts w:ascii="Century Gothic" w:hAnsi="Times New Roman"/>
          <w:sz w:val="24"/>
          <w:szCs w:val="24"/>
        </w:rPr>
      </w:pPr>
      <w:r>
        <w:rPr>
          <w:rFonts w:ascii="Century Gothic" w:hAnsi="Times New Roman"/>
          <w:sz w:val="24"/>
          <w:szCs w:val="24"/>
        </w:rPr>
        <w:t>Secretary</w:t>
      </w:r>
    </w:p>
    <w:p w:rsidR="00DA2193" w:rsidRDefault="00DA2193" w:rsidP="00DA2193">
      <w:pPr>
        <w:pBdr>
          <w:bottom w:val="single" w:sz="12" w:space="1" w:color="000000"/>
        </w:pBdr>
        <w:tabs>
          <w:tab w:val="left" w:pos="3916"/>
        </w:tabs>
        <w:rPr>
          <w:rFonts w:ascii="Century Gothic" w:hAnsi="Times New Roman"/>
          <w:sz w:val="2"/>
          <w:szCs w:val="2"/>
        </w:rPr>
      </w:pPr>
      <w:r>
        <w:rPr>
          <w:rFonts w:ascii="Century Gothic" w:hAnsi="Times New Roman"/>
          <w:sz w:val="24"/>
          <w:szCs w:val="24"/>
        </w:rPr>
        <w:t>+973 3722 3215</w:t>
      </w:r>
    </w:p>
    <w:p w:rsidR="00DA2193" w:rsidRDefault="00DA2193">
      <w:pPr>
        <w:pBdr>
          <w:bottom w:val="single" w:sz="12" w:space="1" w:color="000000"/>
        </w:pBdr>
        <w:tabs>
          <w:tab w:val="left" w:pos="3916"/>
        </w:tabs>
        <w:rPr>
          <w:rFonts w:ascii="Century Gothic" w:hAnsi="Times New Roman"/>
          <w:sz w:val="2"/>
          <w:szCs w:val="2"/>
        </w:rPr>
      </w:pPr>
    </w:p>
    <w:p w:rsidR="00DA2193" w:rsidRDefault="00DA2193">
      <w:pPr>
        <w:pBdr>
          <w:bottom w:val="single" w:sz="12" w:space="1" w:color="000000"/>
        </w:pBdr>
        <w:tabs>
          <w:tab w:val="left" w:pos="3916"/>
        </w:tabs>
        <w:rPr>
          <w:rFonts w:ascii="Century Gothic" w:hAnsi="Times New Roman"/>
          <w:sz w:val="2"/>
          <w:szCs w:val="2"/>
        </w:rPr>
      </w:pPr>
    </w:p>
    <w:p w:rsidR="00DA2193" w:rsidRDefault="00DA2193">
      <w:pPr>
        <w:pBdr>
          <w:bottom w:val="single" w:sz="12" w:space="1" w:color="000000"/>
        </w:pBdr>
        <w:tabs>
          <w:tab w:val="left" w:pos="3916"/>
        </w:tabs>
        <w:rPr>
          <w:rFonts w:ascii="Century Gothic" w:hAnsi="Times New Roman"/>
          <w:sz w:val="2"/>
          <w:szCs w:val="2"/>
        </w:rPr>
      </w:pPr>
    </w:p>
    <w:p w:rsidR="00DA2193" w:rsidRDefault="00DA2193" w:rsidP="00D93828">
      <w:pPr>
        <w:pBdr>
          <w:bottom w:val="single" w:sz="12" w:space="1" w:color="000000"/>
        </w:pBdr>
        <w:tabs>
          <w:tab w:val="left" w:pos="3916"/>
        </w:tabs>
        <w:rPr>
          <w:rFonts w:ascii="Century Gothic" w:hAnsi="Times New Roman"/>
          <w:sz w:val="2"/>
          <w:szCs w:val="2"/>
        </w:rPr>
      </w:pPr>
    </w:p>
    <w:p w:rsidR="003336E0" w:rsidRPr="00D93828" w:rsidRDefault="003336E0" w:rsidP="00D93828">
      <w:pPr>
        <w:pStyle w:val="ListParagraph"/>
        <w:tabs>
          <w:tab w:val="left" w:pos="3916"/>
        </w:tabs>
        <w:contextualSpacing/>
        <w:rPr>
          <w:rFonts w:ascii="Century Gothic" w:hAnsi="Times New Roman"/>
          <w:sz w:val="2"/>
          <w:szCs w:val="2"/>
        </w:rPr>
      </w:pPr>
    </w:p>
    <w:p w:rsidR="00D93828" w:rsidRPr="00D93828" w:rsidRDefault="00D93828" w:rsidP="00D93828">
      <w:pPr>
        <w:pStyle w:val="ListParagraph"/>
        <w:tabs>
          <w:tab w:val="left" w:pos="3916"/>
        </w:tabs>
        <w:ind w:firstLine="720"/>
        <w:contextualSpacing/>
        <w:rPr>
          <w:rFonts w:ascii="Century Gothic" w:hAnsi="Times New Roman"/>
          <w:i/>
          <w:sz w:val="8"/>
          <w:szCs w:val="8"/>
        </w:rPr>
      </w:pPr>
    </w:p>
    <w:p w:rsidR="003336E0" w:rsidRDefault="00624B57" w:rsidP="00D93828">
      <w:pPr>
        <w:pStyle w:val="ListParagraph"/>
        <w:tabs>
          <w:tab w:val="left" w:pos="3916"/>
        </w:tabs>
        <w:ind w:firstLine="720"/>
        <w:contextualSpacing/>
        <w:rPr>
          <w:rFonts w:ascii="Century Gothic" w:hAnsi="Times New Roman"/>
          <w:i/>
        </w:rPr>
      </w:pPr>
      <w:r w:rsidRPr="00D93828">
        <w:rPr>
          <w:rFonts w:ascii="Century Gothic" w:hAnsi="Times New Roman"/>
          <w:i/>
        </w:rPr>
        <w:t>I hereby certify that the above information are true and correct to the best of my knowledge.</w:t>
      </w:r>
    </w:p>
    <w:p w:rsidR="00D93828" w:rsidRPr="00D93828" w:rsidRDefault="00D93828" w:rsidP="00D93828">
      <w:pPr>
        <w:pStyle w:val="ListParagraph"/>
        <w:tabs>
          <w:tab w:val="left" w:pos="3916"/>
        </w:tabs>
        <w:ind w:firstLine="720"/>
        <w:contextualSpacing/>
        <w:rPr>
          <w:rFonts w:ascii="Century Gothic" w:hAnsi="Times New Roman"/>
          <w:i/>
        </w:rPr>
      </w:pPr>
    </w:p>
    <w:p w:rsidR="00D93828" w:rsidRDefault="00D93828" w:rsidP="00D93828">
      <w:pPr>
        <w:pStyle w:val="ListParagraph"/>
        <w:tabs>
          <w:tab w:val="left" w:pos="3916"/>
        </w:tabs>
        <w:ind w:firstLine="720"/>
        <w:contextualSpacing/>
        <w:rPr>
          <w:rFonts w:ascii="Century Gothic" w:hAnsi="Times New Roman"/>
          <w:i/>
          <w:sz w:val="4"/>
          <w:szCs w:val="4"/>
        </w:rPr>
      </w:pPr>
    </w:p>
    <w:p w:rsidR="00D93828" w:rsidRDefault="00D93828" w:rsidP="00D93828">
      <w:pPr>
        <w:pStyle w:val="ListParagraph"/>
        <w:tabs>
          <w:tab w:val="left" w:pos="3916"/>
        </w:tabs>
        <w:ind w:firstLine="720"/>
        <w:contextualSpacing/>
        <w:rPr>
          <w:rFonts w:ascii="Century Gothic" w:hAnsi="Times New Roman"/>
          <w:i/>
          <w:sz w:val="4"/>
          <w:szCs w:val="4"/>
        </w:rPr>
      </w:pPr>
    </w:p>
    <w:p w:rsidR="00D93828" w:rsidRDefault="00D93828" w:rsidP="00D93828">
      <w:pPr>
        <w:pStyle w:val="ListParagraph"/>
        <w:tabs>
          <w:tab w:val="left" w:pos="3916"/>
        </w:tabs>
        <w:ind w:firstLine="720"/>
        <w:contextualSpacing/>
        <w:rPr>
          <w:rFonts w:ascii="Century Gothic" w:hAnsi="Times New Roman"/>
          <w:i/>
          <w:sz w:val="4"/>
          <w:szCs w:val="4"/>
        </w:rPr>
      </w:pPr>
    </w:p>
    <w:p w:rsidR="00D93828" w:rsidRPr="00D93828" w:rsidRDefault="00D93828" w:rsidP="00D93828">
      <w:pPr>
        <w:pStyle w:val="ListParagraph"/>
        <w:tabs>
          <w:tab w:val="left" w:pos="3916"/>
        </w:tabs>
        <w:ind w:firstLine="720"/>
        <w:contextualSpacing/>
        <w:rPr>
          <w:rFonts w:ascii="Century Gothic" w:hAnsi="Times New Roman"/>
          <w:i/>
          <w:sz w:val="4"/>
          <w:szCs w:val="4"/>
        </w:rPr>
      </w:pPr>
    </w:p>
    <w:p w:rsidR="003336E0" w:rsidRDefault="00624B57" w:rsidP="00D93828">
      <w:pPr>
        <w:tabs>
          <w:tab w:val="left" w:pos="3916"/>
        </w:tabs>
        <w:rPr>
          <w:rFonts w:ascii="Century Gothic" w:hAnsi="Times New Roman"/>
        </w:rPr>
      </w:pPr>
      <w:r>
        <w:rPr>
          <w:rFonts w:ascii="Century Gothic" w:hAnsi="Times New Roman"/>
        </w:rPr>
        <w:t>____________________________</w:t>
      </w:r>
      <w:r>
        <w:rPr>
          <w:rFonts w:ascii="Century Gothic" w:hAnsi="Times New Roman"/>
        </w:rPr>
        <w:tab/>
      </w:r>
      <w:r>
        <w:rPr>
          <w:rFonts w:ascii="Century Gothic" w:hAnsi="Times New Roman"/>
        </w:rPr>
        <w:tab/>
      </w:r>
      <w:r>
        <w:rPr>
          <w:rFonts w:ascii="Century Gothic" w:hAnsi="Times New Roman"/>
        </w:rPr>
        <w:tab/>
        <w:t>_________________________________</w:t>
      </w:r>
    </w:p>
    <w:p w:rsidR="003336E0" w:rsidRDefault="00624B57">
      <w:pPr>
        <w:tabs>
          <w:tab w:val="left" w:pos="720"/>
        </w:tabs>
        <w:rPr>
          <w:rFonts w:ascii="Century Gothic" w:hAnsi="Times New Roman"/>
          <w:b/>
        </w:rPr>
      </w:pPr>
      <w:r>
        <w:rPr>
          <w:rFonts w:ascii="Century Gothic" w:hAnsi="Times New Roman"/>
        </w:rPr>
        <w:tab/>
      </w:r>
      <w:r w:rsidRPr="00D93828">
        <w:rPr>
          <w:rFonts w:ascii="Century Gothic" w:hAnsi="Times New Roman"/>
          <w:sz w:val="20"/>
          <w:szCs w:val="20"/>
        </w:rPr>
        <w:t xml:space="preserve">        </w:t>
      </w:r>
      <w:r w:rsidRPr="00D93828">
        <w:rPr>
          <w:rFonts w:ascii="Century Gothic" w:hAnsi="Times New Roman"/>
          <w:b/>
          <w:bCs/>
          <w:sz w:val="20"/>
          <w:szCs w:val="20"/>
        </w:rPr>
        <w:t>Date</w:t>
      </w:r>
      <w:r w:rsidRPr="00D93828">
        <w:rPr>
          <w:rFonts w:ascii="Century Gothic" w:hAnsi="Times New Roman"/>
          <w:sz w:val="20"/>
          <w:szCs w:val="20"/>
        </w:rPr>
        <w:tab/>
        <w:t xml:space="preserve"> </w:t>
      </w:r>
      <w:r w:rsidRPr="00D93828">
        <w:rPr>
          <w:rFonts w:ascii="Century Gothic" w:hAnsi="Times New Roman"/>
          <w:sz w:val="20"/>
          <w:szCs w:val="20"/>
        </w:rPr>
        <w:tab/>
      </w:r>
      <w:r w:rsidRPr="00D93828">
        <w:rPr>
          <w:rFonts w:ascii="Century Gothic" w:hAnsi="Times New Roman"/>
          <w:sz w:val="20"/>
          <w:szCs w:val="20"/>
        </w:rPr>
        <w:tab/>
      </w:r>
      <w:r w:rsidRPr="00D93828">
        <w:rPr>
          <w:rFonts w:ascii="Century Gothic" w:hAnsi="Times New Roman"/>
          <w:sz w:val="20"/>
          <w:szCs w:val="20"/>
        </w:rPr>
        <w:tab/>
      </w:r>
      <w:r w:rsidRPr="00D93828">
        <w:rPr>
          <w:rFonts w:ascii="Century Gothic" w:hAnsi="Times New Roman"/>
          <w:sz w:val="20"/>
          <w:szCs w:val="20"/>
        </w:rPr>
        <w:tab/>
        <w:t xml:space="preserve">   </w:t>
      </w:r>
      <w:r w:rsidR="00D93828">
        <w:rPr>
          <w:rFonts w:ascii="Century Gothic" w:hAnsi="Times New Roman"/>
          <w:sz w:val="20"/>
          <w:szCs w:val="20"/>
        </w:rPr>
        <w:t xml:space="preserve">  </w:t>
      </w:r>
      <w:r w:rsidRPr="00D93828">
        <w:rPr>
          <w:rFonts w:ascii="Century Gothic" w:hAnsi="Times New Roman"/>
          <w:sz w:val="20"/>
          <w:szCs w:val="20"/>
        </w:rPr>
        <w:t xml:space="preserve"> </w:t>
      </w:r>
      <w:r w:rsidRPr="00D93828">
        <w:rPr>
          <w:rFonts w:ascii="Century Gothic" w:hAnsi="Times New Roman"/>
          <w:b/>
          <w:sz w:val="20"/>
          <w:szCs w:val="20"/>
        </w:rPr>
        <w:t>Kimberly Jane C. Casupanan</w:t>
      </w:r>
    </w:p>
    <w:sectPr w:rsidR="003336E0" w:rsidSect="00DA2193">
      <w:pgSz w:w="11907" w:h="16839" w:code="9"/>
      <w:pgMar w:top="1440" w:right="1440" w:bottom="1440" w:left="1440" w:header="720" w:footer="720" w:gutter="0"/>
      <w:pgBorders w:offsetFrom="page">
        <w:top w:val="thinThickThinMediumGap" w:sz="24" w:space="24" w:color="000000"/>
        <w:left w:val="thinThickThinMediumGap" w:sz="24" w:space="24" w:color="000000"/>
        <w:bottom w:val="thinThickThinMediumGap" w:sz="24" w:space="24" w:color="000000"/>
        <w:right w:val="thinThickThinMediumGap" w:sz="24" w:space="24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sperBold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Casper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40727916"/>
    <w:lvl w:ilvl="0" w:tplc="ADFC4F04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1" w:tplc="A7BA2C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413877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AE00A8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134A3A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09FC52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D06426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2F9A9C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7FC2D2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">
    <w:nsid w:val="626D4A15"/>
    <w:multiLevelType w:val="hybridMultilevel"/>
    <w:tmpl w:val="16B9882D"/>
    <w:lvl w:ilvl="0" w:tplc="EF2E7448">
      <w:start w:val="1"/>
      <w:numFmt w:val="bullet"/>
      <w:lvlText w:val="Ø"/>
      <w:lvlJc w:val="left"/>
      <w:pPr>
        <w:ind w:left="7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1" w:tplc="5AC485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A28096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E3FCDB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404E67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2D8A68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9CF256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D1C87C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5520FE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2"/>
  </w:compat>
  <w:rsids>
    <w:rsidRoot w:val="003336E0"/>
    <w:rsid w:val="00127AFA"/>
    <w:rsid w:val="00273362"/>
    <w:rsid w:val="0032738A"/>
    <w:rsid w:val="003336E0"/>
    <w:rsid w:val="00375E41"/>
    <w:rsid w:val="00376980"/>
    <w:rsid w:val="00392C46"/>
    <w:rsid w:val="00512CD3"/>
    <w:rsid w:val="00584C10"/>
    <w:rsid w:val="00622229"/>
    <w:rsid w:val="00624B57"/>
    <w:rsid w:val="006D2C7C"/>
    <w:rsid w:val="006E0AC3"/>
    <w:rsid w:val="006F6847"/>
    <w:rsid w:val="00924917"/>
    <w:rsid w:val="009A76BC"/>
    <w:rsid w:val="009E6462"/>
    <w:rsid w:val="00A63A41"/>
    <w:rsid w:val="00B57CB1"/>
    <w:rsid w:val="00C22393"/>
    <w:rsid w:val="00C67A22"/>
    <w:rsid w:val="00D90900"/>
    <w:rsid w:val="00D93828"/>
    <w:rsid w:val="00DA2193"/>
    <w:rsid w:val="00E905F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0ED296-031B-4EBA-9BEF-477FE13F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33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26"/>
    <w:qFormat/>
    <w:rsid w:val="003336E0"/>
    <w:pPr>
      <w:ind w:left="720"/>
    </w:pPr>
  </w:style>
  <w:style w:type="table" w:styleId="TableGrid">
    <w:name w:val="Table Grid"/>
    <w:basedOn w:val="TableNormal"/>
    <w:uiPriority w:val="37"/>
    <w:rsid w:val="003336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3336E0"/>
    <w:rPr>
      <w:rFonts w:ascii="Tahoma" w:eastAsia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336E0"/>
    <w:rPr>
      <w:rFonts w:ascii="Tahoma" w:eastAsia="Tahoma" w:hAnsi="Tahoma"/>
      <w:w w:val="100"/>
      <w:sz w:val="16"/>
      <w:szCs w:val="16"/>
      <w:shd w:val="clear" w:color="000000" w:fill="auto"/>
    </w:rPr>
  </w:style>
  <w:style w:type="character" w:styleId="Hyperlink">
    <w:name w:val="Hyperlink"/>
    <w:basedOn w:val="DefaultParagraphFont"/>
    <w:unhideWhenUsed/>
    <w:rsid w:val="003336E0"/>
    <w:rPr>
      <w:color w:val="0000FF" w:themeColor="hyperlink"/>
      <w:w w:val="100"/>
      <w:sz w:val="20"/>
      <w:szCs w:val="20"/>
      <w:u w:val="single"/>
      <w:shd w:val="clear" w:color="000000" w:fill="auto"/>
    </w:rPr>
  </w:style>
  <w:style w:type="paragraph" w:styleId="Header">
    <w:name w:val="header"/>
    <w:basedOn w:val="Normal"/>
    <w:link w:val="HeaderChar"/>
    <w:semiHidden/>
    <w:unhideWhenUsed/>
    <w:rsid w:val="003336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3336E0"/>
  </w:style>
  <w:style w:type="paragraph" w:styleId="Footer">
    <w:name w:val="footer"/>
    <w:basedOn w:val="Normal"/>
    <w:link w:val="FooterChar"/>
    <w:semiHidden/>
    <w:unhideWhenUsed/>
    <w:rsid w:val="003336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333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391</Words>
  <Characters>2234</Characters>
  <Application>Microsoft Office Word</Application>
  <DocSecurity>0</DocSecurity>
  <Lines>18</Lines>
  <Paragraphs>5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user</cp:lastModifiedBy>
  <cp:revision>21</cp:revision>
  <dcterms:created xsi:type="dcterms:W3CDTF">2017-10-18T18:00:00Z</dcterms:created>
  <dcterms:modified xsi:type="dcterms:W3CDTF">2020-08-05T12:52:00Z</dcterms:modified>
</cp:coreProperties>
</file>