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570A" w:rsidRDefault="005E570A">
      <w:pPr>
        <w:spacing w:line="209" w:lineRule="exact"/>
        <w:rPr>
          <w:rFonts w:ascii="Gill Sans MT" w:eastAsia="Gill Sans MT" w:hAnsi="Gill Sans MT"/>
          <w:sz w:val="44"/>
        </w:rPr>
      </w:pPr>
    </w:p>
    <w:p w:rsidR="00ED3AC2" w:rsidRDefault="00ED3AC2">
      <w:pPr>
        <w:spacing w:line="209" w:lineRule="exact"/>
        <w:rPr>
          <w:rFonts w:ascii="Gill Sans MT" w:eastAsia="Gill Sans MT" w:hAnsi="Gill Sans MT"/>
          <w:sz w:val="44"/>
        </w:rPr>
      </w:pPr>
    </w:p>
    <w:p w:rsidR="00ED3AC2" w:rsidRDefault="00ED3AC2">
      <w:pPr>
        <w:spacing w:line="209" w:lineRule="exact"/>
        <w:rPr>
          <w:rFonts w:ascii="Times New Roman" w:eastAsia="Times New Roman" w:hAnsi="Times New Roman"/>
          <w:sz w:val="24"/>
        </w:rPr>
      </w:pPr>
    </w:p>
    <w:p w:rsidR="004558DB" w:rsidRPr="004558DB" w:rsidRDefault="004558DB">
      <w:pPr>
        <w:spacing w:line="0" w:lineRule="atLeast"/>
        <w:ind w:left="6"/>
        <w:rPr>
          <w:rFonts w:ascii="Gill Sans MT" w:eastAsia="Gill Sans MT" w:hAnsi="Gill Sans MT"/>
        </w:rPr>
      </w:pPr>
    </w:p>
    <w:p w:rsidR="005E570A" w:rsidRPr="004558DB" w:rsidRDefault="00ED3AC2">
      <w:pPr>
        <w:spacing w:line="0" w:lineRule="atLeast"/>
        <w:ind w:left="6"/>
        <w:rPr>
          <w:rFonts w:ascii="Gill Sans MT" w:eastAsia="Gill Sans MT" w:hAnsi="Gill Sans MT"/>
          <w:b/>
          <w:bCs/>
          <w:sz w:val="24"/>
          <w:szCs w:val="24"/>
        </w:rPr>
      </w:pPr>
      <w:r w:rsidRPr="004558DB">
        <w:rPr>
          <w:rFonts w:ascii="Gill Sans MT" w:eastAsia="Gill Sans MT" w:hAnsi="Gill Sans MT"/>
          <w:b/>
          <w:bCs/>
          <w:sz w:val="24"/>
          <w:szCs w:val="24"/>
        </w:rPr>
        <w:t>Hameed Hassan Matooq Hassan Marhoon</w:t>
      </w:r>
    </w:p>
    <w:p w:rsidR="004558DB" w:rsidRPr="004558DB" w:rsidRDefault="004558DB">
      <w:pPr>
        <w:spacing w:line="0" w:lineRule="atLeast"/>
        <w:ind w:left="6"/>
        <w:rPr>
          <w:rFonts w:ascii="Gill Sans MT" w:eastAsia="Gill Sans MT" w:hAnsi="Gill Sans MT"/>
          <w:b/>
          <w:bCs/>
          <w:sz w:val="24"/>
          <w:szCs w:val="24"/>
        </w:rPr>
      </w:pPr>
    </w:p>
    <w:p w:rsidR="00ED3AC2" w:rsidRPr="004558DB" w:rsidRDefault="00ED3AC2" w:rsidP="00ED3AC2">
      <w:pPr>
        <w:spacing w:line="238" w:lineRule="auto"/>
        <w:rPr>
          <w:rFonts w:ascii="Gill Sans MT" w:eastAsia="Gill Sans MT" w:hAnsi="Gill Sans MT"/>
          <w:b/>
          <w:bCs/>
        </w:rPr>
      </w:pPr>
      <w:r w:rsidRPr="004558DB">
        <w:rPr>
          <w:rFonts w:ascii="Gill Sans MT" w:eastAsia="Gill Sans MT" w:hAnsi="Gill Sans MT"/>
          <w:b/>
          <w:bCs/>
        </w:rPr>
        <w:t>House: 2782 Road:544 Block:1205, Madinat Hamad</w:t>
      </w:r>
    </w:p>
    <w:p w:rsidR="005E570A" w:rsidRDefault="005E570A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5E570A" w:rsidRDefault="00CC6E11">
      <w:pPr>
        <w:spacing w:line="0" w:lineRule="atLeast"/>
        <w:ind w:left="6"/>
        <w:rPr>
          <w:b/>
          <w:sz w:val="28"/>
        </w:rPr>
      </w:pPr>
      <w:r>
        <w:rPr>
          <w:b/>
          <w:sz w:val="28"/>
        </w:rPr>
        <w:t>…………………………………………………………………</w:t>
      </w:r>
    </w:p>
    <w:p w:rsidR="005E570A" w:rsidRDefault="005E570A">
      <w:pPr>
        <w:spacing w:line="313" w:lineRule="exact"/>
        <w:rPr>
          <w:rFonts w:ascii="Times New Roman" w:eastAsia="Times New Roman" w:hAnsi="Times New Roman"/>
          <w:sz w:val="24"/>
        </w:rPr>
      </w:pPr>
    </w:p>
    <w:p w:rsidR="005E570A" w:rsidRDefault="00CC6E11">
      <w:pPr>
        <w:spacing w:line="0" w:lineRule="atLeast"/>
        <w:ind w:left="6"/>
        <w:rPr>
          <w:rFonts w:ascii="Gill Sans MT" w:eastAsia="Gill Sans MT" w:hAnsi="Gill Sans MT"/>
          <w:b/>
          <w:i/>
        </w:rPr>
      </w:pPr>
      <w:r>
        <w:rPr>
          <w:rFonts w:ascii="Gill Sans MT" w:eastAsia="Gill Sans MT" w:hAnsi="Gill Sans MT"/>
          <w:b/>
          <w:i/>
        </w:rPr>
        <w:t>Career summary</w:t>
      </w:r>
    </w:p>
    <w:p w:rsidR="005E570A" w:rsidRDefault="005E570A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5E570A" w:rsidRDefault="00CC6E11">
      <w:pPr>
        <w:spacing w:line="0" w:lineRule="atLeast"/>
        <w:ind w:left="6"/>
        <w:rPr>
          <w:rFonts w:ascii="Gill Sans MT" w:eastAsia="Gill Sans MT" w:hAnsi="Gill Sans MT"/>
        </w:rPr>
      </w:pPr>
      <w:r>
        <w:rPr>
          <w:rFonts w:ascii="Gill Sans MT" w:eastAsia="Gill Sans MT" w:hAnsi="Gill Sans MT"/>
        </w:rPr>
        <w:t>A efficient, focused individual who has a track record of doing</w:t>
      </w:r>
    </w:p>
    <w:p w:rsidR="005E570A" w:rsidRDefault="005E570A">
      <w:pPr>
        <w:spacing w:line="37" w:lineRule="exact"/>
        <w:rPr>
          <w:rFonts w:ascii="Times New Roman" w:eastAsia="Times New Roman" w:hAnsi="Times New Roman"/>
          <w:sz w:val="24"/>
        </w:rPr>
      </w:pPr>
    </w:p>
    <w:p w:rsidR="005E570A" w:rsidRDefault="00ED3AC2" w:rsidP="00ED3AC2">
      <w:pPr>
        <w:spacing w:line="275" w:lineRule="auto"/>
        <w:ind w:left="6"/>
        <w:rPr>
          <w:rFonts w:ascii="Gill Sans MT" w:eastAsia="Gill Sans MT" w:hAnsi="Gill Sans MT"/>
        </w:rPr>
      </w:pPr>
      <w:r>
        <w:rPr>
          <w:rFonts w:ascii="Gill Sans MT" w:eastAsia="Gill Sans MT" w:hAnsi="Gill Sans MT"/>
        </w:rPr>
        <w:t>everything possible as a</w:t>
      </w:r>
      <w:r w:rsidR="00CC6E11">
        <w:rPr>
          <w:rFonts w:ascii="Gill Sans MT" w:eastAsia="Gill Sans MT" w:hAnsi="Gill Sans MT"/>
        </w:rPr>
        <w:t xml:space="preserve"> </w:t>
      </w:r>
      <w:r>
        <w:rPr>
          <w:rFonts w:ascii="Gill Sans MT" w:eastAsia="Gill Sans MT" w:hAnsi="Gill Sans MT"/>
        </w:rPr>
        <w:t>former Cashier Supervisor and a Usher</w:t>
      </w:r>
      <w:r w:rsidR="00CC6E11">
        <w:rPr>
          <w:rFonts w:ascii="Gill Sans MT" w:eastAsia="Gill Sans MT" w:hAnsi="Gill Sans MT"/>
        </w:rPr>
        <w:t xml:space="preserve">, is firstly being able to talk directly to customers, and secondly the satisfaction he gains from helping people find </w:t>
      </w:r>
    </w:p>
    <w:p w:rsidR="005E570A" w:rsidRDefault="005E570A">
      <w:pPr>
        <w:spacing w:line="266" w:lineRule="exact"/>
        <w:rPr>
          <w:rFonts w:ascii="Times New Roman" w:eastAsia="Times New Roman" w:hAnsi="Times New Roman"/>
          <w:sz w:val="24"/>
        </w:rPr>
      </w:pPr>
    </w:p>
    <w:p w:rsidR="005E570A" w:rsidRDefault="00CC6E11">
      <w:pPr>
        <w:spacing w:line="0" w:lineRule="atLeast"/>
        <w:ind w:left="6"/>
        <w:rPr>
          <w:rFonts w:ascii="Gill Sans MT" w:eastAsia="Gill Sans MT" w:hAnsi="Gill Sans MT"/>
          <w:b/>
          <w:i/>
        </w:rPr>
      </w:pPr>
      <w:r>
        <w:rPr>
          <w:rFonts w:ascii="Gill Sans MT" w:eastAsia="Gill Sans MT" w:hAnsi="Gill Sans MT"/>
          <w:b/>
          <w:i/>
        </w:rPr>
        <w:t>Key skills</w:t>
      </w:r>
    </w:p>
    <w:p w:rsidR="005E570A" w:rsidRDefault="005E570A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5E570A" w:rsidRDefault="00CC6E11">
      <w:pPr>
        <w:spacing w:line="0" w:lineRule="atLeast"/>
        <w:ind w:left="6"/>
        <w:rPr>
          <w:rFonts w:ascii="Gill Sans MT" w:eastAsia="Gill Sans MT" w:hAnsi="Gill Sans MT"/>
        </w:rPr>
      </w:pPr>
      <w:r>
        <w:rPr>
          <w:rFonts w:ascii="Gill Sans MT" w:eastAsia="Gill Sans MT" w:hAnsi="Gill Sans MT"/>
        </w:rPr>
        <w:t>PROFESSIONAL EXPERIENCE AND ABILITIES</w:t>
      </w:r>
    </w:p>
    <w:p w:rsidR="005E570A" w:rsidRDefault="00367B3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Gill Sans MT" w:eastAsia="Gill Sans MT" w:hAnsi="Gill Sans MT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-18415</wp:posOffset>
            </wp:positionV>
            <wp:extent cx="2470785" cy="6350"/>
            <wp:effectExtent l="0" t="635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230" w:lineRule="auto"/>
        <w:ind w:left="366" w:right="300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Making sure that the business is in compliance with all relevant safety and health regulations.</w:t>
      </w:r>
    </w:p>
    <w:p w:rsidR="005E570A" w:rsidRDefault="005E570A">
      <w:pPr>
        <w:spacing w:line="1" w:lineRule="exact"/>
        <w:rPr>
          <w:rFonts w:ascii="Symbol" w:eastAsia="Symbol" w:hAnsi="Symbol"/>
        </w:rPr>
      </w:pP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Helping customers find products they are looking for.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Experienced in the recruitment and training of staff.</w:t>
      </w:r>
    </w:p>
    <w:p w:rsidR="005E570A" w:rsidRDefault="005E570A">
      <w:pPr>
        <w:spacing w:line="19" w:lineRule="exact"/>
        <w:rPr>
          <w:rFonts w:ascii="Symbol" w:eastAsia="Symbol" w:hAnsi="Symbol"/>
        </w:rPr>
      </w:pP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230" w:lineRule="auto"/>
        <w:ind w:left="366" w:right="320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When necessary, being able to give in-depth technical advice about products.</w:t>
      </w:r>
    </w:p>
    <w:p w:rsidR="005E570A" w:rsidRDefault="005E570A">
      <w:pPr>
        <w:spacing w:line="1" w:lineRule="exact"/>
        <w:rPr>
          <w:rFonts w:ascii="Symbol" w:eastAsia="Symbol" w:hAnsi="Symbol"/>
        </w:rPr>
      </w:pP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238" w:lineRule="auto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Making customers aware of any special offers.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Excellent organizational skills.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Able to quickly build a rapport with customers.</w:t>
      </w:r>
    </w:p>
    <w:p w:rsidR="005E570A" w:rsidRDefault="005E570A">
      <w:pPr>
        <w:spacing w:line="19" w:lineRule="exact"/>
        <w:rPr>
          <w:rFonts w:ascii="Symbol" w:eastAsia="Symbol" w:hAnsi="Symbol"/>
        </w:rPr>
      </w:pP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244" w:lineRule="auto"/>
        <w:ind w:left="366" w:right="520" w:hanging="366"/>
        <w:rPr>
          <w:rFonts w:ascii="Symbol" w:eastAsia="Symbol" w:hAnsi="Symbol"/>
          <w:sz w:val="19"/>
        </w:rPr>
      </w:pPr>
      <w:r>
        <w:rPr>
          <w:rFonts w:ascii="Gill Sans MT" w:eastAsia="Gill Sans MT" w:hAnsi="Gill Sans MT"/>
          <w:sz w:val="19"/>
        </w:rPr>
        <w:t>Maintaining security of the store, and implementing measures to reduce theft, loss and leakage.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Able to use own initiative.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Arrange orders and deliveries of stock.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Ensuring high levels of customer satisfaction.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Physically fit and able to stand on fee all day long.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Flexible, open to ideas and willing to learn.</w:t>
      </w:r>
    </w:p>
    <w:p w:rsidR="005E570A" w:rsidRDefault="00CC6E11">
      <w:pPr>
        <w:numPr>
          <w:ilvl w:val="0"/>
          <w:numId w:val="1"/>
        </w:numPr>
        <w:tabs>
          <w:tab w:val="left" w:pos="366"/>
        </w:tabs>
        <w:spacing w:line="0" w:lineRule="atLeast"/>
        <w:ind w:left="366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Able to do repetitive tasks accurately.</w:t>
      </w:r>
    </w:p>
    <w:p w:rsidR="005E570A" w:rsidRDefault="005E570A">
      <w:pPr>
        <w:spacing w:line="19" w:lineRule="exact"/>
        <w:rPr>
          <w:rFonts w:ascii="Symbol" w:eastAsia="Symbol" w:hAnsi="Symbol"/>
        </w:rPr>
      </w:pPr>
    </w:p>
    <w:p w:rsidR="00C37DF8" w:rsidRPr="00C37DF8" w:rsidRDefault="00CC6E11" w:rsidP="00C37DF8">
      <w:pPr>
        <w:numPr>
          <w:ilvl w:val="0"/>
          <w:numId w:val="1"/>
        </w:numPr>
        <w:tabs>
          <w:tab w:val="left" w:pos="366"/>
        </w:tabs>
        <w:spacing w:line="231" w:lineRule="auto"/>
        <w:ind w:left="366" w:right="360" w:hanging="366"/>
        <w:rPr>
          <w:rFonts w:ascii="Symbol" w:eastAsia="Symbol" w:hAnsi="Symbol"/>
        </w:rPr>
      </w:pPr>
      <w:r>
        <w:rPr>
          <w:rFonts w:ascii="Gill Sans MT" w:eastAsia="Gill Sans MT" w:hAnsi="Gill Sans MT"/>
        </w:rPr>
        <w:t>Keeping abreast of market trends and being aware of competitors.</w:t>
      </w:r>
    </w:p>
    <w:p w:rsidR="004558DB" w:rsidRDefault="004558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58DB" w:rsidRDefault="004558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58DB" w:rsidRDefault="004558DB" w:rsidP="004558DB">
      <w:pPr>
        <w:spacing w:line="0" w:lineRule="atLeast"/>
        <w:rPr>
          <w:rFonts w:ascii="Gill Sans MT" w:eastAsia="Gill Sans MT" w:hAnsi="Gill Sans MT"/>
          <w:b/>
          <w:i/>
        </w:rPr>
      </w:pPr>
      <w:r>
        <w:rPr>
          <w:rFonts w:ascii="Gill Sans MT" w:eastAsia="Gill Sans MT" w:hAnsi="Gill Sans MT"/>
          <w:b/>
          <w:i/>
        </w:rPr>
        <w:t>Career History:</w:t>
      </w:r>
    </w:p>
    <w:p w:rsidR="004558DB" w:rsidRDefault="004558DB" w:rsidP="004558DB">
      <w:pPr>
        <w:spacing w:line="0" w:lineRule="atLeast"/>
        <w:rPr>
          <w:rFonts w:ascii="Gill Sans MT" w:eastAsia="Gill Sans MT" w:hAnsi="Gill Sans MT"/>
          <w:b/>
          <w:i/>
        </w:rPr>
      </w:pPr>
    </w:p>
    <w:p w:rsidR="005E570A" w:rsidRDefault="00C912E5" w:rsidP="00C912E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Gill Sans MT" w:eastAsia="Gill Sans MT" w:hAnsi="Gill Sans M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5868035</wp:posOffset>
            </wp:positionH>
            <wp:positionV relativeFrom="paragraph">
              <wp:posOffset>-6882130</wp:posOffset>
            </wp:positionV>
            <wp:extent cx="1171575" cy="1543050"/>
            <wp:effectExtent l="19050" t="0" r="9525" b="0"/>
            <wp:wrapNone/>
            <wp:docPr id="3" name="Picture 1" descr="C:\Users\HOME\Desktop\IMG_6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_6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E11">
        <w:rPr>
          <w:rFonts w:ascii="Gill Sans MT" w:eastAsia="Gill Sans MT" w:hAnsi="Gill Sans MT"/>
        </w:rPr>
        <w:br w:type="column"/>
      </w:r>
    </w:p>
    <w:p w:rsidR="005E570A" w:rsidRDefault="005E570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E570A" w:rsidRDefault="005E570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58DB" w:rsidRDefault="004558DB" w:rsidP="00ED3AC2">
      <w:pPr>
        <w:tabs>
          <w:tab w:val="left" w:pos="1840"/>
        </w:tabs>
        <w:spacing w:line="0" w:lineRule="atLeast"/>
        <w:rPr>
          <w:rFonts w:ascii="Gill Sans MT" w:eastAsia="Gill Sans MT" w:hAnsi="Gill Sans MT"/>
        </w:rPr>
      </w:pPr>
    </w:p>
    <w:p w:rsidR="004558DB" w:rsidRDefault="00CC6E11" w:rsidP="00ED3AC2">
      <w:pPr>
        <w:tabs>
          <w:tab w:val="left" w:pos="1840"/>
        </w:tabs>
        <w:spacing w:line="0" w:lineRule="atLeast"/>
        <w:rPr>
          <w:rFonts w:ascii="Gill Sans MT" w:eastAsia="Gill Sans MT" w:hAnsi="Gill Sans MT"/>
        </w:rPr>
      </w:pPr>
      <w:r w:rsidRPr="004558DB">
        <w:rPr>
          <w:rFonts w:ascii="Gill Sans MT" w:eastAsia="Gill Sans MT" w:hAnsi="Gill Sans MT"/>
          <w:b/>
          <w:bCs/>
          <w:sz w:val="24"/>
          <w:szCs w:val="24"/>
        </w:rPr>
        <w:t xml:space="preserve">T: </w:t>
      </w:r>
      <w:r w:rsidR="00ED3AC2" w:rsidRPr="004558DB">
        <w:rPr>
          <w:rFonts w:ascii="Gill Sans MT" w:eastAsia="Gill Sans MT" w:hAnsi="Gill Sans MT"/>
          <w:b/>
          <w:bCs/>
          <w:sz w:val="24"/>
          <w:szCs w:val="24"/>
        </w:rPr>
        <w:t>33000361</w:t>
      </w:r>
    </w:p>
    <w:p w:rsidR="004558DB" w:rsidRDefault="004558DB" w:rsidP="00ED3AC2">
      <w:pPr>
        <w:tabs>
          <w:tab w:val="left" w:pos="1840"/>
        </w:tabs>
        <w:spacing w:line="0" w:lineRule="atLeast"/>
        <w:rPr>
          <w:rFonts w:ascii="Gill Sans MT" w:eastAsia="Gill Sans MT" w:hAnsi="Gill Sans MT"/>
        </w:rPr>
      </w:pPr>
    </w:p>
    <w:p w:rsidR="005E570A" w:rsidRPr="004558DB" w:rsidRDefault="00ED3AC2" w:rsidP="00ED3AC2">
      <w:pPr>
        <w:tabs>
          <w:tab w:val="left" w:pos="1840"/>
        </w:tabs>
        <w:spacing w:line="0" w:lineRule="atLeast"/>
        <w:rPr>
          <w:rFonts w:ascii="Gill Sans MT" w:eastAsia="Gill Sans MT" w:hAnsi="Gill Sans MT"/>
          <w:b/>
          <w:bCs/>
          <w:sz w:val="24"/>
          <w:szCs w:val="24"/>
        </w:rPr>
      </w:pPr>
      <w:r w:rsidRPr="004558DB">
        <w:rPr>
          <w:rFonts w:ascii="Gill Sans MT" w:eastAsia="Gill Sans MT" w:hAnsi="Gill Sans MT"/>
          <w:b/>
          <w:bCs/>
          <w:sz w:val="24"/>
          <w:szCs w:val="24"/>
        </w:rPr>
        <w:t>hameed.matooq08@gmail.com</w:t>
      </w:r>
    </w:p>
    <w:p w:rsidR="005E570A" w:rsidRDefault="00305ABC">
      <w:pPr>
        <w:spacing w:line="0" w:lineRule="atLeast"/>
        <w:rPr>
          <w:b/>
          <w:sz w:val="28"/>
        </w:rPr>
      </w:pPr>
      <w:r>
        <w:rPr>
          <w:b/>
          <w:sz w:val="28"/>
        </w:rPr>
        <w:t>…………………</w:t>
      </w:r>
      <w:r w:rsidR="00CC6E11">
        <w:rPr>
          <w:b/>
          <w:sz w:val="28"/>
        </w:rPr>
        <w:t>………………………</w:t>
      </w:r>
      <w:r>
        <w:rPr>
          <w:b/>
          <w:sz w:val="28"/>
        </w:rPr>
        <w:t>….</w:t>
      </w:r>
    </w:p>
    <w:p w:rsidR="005E570A" w:rsidRDefault="005E570A">
      <w:pPr>
        <w:spacing w:line="0" w:lineRule="atLeast"/>
        <w:rPr>
          <w:rFonts w:ascii="Gill Sans MT" w:eastAsia="Gill Sans MT" w:hAnsi="Gill Sans MT"/>
        </w:rPr>
        <w:sectPr w:rsidR="005E570A">
          <w:pgSz w:w="12240" w:h="15840"/>
          <w:pgMar w:top="722" w:right="1060" w:bottom="54" w:left="854" w:header="0" w:footer="0" w:gutter="0"/>
          <w:cols w:num="2" w:space="0" w:equalWidth="0">
            <w:col w:w="5026" w:space="320"/>
            <w:col w:w="4980"/>
          </w:cols>
          <w:docGrid w:linePitch="360"/>
        </w:sectPr>
      </w:pPr>
    </w:p>
    <w:p w:rsidR="005E570A" w:rsidRDefault="005E570A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4558DB" w:rsidRDefault="004558DB" w:rsidP="004558DB">
      <w:pPr>
        <w:spacing w:line="238" w:lineRule="auto"/>
        <w:ind w:right="2280"/>
        <w:rPr>
          <w:rFonts w:ascii="Gill Sans MT" w:eastAsia="Gill Sans MT" w:hAnsi="Gill Sans MT"/>
        </w:rPr>
      </w:pPr>
      <w:r>
        <w:rPr>
          <w:rFonts w:ascii="Gill Sans MT" w:eastAsia="Gill Sans MT" w:hAnsi="Gill Sans MT"/>
          <w:u w:val="single"/>
        </w:rPr>
        <w:t>Cashier/Customer Service</w:t>
      </w:r>
      <w:r>
        <w:rPr>
          <w:rFonts w:ascii="Gill Sans MT" w:eastAsia="Gill Sans MT" w:hAnsi="Gill Sans MT"/>
        </w:rPr>
        <w:t xml:space="preserve"> – </w:t>
      </w:r>
      <w:proofErr w:type="spellStart"/>
      <w:r>
        <w:rPr>
          <w:rFonts w:ascii="Gill Sans MT" w:eastAsia="Gill Sans MT" w:hAnsi="Gill Sans MT"/>
        </w:rPr>
        <w:t>GulfMart</w:t>
      </w:r>
      <w:proofErr w:type="spellEnd"/>
      <w:r>
        <w:rPr>
          <w:rFonts w:ascii="Gill Sans MT" w:eastAsia="Gill Sans MT" w:hAnsi="Gill Sans MT"/>
        </w:rPr>
        <w:t xml:space="preserve"> </w:t>
      </w:r>
      <w:proofErr w:type="spellStart"/>
      <w:r>
        <w:rPr>
          <w:rFonts w:ascii="Gill Sans MT" w:eastAsia="Gill Sans MT" w:hAnsi="Gill Sans MT"/>
        </w:rPr>
        <w:t>Fucom</w:t>
      </w:r>
      <w:proofErr w:type="spellEnd"/>
    </w:p>
    <w:p w:rsidR="004558DB" w:rsidRDefault="004558DB" w:rsidP="004558DB">
      <w:pPr>
        <w:spacing w:line="238" w:lineRule="auto"/>
        <w:ind w:right="2280"/>
        <w:rPr>
          <w:rFonts w:ascii="Gill Sans MT" w:eastAsia="Gill Sans MT" w:hAnsi="Gill Sans MT"/>
        </w:rPr>
      </w:pPr>
      <w:r>
        <w:rPr>
          <w:rFonts w:ascii="Gill Sans MT" w:eastAsia="Gill Sans MT" w:hAnsi="Gill Sans MT"/>
        </w:rPr>
        <w:t>Sept 2014 – Jan 2017</w:t>
      </w:r>
    </w:p>
    <w:p w:rsidR="004558DB" w:rsidRDefault="004558DB" w:rsidP="004558DB">
      <w:pPr>
        <w:spacing w:line="6" w:lineRule="exact"/>
        <w:rPr>
          <w:rFonts w:ascii="Times New Roman" w:eastAsia="Times New Roman" w:hAnsi="Times New Roman"/>
          <w:sz w:val="24"/>
        </w:rPr>
      </w:pPr>
    </w:p>
    <w:p w:rsidR="004558DB" w:rsidRDefault="004558DB" w:rsidP="004558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558DB" w:rsidRDefault="004558DB" w:rsidP="004558DB">
      <w:pPr>
        <w:spacing w:line="236" w:lineRule="auto"/>
        <w:ind w:left="20" w:right="2140"/>
        <w:rPr>
          <w:rFonts w:ascii="Gill Sans MT" w:eastAsia="Gill Sans MT" w:hAnsi="Gill Sans MT"/>
        </w:rPr>
      </w:pPr>
      <w:r>
        <w:rPr>
          <w:rFonts w:ascii="Gill Sans MT" w:eastAsia="Gill Sans MT" w:hAnsi="Gill Sans MT"/>
          <w:u w:val="single"/>
        </w:rPr>
        <w:t xml:space="preserve">CCO Supervisor/Central Cash Office Supervisor </w:t>
      </w:r>
      <w:r>
        <w:rPr>
          <w:rFonts w:ascii="Gill Sans MT" w:eastAsia="Gill Sans MT" w:hAnsi="Gill Sans MT"/>
        </w:rPr>
        <w:t xml:space="preserve">– Carrefour </w:t>
      </w:r>
    </w:p>
    <w:p w:rsidR="004558DB" w:rsidRDefault="004558DB" w:rsidP="004558DB">
      <w:pPr>
        <w:spacing w:line="236" w:lineRule="auto"/>
        <w:ind w:left="20" w:right="2140"/>
        <w:rPr>
          <w:rFonts w:ascii="Gill Sans MT" w:eastAsia="Gill Sans MT" w:hAnsi="Gill Sans MT"/>
        </w:rPr>
      </w:pPr>
      <w:r>
        <w:rPr>
          <w:rFonts w:ascii="Gill Sans MT" w:eastAsia="Gill Sans MT" w:hAnsi="Gill Sans MT"/>
        </w:rPr>
        <w:t xml:space="preserve"> Jan 2017 – Sept 2018</w:t>
      </w:r>
    </w:p>
    <w:p w:rsidR="004558DB" w:rsidRDefault="004558DB" w:rsidP="004558DB">
      <w:pPr>
        <w:spacing w:line="236" w:lineRule="auto"/>
        <w:ind w:left="20" w:right="2140"/>
        <w:rPr>
          <w:rFonts w:ascii="Gill Sans MT" w:eastAsia="Gill Sans MT" w:hAnsi="Gill Sans MT"/>
        </w:rPr>
      </w:pPr>
    </w:p>
    <w:p w:rsidR="004558DB" w:rsidRDefault="004558DB" w:rsidP="004558DB">
      <w:pPr>
        <w:spacing w:line="236" w:lineRule="auto"/>
        <w:ind w:left="20" w:right="2140"/>
        <w:rPr>
          <w:rFonts w:ascii="Gill Sans MT" w:eastAsia="Gill Sans MT" w:hAnsi="Gill Sans MT"/>
        </w:rPr>
      </w:pPr>
      <w:r>
        <w:rPr>
          <w:rFonts w:ascii="Gill Sans MT" w:eastAsia="Gill Sans MT" w:hAnsi="Gill Sans MT"/>
          <w:u w:val="single"/>
        </w:rPr>
        <w:t xml:space="preserve">Guide/Sales/Customer Service </w:t>
      </w:r>
      <w:r>
        <w:rPr>
          <w:rFonts w:ascii="Gill Sans MT" w:eastAsia="Gill Sans MT" w:hAnsi="Gill Sans MT"/>
        </w:rPr>
        <w:t xml:space="preserve">– Bahrain Cinema Company </w:t>
      </w:r>
    </w:p>
    <w:p w:rsidR="004558DB" w:rsidRDefault="004558DB" w:rsidP="004558DB">
      <w:pPr>
        <w:spacing w:line="236" w:lineRule="auto"/>
        <w:ind w:left="20" w:right="2140"/>
        <w:rPr>
          <w:rFonts w:ascii="Gill Sans MT" w:eastAsia="Gill Sans MT" w:hAnsi="Gill Sans MT"/>
        </w:rPr>
      </w:pPr>
      <w:r>
        <w:rPr>
          <w:rFonts w:ascii="Gill Sans MT" w:eastAsia="Gill Sans MT" w:hAnsi="Gill Sans MT"/>
        </w:rPr>
        <w:t xml:space="preserve"> September 2018 – Present</w:t>
      </w:r>
    </w:p>
    <w:p w:rsidR="004558DB" w:rsidRDefault="004558DB" w:rsidP="004558DB">
      <w:pPr>
        <w:spacing w:line="236" w:lineRule="auto"/>
        <w:ind w:left="20" w:right="2140"/>
        <w:rPr>
          <w:rFonts w:ascii="Gill Sans MT" w:eastAsia="Gill Sans MT" w:hAnsi="Gill Sans MT"/>
        </w:rPr>
      </w:pPr>
    </w:p>
    <w:p w:rsidR="004558DB" w:rsidRDefault="004558DB" w:rsidP="004558D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558DB" w:rsidRDefault="004558DB" w:rsidP="004558DB">
      <w:pPr>
        <w:spacing w:line="0" w:lineRule="atLeast"/>
        <w:rPr>
          <w:rFonts w:ascii="Gill Sans MT" w:eastAsia="Gill Sans MT" w:hAnsi="Gill Sans MT"/>
          <w:b/>
          <w:i/>
        </w:rPr>
      </w:pPr>
      <w:r>
        <w:rPr>
          <w:rFonts w:ascii="Gill Sans MT" w:eastAsia="Gill Sans MT" w:hAnsi="Gill Sans MT"/>
          <w:b/>
          <w:i/>
        </w:rPr>
        <w:t>Education</w:t>
      </w:r>
    </w:p>
    <w:p w:rsidR="004558DB" w:rsidRPr="004558DB" w:rsidRDefault="004558DB" w:rsidP="004558DB">
      <w:pPr>
        <w:spacing w:line="0" w:lineRule="atLeast"/>
        <w:rPr>
          <w:rFonts w:ascii="Gill Sans MT" w:eastAsia="Gill Sans MT" w:hAnsi="Gill Sans MT"/>
          <w:bCs/>
          <w:i/>
        </w:rPr>
      </w:pPr>
    </w:p>
    <w:p w:rsidR="004558DB" w:rsidRPr="004558DB" w:rsidRDefault="004558DB" w:rsidP="004558DB">
      <w:pPr>
        <w:spacing w:line="0" w:lineRule="atLeast"/>
        <w:rPr>
          <w:rFonts w:ascii="Gill Sans MT" w:eastAsia="Gill Sans MT" w:hAnsi="Gill Sans MT"/>
          <w:bCs/>
        </w:rPr>
      </w:pPr>
      <w:r w:rsidRPr="004558DB">
        <w:rPr>
          <w:rFonts w:ascii="Times New Roman" w:eastAsia="Times New Roman" w:hAnsi="Times New Roman"/>
          <w:bCs/>
          <w:sz w:val="24"/>
          <w:u w:val="single"/>
        </w:rPr>
        <w:t>Philippine School Bahrain</w:t>
      </w:r>
      <w:r w:rsidRPr="004558DB">
        <w:rPr>
          <w:rFonts w:ascii="Gill Sans MT" w:eastAsia="Gill Sans MT" w:hAnsi="Gill Sans MT"/>
          <w:bCs/>
        </w:rPr>
        <w:t xml:space="preserve">, </w:t>
      </w:r>
      <w:r w:rsidRPr="004558DB">
        <w:rPr>
          <w:rFonts w:ascii="Gill Sans MT" w:eastAsia="Gill Sans MT" w:hAnsi="Gill Sans MT"/>
          <w:bCs/>
          <w:sz w:val="22"/>
          <w:szCs w:val="22"/>
        </w:rPr>
        <w:t>Secondary High School</w:t>
      </w:r>
    </w:p>
    <w:p w:rsidR="004558DB" w:rsidRDefault="004558DB" w:rsidP="004558DB">
      <w:pPr>
        <w:spacing w:line="0" w:lineRule="atLeast"/>
        <w:rPr>
          <w:rFonts w:ascii="Gill Sans MT" w:eastAsia="Gill Sans MT" w:hAnsi="Gill Sans MT"/>
          <w:b/>
          <w:i/>
        </w:rPr>
      </w:pPr>
    </w:p>
    <w:p w:rsidR="004558DB" w:rsidRDefault="004558DB" w:rsidP="004558DB">
      <w:pPr>
        <w:spacing w:line="0" w:lineRule="atLeast"/>
        <w:rPr>
          <w:rFonts w:ascii="Gill Sans MT" w:eastAsia="Gill Sans MT" w:hAnsi="Gill Sans MT"/>
          <w:b/>
          <w:i/>
        </w:rPr>
      </w:pPr>
      <w:r>
        <w:rPr>
          <w:rFonts w:ascii="Gill Sans MT" w:eastAsia="Gill Sans MT" w:hAnsi="Gill Sans MT"/>
          <w:b/>
          <w:i/>
        </w:rPr>
        <w:t>References</w:t>
      </w:r>
    </w:p>
    <w:p w:rsidR="004558DB" w:rsidRDefault="004558DB" w:rsidP="004558DB">
      <w:pPr>
        <w:spacing w:line="142" w:lineRule="exact"/>
        <w:rPr>
          <w:rFonts w:ascii="Times New Roman" w:eastAsia="Times New Roman" w:hAnsi="Times New Roman"/>
          <w:sz w:val="24"/>
        </w:rPr>
      </w:pPr>
    </w:p>
    <w:p w:rsidR="004558DB" w:rsidRDefault="004558DB" w:rsidP="004558DB">
      <w:pPr>
        <w:tabs>
          <w:tab w:val="left" w:pos="5325"/>
        </w:tabs>
        <w:spacing w:line="0" w:lineRule="atLeast"/>
        <w:ind w:left="6"/>
        <w:rPr>
          <w:b/>
          <w:sz w:val="28"/>
        </w:rPr>
      </w:pPr>
      <w:r>
        <w:rPr>
          <w:rFonts w:ascii="Gill Sans MT" w:eastAsia="Gill Sans MT" w:hAnsi="Gill Sans MT"/>
        </w:rPr>
        <w:t>Available on request</w:t>
      </w:r>
    </w:p>
    <w:p w:rsidR="005E570A" w:rsidRDefault="00CC6E11">
      <w:pPr>
        <w:tabs>
          <w:tab w:val="left" w:pos="5325"/>
        </w:tabs>
        <w:spacing w:line="0" w:lineRule="atLeast"/>
        <w:ind w:left="6"/>
        <w:rPr>
          <w:b/>
          <w:sz w:val="28"/>
        </w:rPr>
      </w:pPr>
      <w:r>
        <w:rPr>
          <w:b/>
          <w:sz w:val="28"/>
        </w:rPr>
        <w:t>…………………………………………………………………</w:t>
      </w:r>
      <w:r>
        <w:rPr>
          <w:b/>
          <w:sz w:val="28"/>
        </w:rPr>
        <w:tab/>
        <w:t>…………………………………………………………………</w:t>
      </w:r>
    </w:p>
    <w:p w:rsidR="005E570A" w:rsidRDefault="005E570A">
      <w:pPr>
        <w:tabs>
          <w:tab w:val="left" w:pos="5325"/>
        </w:tabs>
        <w:spacing w:line="0" w:lineRule="atLeast"/>
        <w:ind w:left="6"/>
        <w:rPr>
          <w:b/>
          <w:sz w:val="28"/>
        </w:rPr>
        <w:sectPr w:rsidR="005E570A">
          <w:type w:val="continuous"/>
          <w:pgSz w:w="12240" w:h="15840"/>
          <w:pgMar w:top="722" w:right="1060" w:bottom="54" w:left="854" w:header="0" w:footer="0" w:gutter="0"/>
          <w:cols w:space="0" w:equalWidth="0">
            <w:col w:w="10326"/>
          </w:cols>
          <w:docGrid w:linePitch="360"/>
        </w:sectPr>
      </w:pPr>
    </w:p>
    <w:p w:rsidR="00CC6E11" w:rsidRDefault="00CC6E11" w:rsidP="00CD79FA">
      <w:pPr>
        <w:spacing w:line="274" w:lineRule="auto"/>
        <w:rPr>
          <w:rFonts w:ascii="Gill Sans MT" w:eastAsia="Gill Sans MT" w:hAnsi="Gill Sans MT"/>
          <w:u w:val="single"/>
        </w:rPr>
      </w:pPr>
      <w:bookmarkStart w:id="0" w:name="page2"/>
      <w:bookmarkEnd w:id="0"/>
    </w:p>
    <w:sectPr w:rsidR="00CC6E11" w:rsidSect="005E570A">
      <w:pgSz w:w="12240" w:h="15840"/>
      <w:pgMar w:top="1324" w:right="1380" w:bottom="1440" w:left="1140" w:header="0" w:footer="0" w:gutter="0"/>
      <w:cols w:space="0" w:equalWidth="0">
        <w:col w:w="9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1640D5B2">
      <w:start w:val="1"/>
      <w:numFmt w:val="bullet"/>
      <w:lvlText w:val=""/>
      <w:lvlJc w:val="left"/>
    </w:lvl>
    <w:lvl w:ilvl="1" w:tplc="B9C40CB4">
      <w:start w:val="1"/>
      <w:numFmt w:val="bullet"/>
      <w:lvlText w:val=""/>
      <w:lvlJc w:val="left"/>
    </w:lvl>
    <w:lvl w:ilvl="2" w:tplc="D34E0186">
      <w:start w:val="1"/>
      <w:numFmt w:val="bullet"/>
      <w:lvlText w:val=""/>
      <w:lvlJc w:val="left"/>
    </w:lvl>
    <w:lvl w:ilvl="3" w:tplc="A9E2EC5A">
      <w:start w:val="1"/>
      <w:numFmt w:val="bullet"/>
      <w:lvlText w:val=""/>
      <w:lvlJc w:val="left"/>
    </w:lvl>
    <w:lvl w:ilvl="4" w:tplc="FD147F2C">
      <w:start w:val="1"/>
      <w:numFmt w:val="bullet"/>
      <w:lvlText w:val=""/>
      <w:lvlJc w:val="left"/>
    </w:lvl>
    <w:lvl w:ilvl="5" w:tplc="59520B62">
      <w:start w:val="1"/>
      <w:numFmt w:val="bullet"/>
      <w:lvlText w:val=""/>
      <w:lvlJc w:val="left"/>
    </w:lvl>
    <w:lvl w:ilvl="6" w:tplc="2A52F040">
      <w:start w:val="1"/>
      <w:numFmt w:val="bullet"/>
      <w:lvlText w:val=""/>
      <w:lvlJc w:val="left"/>
    </w:lvl>
    <w:lvl w:ilvl="7" w:tplc="81BC7560">
      <w:start w:val="1"/>
      <w:numFmt w:val="bullet"/>
      <w:lvlText w:val=""/>
      <w:lvlJc w:val="left"/>
    </w:lvl>
    <w:lvl w:ilvl="8" w:tplc="4C7A335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3AC2"/>
    <w:rsid w:val="00194265"/>
    <w:rsid w:val="00305ABC"/>
    <w:rsid w:val="00322A78"/>
    <w:rsid w:val="00367B34"/>
    <w:rsid w:val="004558DB"/>
    <w:rsid w:val="005E570A"/>
    <w:rsid w:val="006342EF"/>
    <w:rsid w:val="008E4FA5"/>
    <w:rsid w:val="00C37DF8"/>
    <w:rsid w:val="00C912E5"/>
    <w:rsid w:val="00CC6E11"/>
    <w:rsid w:val="00CD79FA"/>
    <w:rsid w:val="00D73FF2"/>
    <w:rsid w:val="00EB18DE"/>
    <w:rsid w:val="00ED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7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8</cp:revision>
  <dcterms:created xsi:type="dcterms:W3CDTF">2020-07-12T19:50:00Z</dcterms:created>
  <dcterms:modified xsi:type="dcterms:W3CDTF">2020-07-12T20:07:00Z</dcterms:modified>
</cp:coreProperties>
</file>