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DF" w:rsidRPr="008138BD" w:rsidRDefault="003E08DF" w:rsidP="00F87656">
      <w:pPr>
        <w:spacing w:line="240" w:lineRule="auto"/>
        <w:jc w:val="center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52"/>
          <w:szCs w:val="52"/>
        </w:rPr>
        <w:t>CURRICULUM VITAE</w:t>
      </w:r>
    </w:p>
    <w:p w:rsidR="008138BD" w:rsidRPr="008138BD" w:rsidRDefault="003E08DF" w:rsidP="003E08DF">
      <w:pPr>
        <w:spacing w:line="240" w:lineRule="auto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="008138BD" w:rsidRPr="008138BD">
        <w:rPr>
          <w:rFonts w:ascii="Arial Rounded MT Bold" w:hAnsi="Arial Rounded MT Bold"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42EAB9" wp14:editId="5E33B3C4">
            <wp:simplePos x="0" y="0"/>
            <wp:positionH relativeFrom="margin">
              <wp:posOffset>4657090</wp:posOffset>
            </wp:positionH>
            <wp:positionV relativeFrom="paragraph">
              <wp:posOffset>67310</wp:posOffset>
            </wp:positionV>
            <wp:extent cx="1602740" cy="1685925"/>
            <wp:effectExtent l="19050" t="19050" r="16510" b="28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8592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8DF" w:rsidRPr="008138BD" w:rsidRDefault="00D329EE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Pr="008138BD">
        <w:rPr>
          <w:rFonts w:ascii="Arial Rounded MT Bold" w:hAnsi="Arial Rounded MT Bold"/>
          <w:color w:val="002060"/>
          <w:sz w:val="28"/>
          <w:szCs w:val="28"/>
        </w:rPr>
        <w:tab/>
        <w:t>IRISH SHANE MARIE C</w:t>
      </w:r>
      <w:r w:rsidR="003E08DF" w:rsidRPr="008138BD">
        <w:rPr>
          <w:rFonts w:ascii="Arial Rounded MT Bold" w:hAnsi="Arial Rounded MT Bold"/>
          <w:color w:val="002060"/>
          <w:sz w:val="28"/>
          <w:szCs w:val="28"/>
        </w:rPr>
        <w:t xml:space="preserve">. </w:t>
      </w:r>
      <w:r w:rsidRPr="008138BD">
        <w:rPr>
          <w:rFonts w:ascii="Arial Rounded MT Bold" w:hAnsi="Arial Rounded MT Bold"/>
          <w:color w:val="002060"/>
          <w:sz w:val="28"/>
          <w:szCs w:val="28"/>
        </w:rPr>
        <w:t>PENAREDONDA</w:t>
      </w:r>
    </w:p>
    <w:p w:rsidR="003E08DF" w:rsidRPr="008138BD" w:rsidRDefault="00A922F9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Pr="008138BD">
        <w:rPr>
          <w:rFonts w:ascii="Arial Rounded MT Bold" w:hAnsi="Arial Rounded MT Bold"/>
          <w:color w:val="002060"/>
          <w:sz w:val="24"/>
          <w:szCs w:val="24"/>
        </w:rPr>
        <w:t>ADLIYA, MANAMA,</w:t>
      </w:r>
      <w:r w:rsidR="00085775" w:rsidRPr="008138BD">
        <w:rPr>
          <w:rFonts w:ascii="Arial Rounded MT Bold" w:hAnsi="Arial Rounded MT Bold"/>
          <w:color w:val="002060"/>
          <w:sz w:val="24"/>
          <w:szCs w:val="24"/>
        </w:rPr>
        <w:t xml:space="preserve"> </w:t>
      </w:r>
      <w:r w:rsidRPr="008138BD">
        <w:rPr>
          <w:rFonts w:ascii="Arial Rounded MT Bold" w:hAnsi="Arial Rounded MT Bold"/>
          <w:color w:val="002060"/>
          <w:sz w:val="24"/>
          <w:szCs w:val="24"/>
        </w:rPr>
        <w:t>KINGDOM OF BAHRAIN</w:t>
      </w:r>
    </w:p>
    <w:p w:rsidR="003E08DF" w:rsidRPr="008138BD" w:rsidRDefault="00A922F9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  <w:r w:rsidRPr="008138BD">
        <w:rPr>
          <w:rFonts w:ascii="Arial Rounded MT Bold" w:hAnsi="Arial Rounded MT Bold"/>
          <w:color w:val="002060"/>
          <w:sz w:val="24"/>
          <w:szCs w:val="24"/>
        </w:rPr>
        <w:tab/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  <w:t>MOB. NO. +973</w:t>
      </w:r>
      <w:r w:rsidR="00085775" w:rsidRPr="008138BD">
        <w:rPr>
          <w:rFonts w:ascii="Arial Rounded MT Bold" w:hAnsi="Arial Rounded MT Bold"/>
          <w:color w:val="002060"/>
          <w:sz w:val="24"/>
          <w:szCs w:val="24"/>
        </w:rPr>
        <w:t xml:space="preserve"> </w:t>
      </w:r>
      <w:r w:rsidRPr="008138BD">
        <w:rPr>
          <w:rFonts w:ascii="Arial Rounded MT Bold" w:hAnsi="Arial Rounded MT Bold"/>
          <w:color w:val="002060"/>
          <w:sz w:val="24"/>
          <w:szCs w:val="24"/>
        </w:rPr>
        <w:t>33103117</w:t>
      </w:r>
    </w:p>
    <w:p w:rsidR="003E08DF" w:rsidRPr="008138BD" w:rsidRDefault="003E08DF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  <w:r w:rsidRPr="008138BD">
        <w:rPr>
          <w:rFonts w:ascii="Arial Rounded MT Bold" w:hAnsi="Arial Rounded MT Bold"/>
          <w:color w:val="002060"/>
          <w:sz w:val="24"/>
          <w:szCs w:val="24"/>
        </w:rPr>
        <w:tab/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  <w:t xml:space="preserve">EMAIL ADD: </w:t>
      </w:r>
      <w:r w:rsidR="007A72FC" w:rsidRPr="008138BD">
        <w:rPr>
          <w:rFonts w:ascii="Arial Rounded MT Bold" w:hAnsi="Arial Rounded MT Bold"/>
          <w:color w:val="002060"/>
          <w:sz w:val="24"/>
          <w:szCs w:val="24"/>
        </w:rPr>
        <w:t>irishceliz19@gmail.com</w:t>
      </w:r>
    </w:p>
    <w:p w:rsidR="00F86F05" w:rsidRPr="008138BD" w:rsidRDefault="00F86F05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C9299D" w:rsidRPr="008138BD" w:rsidRDefault="00C9299D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F86F05" w:rsidRPr="008138BD" w:rsidRDefault="00F86F05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71725A" w:rsidRPr="008138BD" w:rsidRDefault="0071725A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8138BD" w:rsidRPr="008138BD" w:rsidRDefault="008138BD" w:rsidP="00F86F05">
      <w:pPr>
        <w:pBdr>
          <w:bottom w:val="thickThinSmallGap" w:sz="24" w:space="1" w:color="auto"/>
        </w:pBdr>
        <w:spacing w:after="0" w:line="240" w:lineRule="auto"/>
        <w:jc w:val="both"/>
        <w:rPr>
          <w:rFonts w:ascii="Arial Rounded MT Bold" w:hAnsi="Arial Rounded MT Bold"/>
          <w:color w:val="002060"/>
          <w:sz w:val="28"/>
          <w:szCs w:val="28"/>
        </w:rPr>
      </w:pPr>
    </w:p>
    <w:p w:rsidR="0071725A" w:rsidRPr="008138BD" w:rsidRDefault="0071725A" w:rsidP="00F86F05">
      <w:pPr>
        <w:pBdr>
          <w:bottom w:val="thickThinSmallGap" w:sz="24" w:space="1" w:color="auto"/>
        </w:pBdr>
        <w:spacing w:after="0" w:line="240" w:lineRule="auto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>OBJECTIVE</w:t>
      </w:r>
    </w:p>
    <w:p w:rsidR="0071725A" w:rsidRPr="008138BD" w:rsidRDefault="0071725A" w:rsidP="003E08DF">
      <w:pPr>
        <w:spacing w:after="0" w:line="240" w:lineRule="auto"/>
        <w:jc w:val="both"/>
        <w:rPr>
          <w:rFonts w:ascii="Arial Rounded MT Bold" w:hAnsi="Arial Rounded MT Bold"/>
          <w:color w:val="002060"/>
          <w:sz w:val="28"/>
          <w:szCs w:val="28"/>
          <w:u w:val="double"/>
        </w:rPr>
      </w:pPr>
    </w:p>
    <w:p w:rsidR="00D9711D" w:rsidRDefault="00D9711D" w:rsidP="00D9711D">
      <w:pPr>
        <w:pStyle w:val="NormalWeb"/>
        <w:jc w:val="both"/>
        <w:rPr>
          <w:rFonts w:ascii="Arial Rounded MT Bold" w:hAnsi="Arial Rounded MT Bold" w:cs="Arial"/>
          <w:color w:val="002060"/>
          <w:sz w:val="22"/>
          <w:szCs w:val="22"/>
        </w:rPr>
      </w:pPr>
      <w:r w:rsidRPr="008138BD">
        <w:rPr>
          <w:rFonts w:ascii="Arial Rounded MT Bold" w:hAnsi="Arial Rounded MT Bold" w:cs="Arial"/>
          <w:color w:val="002060"/>
          <w:sz w:val="22"/>
          <w:szCs w:val="22"/>
        </w:rPr>
        <w:t>To be given a chance, to secure a position commensurate to my qualifications that will lead to a lasting working relationship, where I can be a team player in the organization while I can also enhance and maximize my knowledge and experience.</w:t>
      </w:r>
    </w:p>
    <w:p w:rsidR="00F87656" w:rsidRDefault="00F87656" w:rsidP="00D9711D">
      <w:pPr>
        <w:pStyle w:val="NormalWeb"/>
        <w:jc w:val="both"/>
        <w:rPr>
          <w:rFonts w:ascii="Arial Rounded MT Bold" w:hAnsi="Arial Rounded MT Bold" w:cs="Arial"/>
          <w:color w:val="002060"/>
          <w:sz w:val="22"/>
          <w:szCs w:val="22"/>
        </w:rPr>
      </w:pPr>
    </w:p>
    <w:p w:rsidR="00F87656" w:rsidRPr="008138BD" w:rsidRDefault="00F87656" w:rsidP="00F87656">
      <w:pPr>
        <w:pBdr>
          <w:bottom w:val="thickThinSmallGap" w:sz="24" w:space="1" w:color="auto"/>
        </w:pBd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>SKILLS</w:t>
      </w:r>
    </w:p>
    <w:p w:rsidR="00F87656" w:rsidRPr="008138BD" w:rsidRDefault="00F87656" w:rsidP="00F87656">
      <w:pP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</w:p>
    <w:p w:rsidR="00F87656" w:rsidRPr="008138BD" w:rsidRDefault="00F87656" w:rsidP="00F876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Rounded MT Bold" w:hAnsi="Arial Rounded MT Bold"/>
          <w:color w:val="002060"/>
        </w:rPr>
      </w:pPr>
      <w:r w:rsidRPr="008138BD">
        <w:rPr>
          <w:rFonts w:ascii="Arial Rounded MT Bold" w:hAnsi="Arial Rounded MT Bold"/>
          <w:color w:val="002060"/>
        </w:rPr>
        <w:t>Excellent written, verbal and electronic communication skills and telephone equipment.</w:t>
      </w:r>
    </w:p>
    <w:p w:rsidR="00F87656" w:rsidRPr="008138BD" w:rsidRDefault="00F87656" w:rsidP="00F87656">
      <w:pPr>
        <w:spacing w:after="0" w:line="240" w:lineRule="auto"/>
        <w:jc w:val="both"/>
        <w:rPr>
          <w:rFonts w:ascii="Arial Rounded MT Bold" w:hAnsi="Arial Rounded MT Bold"/>
          <w:color w:val="002060"/>
        </w:rPr>
      </w:pPr>
    </w:p>
    <w:p w:rsidR="00F87656" w:rsidRPr="008138BD" w:rsidRDefault="00F87656" w:rsidP="00F876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Rounded MT Bold" w:hAnsi="Arial Rounded MT Bold"/>
          <w:color w:val="002060"/>
        </w:rPr>
      </w:pPr>
      <w:r w:rsidRPr="008138BD">
        <w:rPr>
          <w:rFonts w:ascii="Arial Rounded MT Bold" w:hAnsi="Arial Rounded MT Bold"/>
          <w:color w:val="002060"/>
        </w:rPr>
        <w:t>Computer literate.</w:t>
      </w:r>
    </w:p>
    <w:p w:rsidR="00F87656" w:rsidRPr="008138BD" w:rsidRDefault="00F87656" w:rsidP="00F87656">
      <w:pPr>
        <w:pStyle w:val="ListParagraph"/>
        <w:rPr>
          <w:rFonts w:ascii="Arial Rounded MT Bold" w:hAnsi="Arial Rounded MT Bold"/>
          <w:color w:val="002060"/>
        </w:rPr>
      </w:pPr>
    </w:p>
    <w:p w:rsidR="00F87656" w:rsidRPr="008138BD" w:rsidRDefault="00F87656" w:rsidP="00F876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Rounded MT Bold" w:hAnsi="Arial Rounded MT Bold"/>
          <w:color w:val="002060"/>
        </w:rPr>
      </w:pPr>
      <w:r w:rsidRPr="008138BD">
        <w:rPr>
          <w:rFonts w:ascii="Arial Rounded MT Bold" w:hAnsi="Arial Rounded MT Bold"/>
          <w:color w:val="002060"/>
        </w:rPr>
        <w:t>Have knowledge in POS (point of sales)</w:t>
      </w:r>
    </w:p>
    <w:p w:rsidR="0071725A" w:rsidRPr="008138BD" w:rsidRDefault="0071725A" w:rsidP="0071725A">
      <w:pPr>
        <w:jc w:val="both"/>
        <w:rPr>
          <w:rFonts w:ascii="Arial Rounded MT Bold" w:hAnsi="Arial Rounded MT Bold"/>
          <w:color w:val="002060"/>
          <w:sz w:val="28"/>
          <w:szCs w:val="28"/>
        </w:rPr>
      </w:pPr>
    </w:p>
    <w:p w:rsidR="00B17841" w:rsidRPr="008138BD" w:rsidRDefault="00B17841" w:rsidP="00B17841">
      <w:pPr>
        <w:pBdr>
          <w:bottom w:val="thickThinSmallGap" w:sz="24" w:space="1" w:color="auto"/>
        </w:pBd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>WORK EXPERIENCE</w:t>
      </w:r>
    </w:p>
    <w:p w:rsidR="00B17841" w:rsidRPr="008138BD" w:rsidRDefault="00B17841" w:rsidP="00B17841">
      <w:pP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</w:p>
    <w:p w:rsidR="008A2A71" w:rsidRDefault="008A2A71" w:rsidP="00B17841">
      <w:pPr>
        <w:spacing w:after="0"/>
        <w:jc w:val="both"/>
        <w:rPr>
          <w:rFonts w:ascii="Arial Rounded MT Bold" w:hAnsi="Arial Rounded MT Bold"/>
          <w:b/>
          <w:color w:val="002060"/>
          <w:sz w:val="24"/>
          <w:szCs w:val="24"/>
        </w:rPr>
      </w:pPr>
      <w:r>
        <w:rPr>
          <w:rFonts w:ascii="Arial Rounded MT Bold" w:hAnsi="Arial Rounded MT Bold"/>
          <w:b/>
          <w:color w:val="002060"/>
          <w:sz w:val="24"/>
          <w:szCs w:val="24"/>
          <w:u w:val="single"/>
        </w:rPr>
        <w:t xml:space="preserve">Lantana </w:t>
      </w:r>
      <w:r>
        <w:rPr>
          <w:rFonts w:ascii="Arial Rounded MT Bold" w:hAnsi="Arial Rounded MT Bold"/>
          <w:b/>
          <w:color w:val="002060"/>
          <w:sz w:val="24"/>
          <w:szCs w:val="24"/>
        </w:rPr>
        <w:tab/>
      </w:r>
      <w:r>
        <w:rPr>
          <w:rFonts w:ascii="Arial Rounded MT Bold" w:hAnsi="Arial Rounded MT Bold"/>
          <w:b/>
          <w:color w:val="002060"/>
          <w:sz w:val="24"/>
          <w:szCs w:val="24"/>
        </w:rPr>
        <w:tab/>
      </w:r>
      <w:r>
        <w:rPr>
          <w:rFonts w:ascii="Arial Rounded MT Bold" w:hAnsi="Arial Rounded MT Bold"/>
          <w:b/>
          <w:color w:val="002060"/>
          <w:sz w:val="24"/>
          <w:szCs w:val="24"/>
        </w:rPr>
        <w:tab/>
      </w:r>
      <w:r>
        <w:rPr>
          <w:rFonts w:ascii="Arial Rounded MT Bold" w:hAnsi="Arial Rounded MT Bold"/>
          <w:b/>
          <w:color w:val="002060"/>
          <w:sz w:val="24"/>
          <w:szCs w:val="24"/>
        </w:rPr>
        <w:tab/>
        <w:t>:</w:t>
      </w:r>
      <w:r>
        <w:rPr>
          <w:rFonts w:ascii="Arial Rounded MT Bold" w:hAnsi="Arial Rounded MT Bold"/>
          <w:b/>
          <w:color w:val="002060"/>
          <w:sz w:val="24"/>
          <w:szCs w:val="24"/>
        </w:rPr>
        <w:tab/>
      </w:r>
      <w:r w:rsidRPr="008A2A71">
        <w:rPr>
          <w:rFonts w:ascii="Arial Rounded MT Bold" w:hAnsi="Arial Rounded MT Bold"/>
          <w:color w:val="002060"/>
          <w:sz w:val="24"/>
          <w:szCs w:val="24"/>
        </w:rPr>
        <w:t>Server/Dining Personnel</w:t>
      </w:r>
    </w:p>
    <w:p w:rsidR="008A2A71" w:rsidRPr="000E5D96" w:rsidRDefault="005D57C9" w:rsidP="00B17841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  <w:r>
        <w:rPr>
          <w:rFonts w:ascii="Arial Rounded MT Bold" w:hAnsi="Arial Rounded MT Bold"/>
          <w:color w:val="002060"/>
          <w:sz w:val="24"/>
          <w:szCs w:val="24"/>
        </w:rPr>
        <w:t>Kingdom o</w:t>
      </w:r>
      <w:r w:rsidR="000E5D96" w:rsidRPr="000E5D96">
        <w:rPr>
          <w:rFonts w:ascii="Arial Rounded MT Bold" w:hAnsi="Arial Rounded MT Bold"/>
          <w:color w:val="002060"/>
          <w:sz w:val="24"/>
          <w:szCs w:val="24"/>
        </w:rPr>
        <w:t>f Bahrain</w:t>
      </w:r>
      <w:r w:rsidR="008A2A71">
        <w:rPr>
          <w:rFonts w:ascii="Arial Rounded MT Bold" w:hAnsi="Arial Rounded MT Bold"/>
          <w:b/>
          <w:color w:val="002060"/>
          <w:sz w:val="24"/>
          <w:szCs w:val="24"/>
        </w:rPr>
        <w:tab/>
      </w:r>
      <w:r w:rsidR="008A2A71">
        <w:rPr>
          <w:rFonts w:ascii="Arial Rounded MT Bold" w:hAnsi="Arial Rounded MT Bold"/>
          <w:b/>
          <w:color w:val="002060"/>
          <w:sz w:val="24"/>
          <w:szCs w:val="24"/>
        </w:rPr>
        <w:tab/>
      </w:r>
      <w:r w:rsidR="008A2A71">
        <w:rPr>
          <w:rFonts w:ascii="Arial Rounded MT Bold" w:hAnsi="Arial Rounded MT Bold"/>
          <w:b/>
          <w:color w:val="002060"/>
          <w:sz w:val="24"/>
          <w:szCs w:val="24"/>
        </w:rPr>
        <w:tab/>
      </w:r>
      <w:r w:rsidR="008A2A71" w:rsidRPr="008A2A71">
        <w:rPr>
          <w:rFonts w:ascii="Arial Rounded MT Bold" w:hAnsi="Arial Rounded MT Bold"/>
          <w:color w:val="002060"/>
          <w:sz w:val="24"/>
          <w:szCs w:val="24"/>
        </w:rPr>
        <w:t>July 23</w:t>
      </w:r>
      <w:r w:rsidR="005722F2">
        <w:rPr>
          <w:rFonts w:ascii="Arial Rounded MT Bold" w:hAnsi="Arial Rounded MT Bold"/>
          <w:color w:val="002060"/>
          <w:sz w:val="24"/>
          <w:szCs w:val="24"/>
        </w:rPr>
        <w:t>, 2</w:t>
      </w:r>
      <w:r w:rsidR="008A2A71">
        <w:rPr>
          <w:rFonts w:ascii="Arial Rounded MT Bold" w:hAnsi="Arial Rounded MT Bold"/>
          <w:color w:val="002060"/>
          <w:sz w:val="24"/>
          <w:szCs w:val="24"/>
        </w:rPr>
        <w:t xml:space="preserve">019 </w:t>
      </w:r>
      <w:r w:rsidR="008A2A71" w:rsidRPr="008A2A71">
        <w:rPr>
          <w:rFonts w:ascii="Arial Rounded MT Bold" w:hAnsi="Arial Rounded MT Bold"/>
          <w:color w:val="002060"/>
          <w:sz w:val="24"/>
          <w:szCs w:val="24"/>
        </w:rPr>
        <w:t>up to present</w:t>
      </w:r>
    </w:p>
    <w:p w:rsidR="008A2A71" w:rsidRDefault="008A2A71" w:rsidP="00B17841">
      <w:pPr>
        <w:spacing w:after="0"/>
        <w:jc w:val="both"/>
        <w:rPr>
          <w:rFonts w:ascii="Arial Rounded MT Bold" w:hAnsi="Arial Rounded MT Bold"/>
          <w:b/>
          <w:color w:val="002060"/>
          <w:sz w:val="24"/>
          <w:szCs w:val="24"/>
          <w:u w:val="single"/>
        </w:rPr>
      </w:pPr>
    </w:p>
    <w:p w:rsidR="00B17841" w:rsidRPr="008138BD" w:rsidRDefault="00B17841" w:rsidP="00B17841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  <w:r w:rsidRPr="009711FE">
        <w:rPr>
          <w:rFonts w:ascii="Arial Rounded MT Bold" w:hAnsi="Arial Rounded MT Bold"/>
          <w:b/>
          <w:color w:val="002060"/>
          <w:sz w:val="24"/>
          <w:szCs w:val="24"/>
          <w:u w:val="single"/>
        </w:rPr>
        <w:t>Coffee Break International</w:t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  <w:t xml:space="preserve">: </w:t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  <w:t>Dining Personnel / Barista/Cashiering</w:t>
      </w:r>
    </w:p>
    <w:p w:rsidR="00B17841" w:rsidRPr="008138BD" w:rsidRDefault="000E5D96" w:rsidP="00B17841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  <w:r>
        <w:rPr>
          <w:rFonts w:ascii="Arial Rounded MT Bold" w:hAnsi="Arial Rounded MT Bold"/>
          <w:color w:val="002060"/>
          <w:sz w:val="24"/>
          <w:szCs w:val="24"/>
        </w:rPr>
        <w:t>Iloilo City, Philippines</w:t>
      </w:r>
      <w:r w:rsidR="00B17841" w:rsidRPr="008138BD">
        <w:rPr>
          <w:rFonts w:ascii="Arial Rounded MT Bold" w:hAnsi="Arial Rounded MT Bold"/>
          <w:color w:val="002060"/>
          <w:sz w:val="24"/>
          <w:szCs w:val="24"/>
        </w:rPr>
        <w:tab/>
      </w:r>
      <w:r w:rsidR="00B17841" w:rsidRPr="008138BD">
        <w:rPr>
          <w:rFonts w:ascii="Arial Rounded MT Bold" w:hAnsi="Arial Rounded MT Bold"/>
          <w:color w:val="002060"/>
          <w:sz w:val="24"/>
          <w:szCs w:val="24"/>
        </w:rPr>
        <w:tab/>
      </w:r>
      <w:r w:rsidR="00B17841" w:rsidRPr="008138BD">
        <w:rPr>
          <w:rFonts w:ascii="Arial Rounded MT Bold" w:hAnsi="Arial Rounded MT Bold"/>
          <w:color w:val="002060"/>
          <w:sz w:val="24"/>
          <w:szCs w:val="24"/>
        </w:rPr>
        <w:tab/>
        <w:t>June 2018 to May 2019</w:t>
      </w:r>
    </w:p>
    <w:p w:rsidR="00EC6735" w:rsidRPr="008138BD" w:rsidRDefault="00EC6735" w:rsidP="008138BD">
      <w:pPr>
        <w:spacing w:after="0" w:line="360" w:lineRule="auto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B17841" w:rsidRPr="008138BD" w:rsidRDefault="00B17841" w:rsidP="00B17841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  <w:r w:rsidRPr="009711FE">
        <w:rPr>
          <w:rFonts w:ascii="Arial Rounded MT Bold" w:hAnsi="Arial Rounded MT Bold"/>
          <w:b/>
          <w:color w:val="002060"/>
          <w:sz w:val="24"/>
          <w:szCs w:val="24"/>
          <w:u w:val="single"/>
        </w:rPr>
        <w:t>Options Boutique</w:t>
      </w:r>
      <w:r w:rsidRPr="00F87656">
        <w:rPr>
          <w:rFonts w:ascii="Arial Rounded MT Bold" w:hAnsi="Arial Rounded MT Bold"/>
          <w:color w:val="002060"/>
          <w:sz w:val="24"/>
          <w:szCs w:val="24"/>
          <w:u w:val="single"/>
        </w:rPr>
        <w:tab/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  <w:t>:</w:t>
      </w:r>
      <w:r w:rsidRPr="008138BD">
        <w:rPr>
          <w:rFonts w:ascii="Arial Rounded MT Bold" w:hAnsi="Arial Rounded MT Bold"/>
          <w:color w:val="002060"/>
          <w:sz w:val="24"/>
          <w:szCs w:val="24"/>
        </w:rPr>
        <w:tab/>
        <w:t>Part time sales (working student)</w:t>
      </w:r>
    </w:p>
    <w:p w:rsidR="00B17841" w:rsidRPr="008138BD" w:rsidRDefault="000E5D96" w:rsidP="00B17841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  <w:r w:rsidRPr="000E5D96">
        <w:rPr>
          <w:rFonts w:ascii="Arial Rounded MT Bold" w:hAnsi="Arial Rounded MT Bold"/>
          <w:color w:val="002060"/>
          <w:sz w:val="24"/>
          <w:szCs w:val="24"/>
        </w:rPr>
        <w:t>Iloilo City, Philippines</w:t>
      </w:r>
      <w:r w:rsidR="00B17841"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="00B17841"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="00B17841" w:rsidRPr="008138BD">
        <w:rPr>
          <w:rFonts w:ascii="Arial Rounded MT Bold" w:hAnsi="Arial Rounded MT Bold"/>
          <w:color w:val="002060"/>
          <w:sz w:val="28"/>
          <w:szCs w:val="28"/>
        </w:rPr>
        <w:tab/>
      </w:r>
      <w:r w:rsidR="00B17841" w:rsidRPr="008138BD">
        <w:rPr>
          <w:rFonts w:ascii="Arial Rounded MT Bold" w:hAnsi="Arial Rounded MT Bold"/>
          <w:color w:val="002060"/>
          <w:sz w:val="24"/>
          <w:szCs w:val="24"/>
        </w:rPr>
        <w:t>July 2014 to October 2017</w:t>
      </w:r>
    </w:p>
    <w:p w:rsidR="000E5D96" w:rsidRDefault="000E5D96" w:rsidP="000E5D96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396E4E" w:rsidRDefault="000E5D96" w:rsidP="00396E4E">
      <w:pP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5D57C9">
        <w:rPr>
          <w:rFonts w:ascii="Arial Rounded MT Bold" w:hAnsi="Arial Rounded MT Bold"/>
          <w:color w:val="002060"/>
          <w:sz w:val="28"/>
          <w:szCs w:val="28"/>
          <w:u w:val="single"/>
        </w:rPr>
        <w:t>DUTIES AND RESPONSIBILITIES</w:t>
      </w:r>
      <w:r w:rsidRPr="005D57C9">
        <w:rPr>
          <w:rFonts w:ascii="Arial Rounded MT Bold" w:hAnsi="Arial Rounded MT Bold"/>
          <w:color w:val="002060"/>
          <w:sz w:val="28"/>
          <w:szCs w:val="28"/>
        </w:rPr>
        <w:t>:</w:t>
      </w:r>
    </w:p>
    <w:p w:rsidR="000E5D96" w:rsidRPr="00396E4E" w:rsidRDefault="000E5D96" w:rsidP="00396E4E">
      <w:pPr>
        <w:pStyle w:val="ListParagraph"/>
        <w:numPr>
          <w:ilvl w:val="0"/>
          <w:numId w:val="8"/>
        </w:numPr>
        <w:spacing w:after="0"/>
        <w:jc w:val="both"/>
        <w:rPr>
          <w:rFonts w:ascii="Arial Rounded MT Bold" w:eastAsia="Times New Roman" w:hAnsi="Arial Rounded MT Bold" w:cs="Times New Roman"/>
          <w:color w:val="002060"/>
        </w:rPr>
      </w:pPr>
      <w:r w:rsidRPr="00396E4E">
        <w:rPr>
          <w:rFonts w:ascii="Arial Rounded MT Bold" w:eastAsia="Times New Roman" w:hAnsi="Arial Rounded MT Bold" w:cs="Times New Roman"/>
          <w:color w:val="002060"/>
        </w:rPr>
        <w:t>Welcoming customers, informing them about specials or new menus, answering questions, and accepting orders and payments.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Suggestive selling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Preparing foods, such as sandwiches or baked goods, and grinding and blending coffee beans, brewing coffee and tea, and serving items to customers.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Packaging food and beverages for sale.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Selling coffee and tea blends and brewing equipment, highlighting the differences between items and educating customers about brewing methods.</w:t>
      </w:r>
    </w:p>
    <w:p w:rsidR="005D57C9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Cleaning and restocking work and dining areas, emptying trash, and sa</w:t>
      </w:r>
      <w:r w:rsidR="005D57C9">
        <w:rPr>
          <w:rFonts w:ascii="Arial Rounded MT Bold" w:eastAsia="Times New Roman" w:hAnsi="Arial Rounded MT Bold" w:cs="Times New Roman"/>
          <w:color w:val="002060"/>
        </w:rPr>
        <w:t>nitizing equipment and utensils.</w:t>
      </w:r>
    </w:p>
    <w:p w:rsidR="005D57C9" w:rsidRDefault="005D57C9" w:rsidP="005D57C9">
      <w:pPr>
        <w:spacing w:before="100" w:beforeAutospacing="1" w:after="100" w:afterAutospacing="1" w:line="240" w:lineRule="auto"/>
        <w:ind w:left="1440"/>
        <w:contextualSpacing/>
        <w:jc w:val="both"/>
        <w:rPr>
          <w:rFonts w:ascii="Arial Rounded MT Bold" w:eastAsia="Times New Roman" w:hAnsi="Arial Rounded MT Bold" w:cs="Times New Roman"/>
          <w:color w:val="002060"/>
        </w:rPr>
      </w:pPr>
      <w:bookmarkStart w:id="0" w:name="_GoBack"/>
      <w:bookmarkEnd w:id="0"/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lastRenderedPageBreak/>
        <w:t>Learning about brewing methods, beverage blends, food preparation, and presentation techniques to improve food quality.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Updating signage and displays to attract customers.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 xml:space="preserve">Taking inventory and replenishing items in display cases, at tables, or behind the counter. team. 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Adhering to all food safety regulations and quality controls.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Provide excellent customer service while obtaining maximum sales.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Maintains a friendly, professional behavior and conduct at all times with customers, supervisors, and co-workers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Maintains store excellent visual presentation.</w:t>
      </w:r>
    </w:p>
    <w:p w:rsidR="000E5D96" w:rsidRPr="005D57C9" w:rsidRDefault="000E5D96" w:rsidP="005D57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2060"/>
        </w:rPr>
      </w:pPr>
      <w:r w:rsidRPr="005D57C9">
        <w:rPr>
          <w:rFonts w:ascii="Arial Rounded MT Bold" w:eastAsia="Times New Roman" w:hAnsi="Arial Rounded MT Bold" w:cs="Times New Roman"/>
          <w:color w:val="002060"/>
        </w:rPr>
        <w:t>Assist customers with inquiries as it relates to product offerings, pricing and selecting outfits.</w:t>
      </w:r>
    </w:p>
    <w:p w:rsidR="000E5D96" w:rsidRDefault="000E5D96" w:rsidP="00F87656">
      <w:pPr>
        <w:pBdr>
          <w:bottom w:val="thickThinSmallGap" w:sz="24" w:space="1" w:color="auto"/>
        </w:pBd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</w:p>
    <w:p w:rsidR="00F87656" w:rsidRPr="008138BD" w:rsidRDefault="00F87656" w:rsidP="00F87656">
      <w:pPr>
        <w:pBdr>
          <w:bottom w:val="thickThinSmallGap" w:sz="24" w:space="1" w:color="auto"/>
        </w:pBd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>TRAININGS &amp; SEMINARS</w:t>
      </w:r>
    </w:p>
    <w:p w:rsidR="009711FE" w:rsidRDefault="009711FE" w:rsidP="00F87656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F87656" w:rsidRPr="005D57C9" w:rsidRDefault="00F87656" w:rsidP="00F87656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  <w:u w:val="single"/>
        </w:rPr>
        <w:t>Innovative Ideas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  <w:u w:val="single"/>
        </w:rPr>
        <w:t>Coffee Break Intl</w:t>
      </w:r>
      <w:r w:rsidRPr="005D57C9">
        <w:rPr>
          <w:rFonts w:ascii="Arial Rounded MT Bold" w:hAnsi="Arial Rounded MT Bold"/>
          <w:color w:val="002060"/>
        </w:rPr>
        <w:t>.</w:t>
      </w:r>
    </w:p>
    <w:p w:rsidR="00F87656" w:rsidRPr="005D57C9" w:rsidRDefault="00F87656" w:rsidP="00F87656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Food Safety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Health care seminar</w:t>
      </w:r>
    </w:p>
    <w:p w:rsidR="00F87656" w:rsidRPr="005D57C9" w:rsidRDefault="00F87656" w:rsidP="00F87656">
      <w:pPr>
        <w:spacing w:after="0"/>
        <w:jc w:val="both"/>
        <w:rPr>
          <w:rFonts w:ascii="Arial Rounded MT Bold" w:hAnsi="Arial Rounded MT Bold"/>
          <w:color w:val="002060"/>
        </w:rPr>
      </w:pPr>
      <w:proofErr w:type="spellStart"/>
      <w:r w:rsidRPr="005D57C9">
        <w:rPr>
          <w:rFonts w:ascii="Arial Rounded MT Bold" w:hAnsi="Arial Rounded MT Bold"/>
          <w:color w:val="002060"/>
        </w:rPr>
        <w:t>Mayon</w:t>
      </w:r>
      <w:proofErr w:type="spellEnd"/>
      <w:r w:rsidRPr="005D57C9">
        <w:rPr>
          <w:rFonts w:ascii="Arial Rounded MT Bold" w:hAnsi="Arial Rounded MT Bold"/>
          <w:color w:val="002060"/>
        </w:rPr>
        <w:t xml:space="preserve"> Global Careers Co.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Arsenal office, Iloilo City</w:t>
      </w:r>
    </w:p>
    <w:p w:rsidR="00F87656" w:rsidRPr="005D57C9" w:rsidRDefault="00F87656" w:rsidP="00F87656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Grand Xing Imperial Hotel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March 2019</w:t>
      </w:r>
    </w:p>
    <w:p w:rsidR="00F87656" w:rsidRPr="005D57C9" w:rsidRDefault="00F87656" w:rsidP="00F87656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August 2017</w:t>
      </w:r>
    </w:p>
    <w:p w:rsidR="00F87656" w:rsidRDefault="00F87656" w:rsidP="00F87656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20397A" w:rsidRPr="008138BD" w:rsidRDefault="0020397A" w:rsidP="00F87656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71725A" w:rsidRPr="008138BD" w:rsidRDefault="0006340F" w:rsidP="00F86F05">
      <w:pPr>
        <w:pBdr>
          <w:bottom w:val="thickThinSmallGap" w:sz="24" w:space="1" w:color="auto"/>
        </w:pBdr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>EDUCATIONAL BACKGROUND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College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Bachelor of Science in Hospitality and Restaurant Management</w:t>
      </w:r>
    </w:p>
    <w:p w:rsidR="0006340F" w:rsidRPr="005D57C9" w:rsidRDefault="007A72FC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2013</w:t>
      </w:r>
      <w:r w:rsidR="0006340F" w:rsidRPr="005D57C9">
        <w:rPr>
          <w:rFonts w:ascii="Arial Rounded MT Bold" w:hAnsi="Arial Rounded MT Bold"/>
          <w:color w:val="002060"/>
        </w:rPr>
        <w:t xml:space="preserve"> – 2017 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Central Philippine University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Computer information Technology</w:t>
      </w:r>
    </w:p>
    <w:p w:rsidR="0006340F" w:rsidRPr="005D57C9" w:rsidRDefault="007A72FC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2011 – 2013</w:t>
      </w:r>
      <w:r w:rsidR="0006340F" w:rsidRPr="005D57C9">
        <w:rPr>
          <w:rFonts w:ascii="Arial Rounded MT Bold" w:hAnsi="Arial Rounded MT Bold"/>
          <w:color w:val="002060"/>
        </w:rPr>
        <w:t xml:space="preserve"> 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Central Philippine University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High School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Iloilo National High School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2007 – 2011</w:t>
      </w:r>
    </w:p>
    <w:p w:rsidR="0006340F" w:rsidRPr="005D57C9" w:rsidRDefault="0006340F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proofErr w:type="spellStart"/>
      <w:r w:rsidR="00F86F05" w:rsidRPr="005D57C9">
        <w:rPr>
          <w:rFonts w:ascii="Arial Rounded MT Bold" w:hAnsi="Arial Rounded MT Bold"/>
          <w:color w:val="002060"/>
        </w:rPr>
        <w:t>Lapaz</w:t>
      </w:r>
      <w:proofErr w:type="spellEnd"/>
      <w:r w:rsidR="00F86F05" w:rsidRPr="005D57C9">
        <w:rPr>
          <w:rFonts w:ascii="Arial Rounded MT Bold" w:hAnsi="Arial Rounded MT Bold"/>
          <w:color w:val="002060"/>
        </w:rPr>
        <w:t>, Iloilo City</w:t>
      </w:r>
    </w:p>
    <w:p w:rsidR="00F86F05" w:rsidRPr="005D57C9" w:rsidRDefault="00F86F05" w:rsidP="0006340F">
      <w:pPr>
        <w:spacing w:after="0"/>
        <w:jc w:val="both"/>
        <w:rPr>
          <w:rFonts w:ascii="Arial Rounded MT Bold" w:hAnsi="Arial Rounded MT Bold"/>
          <w:color w:val="002060"/>
        </w:rPr>
      </w:pPr>
    </w:p>
    <w:p w:rsidR="00F86F05" w:rsidRPr="005D57C9" w:rsidRDefault="00F86F05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Elementary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proofErr w:type="spellStart"/>
      <w:r w:rsidRPr="005D57C9">
        <w:rPr>
          <w:rFonts w:ascii="Arial Rounded MT Bold" w:hAnsi="Arial Rounded MT Bold"/>
          <w:color w:val="002060"/>
        </w:rPr>
        <w:t>Sambag</w:t>
      </w:r>
      <w:proofErr w:type="spellEnd"/>
      <w:r w:rsidRPr="005D57C9">
        <w:rPr>
          <w:rFonts w:ascii="Arial Rounded MT Bold" w:hAnsi="Arial Rounded MT Bold"/>
          <w:color w:val="002060"/>
        </w:rPr>
        <w:t xml:space="preserve"> Elementary School</w:t>
      </w:r>
    </w:p>
    <w:p w:rsidR="00F86F05" w:rsidRPr="005D57C9" w:rsidRDefault="00F86F05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2001 – 2007</w:t>
      </w:r>
    </w:p>
    <w:p w:rsidR="00F86F05" w:rsidRPr="005D57C9" w:rsidRDefault="00F86F05" w:rsidP="0006340F">
      <w:pPr>
        <w:spacing w:after="0"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proofErr w:type="spellStart"/>
      <w:r w:rsidRPr="005D57C9">
        <w:rPr>
          <w:rFonts w:ascii="Arial Rounded MT Bold" w:hAnsi="Arial Rounded MT Bold"/>
          <w:color w:val="002060"/>
        </w:rPr>
        <w:t>Brgy</w:t>
      </w:r>
      <w:proofErr w:type="spellEnd"/>
      <w:r w:rsidRPr="005D57C9">
        <w:rPr>
          <w:rFonts w:ascii="Arial Rounded MT Bold" w:hAnsi="Arial Rounded MT Bold"/>
          <w:color w:val="002060"/>
        </w:rPr>
        <w:t xml:space="preserve">. </w:t>
      </w:r>
      <w:proofErr w:type="spellStart"/>
      <w:r w:rsidRPr="005D57C9">
        <w:rPr>
          <w:rFonts w:ascii="Arial Rounded MT Bold" w:hAnsi="Arial Rounded MT Bold"/>
          <w:color w:val="002060"/>
        </w:rPr>
        <w:t>Sambag</w:t>
      </w:r>
      <w:proofErr w:type="spellEnd"/>
      <w:r w:rsidRPr="005D57C9">
        <w:rPr>
          <w:rFonts w:ascii="Arial Rounded MT Bold" w:hAnsi="Arial Rounded MT Bold"/>
          <w:color w:val="002060"/>
        </w:rPr>
        <w:t xml:space="preserve"> </w:t>
      </w:r>
      <w:proofErr w:type="spellStart"/>
      <w:r w:rsidRPr="005D57C9">
        <w:rPr>
          <w:rFonts w:ascii="Arial Rounded MT Bold" w:hAnsi="Arial Rounded MT Bold"/>
          <w:color w:val="002060"/>
        </w:rPr>
        <w:t>Jaro</w:t>
      </w:r>
      <w:proofErr w:type="spellEnd"/>
      <w:r w:rsidRPr="005D57C9">
        <w:rPr>
          <w:rFonts w:ascii="Arial Rounded MT Bold" w:hAnsi="Arial Rounded MT Bold"/>
          <w:color w:val="002060"/>
        </w:rPr>
        <w:t>, Iloilo City</w:t>
      </w:r>
    </w:p>
    <w:p w:rsidR="00F86F05" w:rsidRPr="008138BD" w:rsidRDefault="00F86F05" w:rsidP="0006340F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F86F05" w:rsidRPr="008138BD" w:rsidRDefault="00F86F05" w:rsidP="00F86F05">
      <w:pPr>
        <w:pBdr>
          <w:bottom w:val="thickThinSmallGap" w:sz="24" w:space="1" w:color="auto"/>
        </w:pBdr>
        <w:spacing w:after="0"/>
        <w:jc w:val="both"/>
        <w:rPr>
          <w:rFonts w:ascii="Arial Rounded MT Bold" w:hAnsi="Arial Rounded MT Bold"/>
          <w:color w:val="002060"/>
          <w:sz w:val="28"/>
          <w:szCs w:val="28"/>
        </w:rPr>
      </w:pPr>
      <w:r w:rsidRPr="008138BD">
        <w:rPr>
          <w:rFonts w:ascii="Arial Rounded MT Bold" w:hAnsi="Arial Rounded MT Bold"/>
          <w:color w:val="002060"/>
          <w:sz w:val="28"/>
          <w:szCs w:val="28"/>
        </w:rPr>
        <w:t>PERSONAL BACKGROUND</w:t>
      </w:r>
    </w:p>
    <w:p w:rsidR="00F86F05" w:rsidRPr="008138BD" w:rsidRDefault="00F86F05" w:rsidP="0006340F">
      <w:pPr>
        <w:spacing w:after="0"/>
        <w:jc w:val="both"/>
        <w:rPr>
          <w:rFonts w:ascii="Arial Rounded MT Bold" w:hAnsi="Arial Rounded MT Bold"/>
          <w:color w:val="002060"/>
          <w:sz w:val="24"/>
          <w:szCs w:val="24"/>
        </w:rPr>
      </w:pPr>
    </w:p>
    <w:p w:rsidR="006105DF" w:rsidRPr="005D57C9" w:rsidRDefault="006105DF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Date of birth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:</w:t>
      </w:r>
      <w:r w:rsidRPr="005D57C9">
        <w:rPr>
          <w:rFonts w:ascii="Arial Rounded MT Bold" w:hAnsi="Arial Rounded MT Bold"/>
          <w:color w:val="002060"/>
        </w:rPr>
        <w:tab/>
        <w:t>April 17, 1995</w:t>
      </w:r>
    </w:p>
    <w:p w:rsidR="006105DF" w:rsidRPr="005D57C9" w:rsidRDefault="006105DF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Place of birth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:</w:t>
      </w:r>
      <w:r w:rsidRPr="005D57C9">
        <w:rPr>
          <w:rFonts w:ascii="Arial Rounded MT Bold" w:hAnsi="Arial Rounded MT Bold"/>
          <w:color w:val="002060"/>
        </w:rPr>
        <w:tab/>
        <w:t xml:space="preserve">Western </w:t>
      </w:r>
      <w:proofErr w:type="spellStart"/>
      <w:r w:rsidRPr="005D57C9">
        <w:rPr>
          <w:rFonts w:ascii="Arial Rounded MT Bold" w:hAnsi="Arial Rounded MT Bold"/>
          <w:color w:val="002060"/>
        </w:rPr>
        <w:t>Visayas</w:t>
      </w:r>
      <w:proofErr w:type="spellEnd"/>
      <w:r w:rsidRPr="005D57C9">
        <w:rPr>
          <w:rFonts w:ascii="Arial Rounded MT Bold" w:hAnsi="Arial Rounded MT Bold"/>
          <w:color w:val="002060"/>
        </w:rPr>
        <w:t xml:space="preserve"> Medical Center</w:t>
      </w:r>
    </w:p>
    <w:p w:rsidR="006105DF" w:rsidRPr="005D57C9" w:rsidRDefault="006105DF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</w:r>
      <w:proofErr w:type="spellStart"/>
      <w:r w:rsidRPr="005D57C9">
        <w:rPr>
          <w:rFonts w:ascii="Arial Rounded MT Bold" w:hAnsi="Arial Rounded MT Bold"/>
          <w:color w:val="002060"/>
        </w:rPr>
        <w:t>Mandurriao</w:t>
      </w:r>
      <w:proofErr w:type="spellEnd"/>
      <w:r w:rsidRPr="005D57C9">
        <w:rPr>
          <w:rFonts w:ascii="Arial Rounded MT Bold" w:hAnsi="Arial Rounded MT Bold"/>
          <w:color w:val="002060"/>
        </w:rPr>
        <w:t>, Iloilo City</w:t>
      </w:r>
    </w:p>
    <w:p w:rsidR="006105DF" w:rsidRPr="005D57C9" w:rsidRDefault="005D57C9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  <w:r>
        <w:rPr>
          <w:rFonts w:ascii="Arial Rounded MT Bold" w:hAnsi="Arial Rounded MT Bold"/>
          <w:color w:val="002060"/>
        </w:rPr>
        <w:t>Civil Status</w:t>
      </w:r>
      <w:r>
        <w:rPr>
          <w:rFonts w:ascii="Arial Rounded MT Bold" w:hAnsi="Arial Rounded MT Bold"/>
          <w:color w:val="002060"/>
        </w:rPr>
        <w:tab/>
      </w:r>
      <w:r>
        <w:rPr>
          <w:rFonts w:ascii="Arial Rounded MT Bold" w:hAnsi="Arial Rounded MT Bold"/>
          <w:color w:val="002060"/>
        </w:rPr>
        <w:tab/>
      </w:r>
      <w:r w:rsidR="00A922F9" w:rsidRPr="005D57C9">
        <w:rPr>
          <w:rFonts w:ascii="Arial Rounded MT Bold" w:hAnsi="Arial Rounded MT Bold"/>
          <w:color w:val="002060"/>
        </w:rPr>
        <w:t>:</w:t>
      </w:r>
      <w:r w:rsidR="00A922F9" w:rsidRPr="005D57C9">
        <w:rPr>
          <w:rFonts w:ascii="Arial Rounded MT Bold" w:hAnsi="Arial Rounded MT Bold"/>
          <w:color w:val="002060"/>
        </w:rPr>
        <w:tab/>
        <w:t>Married</w:t>
      </w:r>
    </w:p>
    <w:p w:rsidR="006105DF" w:rsidRPr="005D57C9" w:rsidRDefault="005D57C9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  <w:r>
        <w:rPr>
          <w:rFonts w:ascii="Arial Rounded MT Bold" w:hAnsi="Arial Rounded MT Bold"/>
          <w:color w:val="002060"/>
        </w:rPr>
        <w:t>Nationality</w:t>
      </w:r>
      <w:r>
        <w:rPr>
          <w:rFonts w:ascii="Arial Rounded MT Bold" w:hAnsi="Arial Rounded MT Bold"/>
          <w:color w:val="002060"/>
        </w:rPr>
        <w:tab/>
      </w:r>
      <w:r>
        <w:rPr>
          <w:rFonts w:ascii="Arial Rounded MT Bold" w:hAnsi="Arial Rounded MT Bold"/>
          <w:color w:val="002060"/>
        </w:rPr>
        <w:tab/>
      </w:r>
      <w:r w:rsidR="006105DF" w:rsidRPr="005D57C9">
        <w:rPr>
          <w:rFonts w:ascii="Arial Rounded MT Bold" w:hAnsi="Arial Rounded MT Bold"/>
          <w:color w:val="002060"/>
        </w:rPr>
        <w:t xml:space="preserve">: </w:t>
      </w:r>
      <w:r w:rsidR="006105DF" w:rsidRPr="005D57C9">
        <w:rPr>
          <w:rFonts w:ascii="Arial Rounded MT Bold" w:hAnsi="Arial Rounded MT Bold"/>
          <w:color w:val="002060"/>
        </w:rPr>
        <w:tab/>
        <w:t>Filipino</w:t>
      </w:r>
    </w:p>
    <w:p w:rsidR="006105DF" w:rsidRPr="005D57C9" w:rsidRDefault="006105DF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Passport No.</w:t>
      </w:r>
      <w:r w:rsidRPr="005D57C9">
        <w:rPr>
          <w:rFonts w:ascii="Arial Rounded MT Bold" w:hAnsi="Arial Rounded MT Bold"/>
          <w:color w:val="002060"/>
        </w:rPr>
        <w:tab/>
      </w:r>
      <w:r w:rsidRPr="005D57C9">
        <w:rPr>
          <w:rFonts w:ascii="Arial Rounded MT Bold" w:hAnsi="Arial Rounded MT Bold"/>
          <w:color w:val="002060"/>
        </w:rPr>
        <w:tab/>
        <w:t>:</w:t>
      </w:r>
      <w:r w:rsidR="00A922F9" w:rsidRPr="005D57C9">
        <w:rPr>
          <w:rFonts w:ascii="Arial Rounded MT Bold" w:hAnsi="Arial Rounded MT Bold"/>
          <w:color w:val="002060"/>
        </w:rPr>
        <w:tab/>
        <w:t>P1468256B</w:t>
      </w:r>
    </w:p>
    <w:p w:rsidR="006105DF" w:rsidRPr="005D57C9" w:rsidRDefault="006105DF" w:rsidP="00F87656">
      <w:pPr>
        <w:spacing w:after="0" w:line="240" w:lineRule="auto"/>
        <w:contextualSpacing/>
        <w:jc w:val="both"/>
        <w:rPr>
          <w:rFonts w:ascii="Arial Rounded MT Bold" w:hAnsi="Arial Rounded MT Bold"/>
          <w:color w:val="002060"/>
        </w:rPr>
      </w:pPr>
    </w:p>
    <w:p w:rsidR="000E5D96" w:rsidRPr="005D57C9" w:rsidRDefault="00085775" w:rsidP="000E5D96">
      <w:pPr>
        <w:spacing w:after="0"/>
        <w:jc w:val="center"/>
        <w:rPr>
          <w:rFonts w:ascii="Arial Rounded MT Bold" w:hAnsi="Arial Rounded MT Bold"/>
          <w:color w:val="002060"/>
        </w:rPr>
      </w:pPr>
      <w:r w:rsidRPr="005D57C9">
        <w:rPr>
          <w:rFonts w:ascii="Arial Rounded MT Bold" w:hAnsi="Arial Rounded MT Bold"/>
          <w:color w:val="002060"/>
        </w:rPr>
        <w:t>(References will be available upon request)</w:t>
      </w:r>
    </w:p>
    <w:sectPr w:rsidR="000E5D96" w:rsidRPr="005D57C9" w:rsidSect="004A33E3">
      <w:pgSz w:w="11906" w:h="16838" w:code="9"/>
      <w:pgMar w:top="990" w:right="746" w:bottom="0" w:left="720" w:header="72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176"/>
    <w:multiLevelType w:val="hybridMultilevel"/>
    <w:tmpl w:val="580C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3EA5"/>
    <w:multiLevelType w:val="hybridMultilevel"/>
    <w:tmpl w:val="DC1CB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1514C"/>
    <w:multiLevelType w:val="hybridMultilevel"/>
    <w:tmpl w:val="6A64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0BDF"/>
    <w:multiLevelType w:val="hybridMultilevel"/>
    <w:tmpl w:val="E4AE9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B61B4"/>
    <w:multiLevelType w:val="multilevel"/>
    <w:tmpl w:val="FE129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0C4B"/>
    <w:multiLevelType w:val="hybridMultilevel"/>
    <w:tmpl w:val="9DFEC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F0057E"/>
    <w:multiLevelType w:val="multilevel"/>
    <w:tmpl w:val="E2206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B0D0E"/>
    <w:multiLevelType w:val="hybridMultilevel"/>
    <w:tmpl w:val="219CA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DF"/>
    <w:rsid w:val="0006340F"/>
    <w:rsid w:val="00085775"/>
    <w:rsid w:val="000A3DA0"/>
    <w:rsid w:val="000E5D96"/>
    <w:rsid w:val="0016340D"/>
    <w:rsid w:val="0020397A"/>
    <w:rsid w:val="0020597B"/>
    <w:rsid w:val="002718F9"/>
    <w:rsid w:val="0028398B"/>
    <w:rsid w:val="0029669C"/>
    <w:rsid w:val="00396E4E"/>
    <w:rsid w:val="003E08DF"/>
    <w:rsid w:val="004A04F1"/>
    <w:rsid w:val="004A33E3"/>
    <w:rsid w:val="004B3E16"/>
    <w:rsid w:val="005537FF"/>
    <w:rsid w:val="005722F2"/>
    <w:rsid w:val="005D57C9"/>
    <w:rsid w:val="006105DF"/>
    <w:rsid w:val="006D2C01"/>
    <w:rsid w:val="0071725A"/>
    <w:rsid w:val="007A72FC"/>
    <w:rsid w:val="008138BD"/>
    <w:rsid w:val="00864720"/>
    <w:rsid w:val="008A2A71"/>
    <w:rsid w:val="009112CE"/>
    <w:rsid w:val="009711FE"/>
    <w:rsid w:val="00A922F9"/>
    <w:rsid w:val="00B17841"/>
    <w:rsid w:val="00B812DE"/>
    <w:rsid w:val="00C9299D"/>
    <w:rsid w:val="00C92D49"/>
    <w:rsid w:val="00D1363E"/>
    <w:rsid w:val="00D329EE"/>
    <w:rsid w:val="00D3384B"/>
    <w:rsid w:val="00D65E21"/>
    <w:rsid w:val="00D9711D"/>
    <w:rsid w:val="00EA7CB1"/>
    <w:rsid w:val="00EC6735"/>
    <w:rsid w:val="00F86F05"/>
    <w:rsid w:val="00F87656"/>
    <w:rsid w:val="00FA4266"/>
    <w:rsid w:val="00F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4E03"/>
  <w15:chartTrackingRefBased/>
  <w15:docId w15:val="{B46C2297-0991-4CC7-ADF8-2DDEC91D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F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711D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 Fashion</dc:creator>
  <cp:keywords/>
  <dc:description/>
  <cp:lastModifiedBy>Simba Fashion</cp:lastModifiedBy>
  <cp:revision>13</cp:revision>
  <cp:lastPrinted>2020-01-22T11:54:00Z</cp:lastPrinted>
  <dcterms:created xsi:type="dcterms:W3CDTF">2019-07-07T15:44:00Z</dcterms:created>
  <dcterms:modified xsi:type="dcterms:W3CDTF">2020-01-22T11:55:00Z</dcterms:modified>
</cp:coreProperties>
</file>