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C2262" w14:textId="77777777" w:rsidR="000C5E8F" w:rsidRDefault="000C5E8F">
      <w:pPr>
        <w:keepNext/>
        <w:suppressAutoHyphens/>
        <w:spacing w:before="240" w:after="120" w:line="240" w:lineRule="auto"/>
        <w:rPr>
          <w:rFonts w:ascii="Times New Roman" w:eastAsia="Times New Roman" w:hAnsi="Times New Roman" w:cs="Times New Roman"/>
          <w:i/>
          <w:sz w:val="26"/>
        </w:rPr>
      </w:pPr>
    </w:p>
    <w:p w14:paraId="360011AC" w14:textId="77777777" w:rsidR="000C5E8F" w:rsidRDefault="00952703">
      <w:pPr>
        <w:suppressAutoHyphen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AVNISH KHUDAL</w:t>
      </w:r>
    </w:p>
    <w:p w14:paraId="3BB2C7EE" w14:textId="77777777" w:rsidR="000C5E8F" w:rsidRDefault="000C5E8F">
      <w:pPr>
        <w:keepNext/>
        <w:suppressAutoHyphens/>
        <w:spacing w:before="240" w:after="120" w:line="240" w:lineRule="auto"/>
        <w:jc w:val="center"/>
        <w:rPr>
          <w:rFonts w:ascii="Arial" w:eastAsia="Arial" w:hAnsi="Arial" w:cs="Arial"/>
          <w:i/>
          <w:sz w:val="28"/>
        </w:rPr>
      </w:pPr>
    </w:p>
    <w:p w14:paraId="54ACC422" w14:textId="77777777" w:rsidR="000C5E8F" w:rsidRDefault="00952703">
      <w:pPr>
        <w:suppressAutoHyphens/>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A-35 SHALIMAR ENCLAVE, DHAKOLI- ZIRAKPUR.</w:t>
      </w:r>
    </w:p>
    <w:p w14:paraId="02ED41EB" w14:textId="77777777" w:rsidR="000C5E8F" w:rsidRDefault="00952703">
      <w:pPr>
        <w:suppressAutoHyphens/>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Email :</w:t>
      </w:r>
      <w:r>
        <w:rPr>
          <w:rFonts w:ascii="Times New Roman" w:eastAsia="Times New Roman" w:hAnsi="Times New Roman" w:cs="Times New Roman"/>
          <w:color w:val="0000FF"/>
          <w:sz w:val="26"/>
          <w:u w:val="single"/>
        </w:rPr>
        <w:t>avnishkhudal@gmail.com</w:t>
      </w:r>
      <w:r>
        <w:rPr>
          <w:rFonts w:ascii="Times New Roman" w:eastAsia="Times New Roman" w:hAnsi="Times New Roman" w:cs="Times New Roman"/>
          <w:sz w:val="26"/>
        </w:rPr>
        <w:t>Phone:09501034566 , Date Birth:09.11.1986</w:t>
      </w:r>
    </w:p>
    <w:p w14:paraId="6306879F" w14:textId="77777777" w:rsidR="000C5E8F" w:rsidRDefault="00952703">
      <w:pPr>
        <w:keepNext/>
        <w:tabs>
          <w:tab w:val="left" w:pos="0"/>
        </w:tabs>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Bahrain -00973-33543007      </w:t>
      </w:r>
    </w:p>
    <w:p w14:paraId="0C8DC1E6" w14:textId="77777777" w:rsidR="000C5E8F" w:rsidRDefault="00952703">
      <w:pPr>
        <w:keepNext/>
        <w:tabs>
          <w:tab w:val="left" w:pos="0"/>
        </w:tabs>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    </w:t>
      </w:r>
    </w:p>
    <w:p w14:paraId="35544496"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shd w:val="clear" w:color="auto" w:fill="E0E0E0"/>
        </w:rPr>
      </w:pPr>
      <w:r>
        <w:rPr>
          <w:rFonts w:ascii="Times New Roman" w:eastAsia="Times New Roman" w:hAnsi="Times New Roman" w:cs="Times New Roman"/>
          <w:b/>
          <w:sz w:val="26"/>
          <w:shd w:val="clear" w:color="auto" w:fill="E0E0E0"/>
        </w:rPr>
        <w:t>BRIEF OVERVIEW</w:t>
      </w:r>
    </w:p>
    <w:p w14:paraId="7CD7F286" w14:textId="77777777" w:rsidR="000C5E8F" w:rsidRDefault="000C5E8F">
      <w:pPr>
        <w:suppressAutoHyphens/>
        <w:spacing w:after="0" w:line="240" w:lineRule="auto"/>
        <w:ind w:right="-5220"/>
        <w:rPr>
          <w:rFonts w:ascii="Times New Roman" w:eastAsia="Times New Roman" w:hAnsi="Times New Roman" w:cs="Times New Roman"/>
          <w:sz w:val="26"/>
        </w:rPr>
      </w:pPr>
    </w:p>
    <w:p w14:paraId="037FFC30" w14:textId="77777777" w:rsidR="000C5E8F" w:rsidRDefault="00952703">
      <w:pPr>
        <w:numPr>
          <w:ilvl w:val="0"/>
          <w:numId w:val="1"/>
        </w:numPr>
        <w:tabs>
          <w:tab w:val="left" w:pos="360"/>
        </w:tabs>
        <w:suppressAutoHyphens/>
        <w:spacing w:after="0" w:line="240" w:lineRule="auto"/>
        <w:ind w:left="360" w:right="-5220" w:hanging="360"/>
        <w:rPr>
          <w:rFonts w:ascii="Times New Roman" w:eastAsia="Times New Roman" w:hAnsi="Times New Roman" w:cs="Times New Roman"/>
          <w:sz w:val="26"/>
        </w:rPr>
      </w:pPr>
      <w:r>
        <w:rPr>
          <w:rFonts w:ascii="Times New Roman" w:eastAsia="Times New Roman" w:hAnsi="Times New Roman" w:cs="Times New Roman"/>
          <w:sz w:val="26"/>
        </w:rPr>
        <w:t xml:space="preserve">Currently working as </w:t>
      </w:r>
      <w:proofErr w:type="spellStart"/>
      <w:r>
        <w:rPr>
          <w:rFonts w:ascii="Times New Roman" w:eastAsia="Times New Roman" w:hAnsi="Times New Roman" w:cs="Times New Roman"/>
          <w:sz w:val="26"/>
        </w:rPr>
        <w:t>a</w:t>
      </w:r>
      <w:proofErr w:type="spellEnd"/>
      <w:r>
        <w:rPr>
          <w:rFonts w:ascii="Times New Roman" w:eastAsia="Times New Roman" w:hAnsi="Times New Roman" w:cs="Times New Roman"/>
          <w:sz w:val="26"/>
        </w:rPr>
        <w:t xml:space="preserve"> Area </w:t>
      </w:r>
      <w:r w:rsidR="009E39F1">
        <w:rPr>
          <w:rFonts w:ascii="Times New Roman" w:eastAsia="Times New Roman" w:hAnsi="Times New Roman" w:cs="Times New Roman"/>
          <w:sz w:val="26"/>
        </w:rPr>
        <w:t>Head</w:t>
      </w:r>
      <w:r>
        <w:rPr>
          <w:rFonts w:ascii="Times New Roman" w:eastAsia="Times New Roman" w:hAnsi="Times New Roman" w:cs="Times New Roman"/>
          <w:sz w:val="26"/>
        </w:rPr>
        <w:t xml:space="preserve"> with UAE Exchange - BAHRAIN .</w:t>
      </w:r>
    </w:p>
    <w:p w14:paraId="5FFA7A81" w14:textId="77777777" w:rsidR="000C5E8F" w:rsidRDefault="00952703">
      <w:pPr>
        <w:numPr>
          <w:ilvl w:val="0"/>
          <w:numId w:val="1"/>
        </w:numPr>
        <w:tabs>
          <w:tab w:val="left" w:pos="360"/>
        </w:tabs>
        <w:suppressAutoHyphens/>
        <w:spacing w:after="0" w:line="240" w:lineRule="auto"/>
        <w:ind w:left="360" w:right="-5220" w:hanging="360"/>
        <w:rPr>
          <w:rFonts w:ascii="Times New Roman" w:eastAsia="Times New Roman" w:hAnsi="Times New Roman" w:cs="Times New Roman"/>
          <w:sz w:val="26"/>
        </w:rPr>
      </w:pPr>
      <w:r>
        <w:rPr>
          <w:rFonts w:ascii="Times New Roman" w:eastAsia="Times New Roman" w:hAnsi="Times New Roman" w:cs="Times New Roman"/>
          <w:sz w:val="26"/>
        </w:rPr>
        <w:t>B.com – Panjab university , Chandigarh.</w:t>
      </w:r>
    </w:p>
    <w:p w14:paraId="273A8221" w14:textId="77777777" w:rsidR="000C5E8F" w:rsidRDefault="000C5E8F">
      <w:pPr>
        <w:suppressAutoHyphens/>
        <w:spacing w:after="0" w:line="240" w:lineRule="auto"/>
        <w:ind w:left="1440" w:right="-5220" w:hanging="1440"/>
        <w:rPr>
          <w:rFonts w:ascii="Times New Roman" w:eastAsia="Times New Roman" w:hAnsi="Times New Roman" w:cs="Times New Roman"/>
          <w:sz w:val="26"/>
        </w:rPr>
      </w:pPr>
    </w:p>
    <w:p w14:paraId="0A9EE89C"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shd w:val="clear" w:color="auto" w:fill="E0E0E0"/>
        </w:rPr>
      </w:pPr>
      <w:r>
        <w:rPr>
          <w:rFonts w:ascii="Times New Roman" w:eastAsia="Times New Roman" w:hAnsi="Times New Roman" w:cs="Times New Roman"/>
          <w:b/>
          <w:sz w:val="26"/>
          <w:shd w:val="clear" w:color="auto" w:fill="E0E0E0"/>
        </w:rPr>
        <w:t xml:space="preserve">OBJECTIVE </w:t>
      </w:r>
    </w:p>
    <w:p w14:paraId="0D4E5A21" w14:textId="77777777" w:rsidR="000C5E8F" w:rsidRDefault="000C5E8F">
      <w:pPr>
        <w:tabs>
          <w:tab w:val="left" w:pos="4320"/>
          <w:tab w:val="left" w:pos="8640"/>
        </w:tabs>
        <w:suppressAutoHyphens/>
        <w:spacing w:after="0" w:line="240" w:lineRule="auto"/>
        <w:rPr>
          <w:rFonts w:ascii="Times New Roman" w:eastAsia="Times New Roman" w:hAnsi="Times New Roman" w:cs="Times New Roman"/>
          <w:sz w:val="26"/>
        </w:rPr>
      </w:pPr>
    </w:p>
    <w:p w14:paraId="11E452F9" w14:textId="77777777" w:rsidR="000C5E8F" w:rsidRDefault="00952703">
      <w:pPr>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Seeking a rewarding and challenging position with a leading business institution, where I can contribute to the growth of the company by utilizing my business acumen, good communication and analytical skills.</w:t>
      </w:r>
    </w:p>
    <w:p w14:paraId="7F4FC9A9" w14:textId="77777777" w:rsidR="000C5E8F" w:rsidRDefault="000C5E8F">
      <w:pPr>
        <w:suppressAutoHyphens/>
        <w:spacing w:after="0" w:line="240" w:lineRule="auto"/>
        <w:jc w:val="both"/>
        <w:rPr>
          <w:rFonts w:ascii="Times New Roman" w:eastAsia="Times New Roman" w:hAnsi="Times New Roman" w:cs="Times New Roman"/>
          <w:sz w:val="26"/>
        </w:rPr>
      </w:pPr>
    </w:p>
    <w:p w14:paraId="32F842DE"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shd w:val="clear" w:color="auto" w:fill="E0E0E0"/>
        </w:rPr>
      </w:pPr>
      <w:r>
        <w:rPr>
          <w:rFonts w:ascii="Times New Roman" w:eastAsia="Times New Roman" w:hAnsi="Times New Roman" w:cs="Times New Roman"/>
          <w:b/>
          <w:sz w:val="26"/>
          <w:shd w:val="clear" w:color="auto" w:fill="E0E0E0"/>
        </w:rPr>
        <w:t>WORK EXPERIENCE</w:t>
      </w:r>
    </w:p>
    <w:p w14:paraId="792A1CD5" w14:textId="77777777" w:rsidR="000C5E8F" w:rsidRDefault="000C5E8F">
      <w:pPr>
        <w:keepNext/>
        <w:tabs>
          <w:tab w:val="left" w:pos="0"/>
        </w:tabs>
        <w:suppressAutoHyphens/>
        <w:spacing w:after="0" w:line="240" w:lineRule="auto"/>
        <w:rPr>
          <w:rFonts w:ascii="Times New Roman" w:eastAsia="Times New Roman" w:hAnsi="Times New Roman" w:cs="Times New Roman"/>
          <w:sz w:val="26"/>
        </w:rPr>
      </w:pPr>
    </w:p>
    <w:p w14:paraId="5FA0FD94"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Company:      UAE EXCHANGE WLL</w:t>
      </w:r>
    </w:p>
    <w:p w14:paraId="3E2D0DAD"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Duration:       MARCH 2019– TILL DATE</w:t>
      </w:r>
    </w:p>
    <w:p w14:paraId="617289CD" w14:textId="77777777" w:rsidR="000C5E8F" w:rsidRDefault="00952703">
      <w:pPr>
        <w:keepNext/>
        <w:tabs>
          <w:tab w:val="left" w:pos="0"/>
        </w:tabs>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b/>
          <w:sz w:val="26"/>
        </w:rPr>
        <w:t>Designation:</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 </w:t>
      </w:r>
      <w:r>
        <w:rPr>
          <w:rFonts w:ascii="Times New Roman" w:eastAsia="Times New Roman" w:hAnsi="Times New Roman" w:cs="Times New Roman"/>
          <w:sz w:val="26"/>
        </w:rPr>
        <w:t>AREA</w:t>
      </w:r>
      <w:r>
        <w:rPr>
          <w:rFonts w:ascii="Times New Roman" w:eastAsia="Times New Roman" w:hAnsi="Times New Roman" w:cs="Times New Roman"/>
          <w:b/>
          <w:sz w:val="26"/>
        </w:rPr>
        <w:t xml:space="preserve"> </w:t>
      </w:r>
      <w:r w:rsidR="009E39F1">
        <w:rPr>
          <w:rFonts w:ascii="Times New Roman" w:eastAsia="Times New Roman" w:hAnsi="Times New Roman" w:cs="Times New Roman"/>
          <w:b/>
          <w:sz w:val="26"/>
        </w:rPr>
        <w:t>HEAD</w:t>
      </w:r>
    </w:p>
    <w:p w14:paraId="021D6328" w14:textId="77777777" w:rsidR="000C5E8F" w:rsidRDefault="0095270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Location        :   BAHRAIN</w:t>
      </w:r>
    </w:p>
    <w:p w14:paraId="3C71954D" w14:textId="77777777" w:rsidR="000C5E8F" w:rsidRDefault="000C5E8F">
      <w:pPr>
        <w:tabs>
          <w:tab w:val="left" w:pos="1095"/>
        </w:tabs>
        <w:spacing w:before="29" w:after="0" w:line="240" w:lineRule="auto"/>
        <w:ind w:right="230"/>
        <w:jc w:val="both"/>
        <w:rPr>
          <w:rFonts w:ascii="Times New Roman" w:eastAsia="Times New Roman" w:hAnsi="Times New Roman" w:cs="Times New Roman"/>
          <w:sz w:val="26"/>
        </w:rPr>
      </w:pPr>
    </w:p>
    <w:p w14:paraId="6C798569"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Roles &amp; Responsibilities:</w:t>
      </w:r>
    </w:p>
    <w:p w14:paraId="0D000735" w14:textId="77777777" w:rsidR="000C5E8F" w:rsidRDefault="000C5E8F">
      <w:pPr>
        <w:tabs>
          <w:tab w:val="left" w:pos="1080"/>
        </w:tabs>
        <w:suppressAutoHyphens/>
        <w:spacing w:after="0" w:line="240" w:lineRule="auto"/>
        <w:rPr>
          <w:rFonts w:ascii="Times New Roman" w:eastAsia="Times New Roman" w:hAnsi="Times New Roman" w:cs="Times New Roman"/>
          <w:b/>
          <w:sz w:val="26"/>
        </w:rPr>
      </w:pPr>
    </w:p>
    <w:p w14:paraId="55212BAF" w14:textId="77777777" w:rsidR="000C5E8F" w:rsidRDefault="00952703">
      <w:pPr>
        <w:numPr>
          <w:ilvl w:val="0"/>
          <w:numId w:val="2"/>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Leads and manages a team of sales and Business development officers to increase Foreign Exchange Business .</w:t>
      </w:r>
    </w:p>
    <w:p w14:paraId="7495B196"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2DCABF9B" w14:textId="77777777" w:rsidR="000C5E8F" w:rsidRDefault="00952703">
      <w:pPr>
        <w:numPr>
          <w:ilvl w:val="0"/>
          <w:numId w:val="3"/>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Responsible for all planning ,developing , implementation and measuring the success of all organizational Retail Marketing , Brand Building , Brand Communication , Sponsorship management , Event Management and Public Relations Initiatives .</w:t>
      </w:r>
    </w:p>
    <w:p w14:paraId="56255761"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7195F54F" w14:textId="42C1B102" w:rsidR="000C5E8F" w:rsidRDefault="00952703">
      <w:pPr>
        <w:numPr>
          <w:ilvl w:val="0"/>
          <w:numId w:val="4"/>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Designs and executes various marketing initiatives to build </w:t>
      </w:r>
      <w:r w:rsidR="00EC2CFF">
        <w:rPr>
          <w:rFonts w:ascii="Times New Roman" w:eastAsia="Times New Roman" w:hAnsi="Times New Roman" w:cs="Times New Roman"/>
          <w:sz w:val="26"/>
        </w:rPr>
        <w:t xml:space="preserve">remittance business in the branches </w:t>
      </w:r>
      <w:bookmarkStart w:id="0" w:name="_GoBack"/>
      <w:bookmarkEnd w:id="0"/>
      <w:r>
        <w:rPr>
          <w:rFonts w:ascii="Times New Roman" w:eastAsia="Times New Roman" w:hAnsi="Times New Roman" w:cs="Times New Roman"/>
          <w:sz w:val="26"/>
        </w:rPr>
        <w:t>.</w:t>
      </w:r>
    </w:p>
    <w:p w14:paraId="20F0C612"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4FEB6972" w14:textId="77777777" w:rsidR="000C5E8F" w:rsidRDefault="00952703">
      <w:pPr>
        <w:numPr>
          <w:ilvl w:val="0"/>
          <w:numId w:val="5"/>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Responsible for achievement of overall sales targets of the 7 assigned branches through sales as well as operations resources.</w:t>
      </w:r>
    </w:p>
    <w:p w14:paraId="15390A24" w14:textId="77777777" w:rsidR="000C5E8F" w:rsidRDefault="000C5E8F">
      <w:pPr>
        <w:suppressAutoHyphens/>
        <w:spacing w:after="0" w:line="240" w:lineRule="auto"/>
        <w:ind w:left="720"/>
        <w:rPr>
          <w:rFonts w:ascii="Times New Roman" w:eastAsia="Times New Roman" w:hAnsi="Times New Roman" w:cs="Times New Roman"/>
          <w:sz w:val="26"/>
        </w:rPr>
      </w:pPr>
    </w:p>
    <w:p w14:paraId="4846C4BE" w14:textId="77777777" w:rsidR="000C5E8F" w:rsidRDefault="00952703">
      <w:pPr>
        <w:numPr>
          <w:ilvl w:val="0"/>
          <w:numId w:val="6"/>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Effectively contribute towards the new customer acquisition , retention and regaining drive through effective marketing initiatives .</w:t>
      </w:r>
    </w:p>
    <w:p w14:paraId="5DF699AB"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58721D7F" w14:textId="77777777" w:rsidR="000C5E8F" w:rsidRDefault="00952703">
      <w:pPr>
        <w:numPr>
          <w:ilvl w:val="0"/>
          <w:numId w:val="7"/>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Oversees and supports the business development and sales teams in identifying and segmenting potential opportunities and develop customized marketing plans to attract target segments customers .</w:t>
      </w:r>
    </w:p>
    <w:p w14:paraId="2CE26BF4" w14:textId="77777777" w:rsidR="000C5E8F" w:rsidRDefault="000C5E8F">
      <w:pPr>
        <w:suppressAutoHyphens/>
        <w:spacing w:after="0" w:line="240" w:lineRule="auto"/>
        <w:ind w:left="720"/>
        <w:rPr>
          <w:rFonts w:ascii="Times New Roman" w:eastAsia="Times New Roman" w:hAnsi="Times New Roman" w:cs="Times New Roman"/>
          <w:sz w:val="26"/>
        </w:rPr>
      </w:pPr>
    </w:p>
    <w:p w14:paraId="055428D1"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08AE7DBF" w14:textId="77777777" w:rsidR="000C5E8F" w:rsidRDefault="00952703">
      <w:pPr>
        <w:numPr>
          <w:ilvl w:val="0"/>
          <w:numId w:val="8"/>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Performs other responsibilities and tasks as directed by the Head of  Retail Marketing  in order to meet department’s objectives.</w:t>
      </w:r>
    </w:p>
    <w:p w14:paraId="291AB51F"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00A32A9A"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0EA5FC3D" w14:textId="77777777" w:rsidR="000C5E8F" w:rsidRDefault="000C5E8F">
      <w:pPr>
        <w:tabs>
          <w:tab w:val="left" w:pos="1095"/>
        </w:tabs>
        <w:spacing w:before="29" w:after="0" w:line="240" w:lineRule="auto"/>
        <w:ind w:left="720" w:right="230"/>
        <w:jc w:val="both"/>
        <w:rPr>
          <w:rFonts w:ascii="Times New Roman" w:eastAsia="Times New Roman" w:hAnsi="Times New Roman" w:cs="Times New Roman"/>
          <w:sz w:val="26"/>
        </w:rPr>
      </w:pPr>
    </w:p>
    <w:p w14:paraId="10CA5CAC"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Company       :      AU SMALL FINANCE LTD</w:t>
      </w:r>
    </w:p>
    <w:p w14:paraId="3E51ED6A"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Duration        :       MARCH 2017– FEBRUARY 2019</w:t>
      </w:r>
    </w:p>
    <w:p w14:paraId="680DE32B"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Designation   :       BRANCH  SALES MANAGER</w:t>
      </w:r>
    </w:p>
    <w:p w14:paraId="77D0E11A"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Location        :       MOHALI</w:t>
      </w:r>
    </w:p>
    <w:p w14:paraId="2358A5A6"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rPr>
      </w:pPr>
    </w:p>
    <w:p w14:paraId="1AD786E2"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Roles &amp; Responsibilities:</w:t>
      </w:r>
    </w:p>
    <w:p w14:paraId="595E3AB5" w14:textId="77777777" w:rsidR="000C5E8F" w:rsidRDefault="000C5E8F">
      <w:pPr>
        <w:tabs>
          <w:tab w:val="left" w:pos="1080"/>
        </w:tabs>
        <w:suppressAutoHyphens/>
        <w:spacing w:after="0" w:line="240" w:lineRule="auto"/>
        <w:rPr>
          <w:rFonts w:ascii="Times New Roman" w:eastAsia="Times New Roman" w:hAnsi="Times New Roman" w:cs="Times New Roman"/>
          <w:b/>
          <w:sz w:val="26"/>
        </w:rPr>
      </w:pPr>
    </w:p>
    <w:p w14:paraId="0EFF0AD9" w14:textId="77777777" w:rsidR="000C5E8F" w:rsidRDefault="00952703">
      <w:pPr>
        <w:numPr>
          <w:ilvl w:val="0"/>
          <w:numId w:val="9"/>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Job includes handling team of 10 sales officers,2 relationship officers and 1 relationship manager.</w:t>
      </w:r>
    </w:p>
    <w:p w14:paraId="694FD92F"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374BBC50" w14:textId="77777777" w:rsidR="000C5E8F" w:rsidRDefault="00952703">
      <w:pPr>
        <w:numPr>
          <w:ilvl w:val="0"/>
          <w:numId w:val="10"/>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Hiring and training new candidates on regular basis for different job profiles.</w:t>
      </w:r>
    </w:p>
    <w:p w14:paraId="6F84138A"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38EE841A" w14:textId="77777777" w:rsidR="000C5E8F" w:rsidRDefault="00952703">
      <w:pPr>
        <w:numPr>
          <w:ilvl w:val="0"/>
          <w:numId w:val="11"/>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Responsible for achievement of overall sales targets of the branch through sales as well as operations resources.</w:t>
      </w:r>
    </w:p>
    <w:p w14:paraId="314EB3BC"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3352086B" w14:textId="77777777" w:rsidR="000C5E8F" w:rsidRDefault="00952703">
      <w:pPr>
        <w:numPr>
          <w:ilvl w:val="0"/>
          <w:numId w:val="12"/>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Planning different activities for sales in order to generate leads and increase visibility of bank in different areas.</w:t>
      </w:r>
    </w:p>
    <w:p w14:paraId="6D19B188"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0DBCA53F" w14:textId="77777777" w:rsidR="000C5E8F" w:rsidRDefault="00952703">
      <w:pPr>
        <w:numPr>
          <w:ilvl w:val="0"/>
          <w:numId w:val="13"/>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Launching contests for sales officers on regular intervals to keep them motivated.</w:t>
      </w:r>
    </w:p>
    <w:p w14:paraId="191C18A9"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65EADCC4" w14:textId="77777777" w:rsidR="000C5E8F" w:rsidRDefault="00952703">
      <w:pPr>
        <w:numPr>
          <w:ilvl w:val="0"/>
          <w:numId w:val="14"/>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Making sure that every resource in the branch earns handsome incentives.</w:t>
      </w:r>
    </w:p>
    <w:p w14:paraId="7E242F14"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4D2F1756" w14:textId="77777777" w:rsidR="000C5E8F" w:rsidRDefault="00952703">
      <w:pPr>
        <w:numPr>
          <w:ilvl w:val="0"/>
          <w:numId w:val="15"/>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Liaison with sales team and higher management for different kinds of operational requirements and approvals.</w:t>
      </w:r>
    </w:p>
    <w:p w14:paraId="229F2EDD" w14:textId="77777777" w:rsidR="000C5E8F" w:rsidRDefault="000C5E8F">
      <w:pPr>
        <w:suppressAutoHyphens/>
        <w:spacing w:after="0" w:line="240" w:lineRule="auto"/>
        <w:ind w:left="720"/>
        <w:rPr>
          <w:rFonts w:ascii="Times New Roman" w:eastAsia="Times New Roman" w:hAnsi="Times New Roman" w:cs="Times New Roman"/>
          <w:sz w:val="26"/>
        </w:rPr>
      </w:pPr>
    </w:p>
    <w:p w14:paraId="4FD587FC" w14:textId="77777777" w:rsidR="000C5E8F" w:rsidRDefault="00952703">
      <w:pPr>
        <w:numPr>
          <w:ilvl w:val="0"/>
          <w:numId w:val="16"/>
        </w:numPr>
        <w:tabs>
          <w:tab w:val="left" w:pos="108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Also responsible for government business and opening of government accounts with branch manager.</w:t>
      </w:r>
    </w:p>
    <w:p w14:paraId="4DCEB520" w14:textId="77777777" w:rsidR="000C5E8F" w:rsidRDefault="000C5E8F">
      <w:pPr>
        <w:tabs>
          <w:tab w:val="left" w:pos="1080"/>
        </w:tabs>
        <w:suppressAutoHyphens/>
        <w:spacing w:after="0" w:line="240" w:lineRule="auto"/>
        <w:ind w:left="720"/>
        <w:rPr>
          <w:rFonts w:ascii="Times New Roman" w:eastAsia="Times New Roman" w:hAnsi="Times New Roman" w:cs="Times New Roman"/>
          <w:sz w:val="26"/>
        </w:rPr>
      </w:pPr>
    </w:p>
    <w:p w14:paraId="0E0759A8" w14:textId="77777777" w:rsidR="000C5E8F" w:rsidRDefault="00952703">
      <w:pPr>
        <w:numPr>
          <w:ilvl w:val="0"/>
          <w:numId w:val="17"/>
        </w:numPr>
        <w:tabs>
          <w:tab w:val="left" w:pos="1095"/>
        </w:tabs>
        <w:spacing w:before="29" w:after="0" w:line="240" w:lineRule="auto"/>
        <w:ind w:left="720" w:right="230" w:hanging="36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Also responsible for asset business and do activities for generation of asset leads with asset team.</w:t>
      </w:r>
    </w:p>
    <w:p w14:paraId="4B072B04"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rPr>
      </w:pPr>
    </w:p>
    <w:p w14:paraId="6D0A2000" w14:textId="77777777" w:rsidR="000C5E8F" w:rsidRDefault="000C5E8F">
      <w:pPr>
        <w:suppressAutoHyphens/>
        <w:spacing w:after="0" w:line="240" w:lineRule="auto"/>
        <w:jc w:val="both"/>
        <w:rPr>
          <w:rFonts w:ascii="Times New Roman" w:eastAsia="Times New Roman" w:hAnsi="Times New Roman" w:cs="Times New Roman"/>
          <w:b/>
          <w:sz w:val="26"/>
        </w:rPr>
      </w:pPr>
    </w:p>
    <w:p w14:paraId="387AA141" w14:textId="77777777" w:rsidR="000C5E8F" w:rsidRDefault="000C5E8F">
      <w:pPr>
        <w:suppressAutoHyphens/>
        <w:spacing w:after="0" w:line="240" w:lineRule="auto"/>
        <w:jc w:val="both"/>
        <w:rPr>
          <w:rFonts w:ascii="Times New Roman" w:eastAsia="Times New Roman" w:hAnsi="Times New Roman" w:cs="Times New Roman"/>
          <w:b/>
          <w:sz w:val="26"/>
        </w:rPr>
      </w:pPr>
    </w:p>
    <w:p w14:paraId="5388FAD3" w14:textId="77777777" w:rsidR="000C5E8F" w:rsidRDefault="000C5E8F">
      <w:pPr>
        <w:suppressAutoHyphens/>
        <w:spacing w:after="0" w:line="240" w:lineRule="auto"/>
        <w:jc w:val="both"/>
        <w:rPr>
          <w:rFonts w:ascii="Times New Roman" w:eastAsia="Times New Roman" w:hAnsi="Times New Roman" w:cs="Times New Roman"/>
          <w:b/>
          <w:sz w:val="26"/>
        </w:rPr>
      </w:pPr>
    </w:p>
    <w:p w14:paraId="490B640B" w14:textId="77777777" w:rsidR="000C5E8F" w:rsidRDefault="000C5E8F">
      <w:pPr>
        <w:suppressAutoHyphens/>
        <w:spacing w:after="0" w:line="240" w:lineRule="auto"/>
        <w:jc w:val="both"/>
        <w:rPr>
          <w:rFonts w:ascii="Times New Roman" w:eastAsia="Times New Roman" w:hAnsi="Times New Roman" w:cs="Times New Roman"/>
          <w:b/>
          <w:sz w:val="26"/>
        </w:rPr>
      </w:pPr>
    </w:p>
    <w:p w14:paraId="5509C958" w14:textId="77777777" w:rsidR="000C5E8F" w:rsidRDefault="00952703">
      <w:pPr>
        <w:keepNext/>
        <w:tabs>
          <w:tab w:val="left" w:pos="0"/>
        </w:tabs>
        <w:suppressAutoHyphens/>
        <w:spacing w:after="0" w:line="240" w:lineRule="auto"/>
        <w:jc w:val="both"/>
        <w:rPr>
          <w:rFonts w:ascii="Times New Roman" w:eastAsia="Times New Roman" w:hAnsi="Times New Roman" w:cs="Times New Roman"/>
          <w:b/>
          <w:sz w:val="26"/>
        </w:rPr>
      </w:pPr>
      <w:r>
        <w:rPr>
          <w:rFonts w:ascii="Times New Roman" w:eastAsia="Times New Roman" w:hAnsi="Times New Roman" w:cs="Times New Roman"/>
          <w:b/>
          <w:sz w:val="26"/>
        </w:rPr>
        <w:t>Company</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HDFC BANK</w:t>
      </w:r>
    </w:p>
    <w:p w14:paraId="737E1C84" w14:textId="77777777" w:rsidR="000C5E8F" w:rsidRDefault="00952703">
      <w:pPr>
        <w:keepNext/>
        <w:tabs>
          <w:tab w:val="left" w:pos="0"/>
        </w:tabs>
        <w:suppressAutoHyphens/>
        <w:spacing w:after="0" w:line="240" w:lineRule="auto"/>
        <w:jc w:val="both"/>
        <w:rPr>
          <w:rFonts w:ascii="Times New Roman" w:eastAsia="Times New Roman" w:hAnsi="Times New Roman" w:cs="Times New Roman"/>
          <w:b/>
          <w:sz w:val="26"/>
        </w:rPr>
      </w:pPr>
      <w:r>
        <w:rPr>
          <w:rFonts w:ascii="Times New Roman" w:eastAsia="Times New Roman" w:hAnsi="Times New Roman" w:cs="Times New Roman"/>
          <w:b/>
          <w:sz w:val="26"/>
        </w:rPr>
        <w:t>Duration</w:t>
      </w:r>
      <w:r>
        <w:rPr>
          <w:rFonts w:ascii="Times New Roman" w:eastAsia="Times New Roman" w:hAnsi="Times New Roman" w:cs="Times New Roman"/>
          <w:b/>
          <w:sz w:val="26"/>
        </w:rPr>
        <w:tab/>
        <w:t>:</w:t>
      </w:r>
      <w:r>
        <w:rPr>
          <w:rFonts w:ascii="Times New Roman" w:eastAsia="Times New Roman" w:hAnsi="Times New Roman" w:cs="Times New Roman"/>
          <w:b/>
          <w:sz w:val="26"/>
        </w:rPr>
        <w:tab/>
        <w:t>MAY 2012– MARCH 2017</w:t>
      </w:r>
    </w:p>
    <w:p w14:paraId="4818F534" w14:textId="77777777" w:rsidR="000C5E8F" w:rsidRDefault="00952703">
      <w:pPr>
        <w:suppressAutoHyphens/>
        <w:spacing w:after="0" w:line="240" w:lineRule="auto"/>
        <w:jc w:val="both"/>
        <w:rPr>
          <w:rFonts w:ascii="Times New Roman" w:eastAsia="Times New Roman" w:hAnsi="Times New Roman" w:cs="Times New Roman"/>
          <w:b/>
          <w:sz w:val="26"/>
        </w:rPr>
      </w:pPr>
      <w:r>
        <w:rPr>
          <w:rFonts w:ascii="Times New Roman" w:eastAsia="Times New Roman" w:hAnsi="Times New Roman" w:cs="Times New Roman"/>
          <w:b/>
          <w:sz w:val="26"/>
        </w:rPr>
        <w:t>Designation</w:t>
      </w:r>
      <w:r>
        <w:rPr>
          <w:rFonts w:ascii="Times New Roman" w:eastAsia="Times New Roman" w:hAnsi="Times New Roman" w:cs="Times New Roman"/>
          <w:b/>
          <w:sz w:val="26"/>
        </w:rPr>
        <w:tab/>
        <w:t xml:space="preserve">:          PERSONAL BANKER </w:t>
      </w:r>
    </w:p>
    <w:p w14:paraId="0083B279" w14:textId="77777777" w:rsidR="000C5E8F" w:rsidRDefault="00952703">
      <w:pPr>
        <w:suppressAutoHyphens/>
        <w:spacing w:after="0" w:line="240" w:lineRule="auto"/>
        <w:jc w:val="both"/>
        <w:rPr>
          <w:rFonts w:ascii="Times New Roman" w:eastAsia="Times New Roman" w:hAnsi="Times New Roman" w:cs="Times New Roman"/>
          <w:b/>
          <w:sz w:val="26"/>
        </w:rPr>
      </w:pPr>
      <w:r>
        <w:rPr>
          <w:rFonts w:ascii="Times New Roman" w:eastAsia="Times New Roman" w:hAnsi="Times New Roman" w:cs="Times New Roman"/>
          <w:b/>
          <w:sz w:val="26"/>
        </w:rPr>
        <w:t>Location       :          MOHALI</w:t>
      </w:r>
    </w:p>
    <w:p w14:paraId="5762729E" w14:textId="77777777" w:rsidR="000C5E8F" w:rsidRDefault="000C5E8F">
      <w:pPr>
        <w:suppressAutoHyphens/>
        <w:spacing w:after="0" w:line="240" w:lineRule="auto"/>
        <w:jc w:val="both"/>
        <w:rPr>
          <w:rFonts w:ascii="Times New Roman" w:eastAsia="Times New Roman" w:hAnsi="Times New Roman" w:cs="Times New Roman"/>
          <w:b/>
          <w:sz w:val="26"/>
        </w:rPr>
      </w:pPr>
    </w:p>
    <w:p w14:paraId="76D40D1C" w14:textId="728821AE" w:rsidR="000C5E8F" w:rsidRDefault="00952703">
      <w:pPr>
        <w:keepNext/>
        <w:tabs>
          <w:tab w:val="left" w:pos="0"/>
        </w:tabs>
        <w:suppressAutoHyphens/>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b/>
          <w:sz w:val="26"/>
        </w:rPr>
        <w:t>Job Description</w:t>
      </w:r>
      <w:r>
        <w:rPr>
          <w:rFonts w:ascii="Times New Roman" w:eastAsia="Times New Roman" w:hAnsi="Times New Roman" w:cs="Times New Roman"/>
          <w:sz w:val="26"/>
        </w:rPr>
        <w:t xml:space="preserve"> : The profile is of handling all General Banking Operations, Cross Selling, Forex Remittance</w:t>
      </w:r>
      <w:r w:rsidR="00A82535">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&amp; also Increasing Branch Revenue by Selling Third Party Products. My software and technology proficiency extends to </w:t>
      </w:r>
      <w:proofErr w:type="spellStart"/>
      <w:r>
        <w:rPr>
          <w:rFonts w:ascii="Times New Roman" w:eastAsia="Times New Roman" w:hAnsi="Times New Roman" w:cs="Times New Roman"/>
          <w:sz w:val="26"/>
        </w:rPr>
        <w:t>Finware</w:t>
      </w:r>
      <w:proofErr w:type="spellEnd"/>
      <w:r>
        <w:rPr>
          <w:rFonts w:ascii="Times New Roman" w:eastAsia="Times New Roman" w:hAnsi="Times New Roman" w:cs="Times New Roman"/>
          <w:sz w:val="26"/>
        </w:rPr>
        <w:t xml:space="preserve">, Flex cube, Host, MS- Office, Open Office . </w:t>
      </w:r>
    </w:p>
    <w:p w14:paraId="4007DE30" w14:textId="77777777" w:rsidR="000C5E8F" w:rsidRDefault="00952703">
      <w:pPr>
        <w:keepNext/>
        <w:tabs>
          <w:tab w:val="left" w:pos="0"/>
        </w:tabs>
        <w:suppressAutoHyphens/>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Generating business from the Classic Banking Services of the Bank. Advising clients on investments across Direct equity, Mutual funds, Insurance, Debt and Real estate. Developing customized investment strategies for the client by closely monitoring the portfolio and analyzing the risks (market and personal). Maintaining consistent high standard of client servicing thus, aiming to capture larger wallet share of the client.</w:t>
      </w:r>
    </w:p>
    <w:p w14:paraId="08E3AA63"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rPr>
      </w:pPr>
    </w:p>
    <w:p w14:paraId="210C4E5D"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rPr>
      </w:pPr>
    </w:p>
    <w:p w14:paraId="70271AAD"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Roles &amp; Responsibilities:</w:t>
      </w:r>
    </w:p>
    <w:p w14:paraId="27375756" w14:textId="77777777" w:rsidR="000C5E8F" w:rsidRDefault="00952703">
      <w:pPr>
        <w:numPr>
          <w:ilvl w:val="0"/>
          <w:numId w:val="18"/>
        </w:numPr>
        <w:tabs>
          <w:tab w:val="left" w:pos="72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Profiling the clients and assessing their risk appetite. Creating asset allocation structures and providing customized solutions to meet the investment needs of the clients.</w:t>
      </w:r>
    </w:p>
    <w:p w14:paraId="111E34B8" w14:textId="77777777" w:rsidR="000C5E8F" w:rsidRDefault="00952703">
      <w:pPr>
        <w:numPr>
          <w:ilvl w:val="0"/>
          <w:numId w:val="18"/>
        </w:numPr>
        <w:tabs>
          <w:tab w:val="left" w:pos="720"/>
        </w:tabs>
        <w:suppressAutoHyphen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Cross- sell various products to the portfolio of Classic customers like: Third party, Liability products and Business banking.</w:t>
      </w:r>
    </w:p>
    <w:p w14:paraId="4ED92C58" w14:textId="77777777" w:rsidR="000C5E8F" w:rsidRDefault="000C5E8F">
      <w:pPr>
        <w:tabs>
          <w:tab w:val="left" w:pos="720"/>
          <w:tab w:val="left" w:pos="1095"/>
        </w:tabs>
        <w:suppressAutoHyphens/>
        <w:spacing w:before="29" w:after="0" w:line="240" w:lineRule="auto"/>
        <w:ind w:left="1095" w:right="230" w:hanging="360"/>
        <w:jc w:val="both"/>
        <w:rPr>
          <w:rFonts w:ascii="Times New Roman" w:eastAsia="Times New Roman" w:hAnsi="Times New Roman" w:cs="Times New Roman"/>
          <w:b/>
          <w:sz w:val="26"/>
        </w:rPr>
      </w:pPr>
    </w:p>
    <w:p w14:paraId="7C86F9F7" w14:textId="77777777" w:rsidR="000C5E8F" w:rsidRDefault="00952703">
      <w:pPr>
        <w:numPr>
          <w:ilvl w:val="0"/>
          <w:numId w:val="19"/>
        </w:numPr>
        <w:tabs>
          <w:tab w:val="left" w:pos="1095"/>
        </w:tabs>
        <w:spacing w:before="29" w:after="0" w:line="240" w:lineRule="auto"/>
        <w:ind w:left="720" w:right="230" w:hanging="360"/>
        <w:jc w:val="both"/>
        <w:rPr>
          <w:rFonts w:ascii="Times New Roman" w:eastAsia="Times New Roman" w:hAnsi="Times New Roman" w:cs="Times New Roman"/>
          <w:sz w:val="26"/>
        </w:rPr>
      </w:pPr>
      <w:r>
        <w:rPr>
          <w:rFonts w:ascii="Times New Roman" w:eastAsia="Times New Roman" w:hAnsi="Times New Roman" w:cs="Times New Roman"/>
          <w:b/>
          <w:sz w:val="26"/>
        </w:rPr>
        <w:t>Building &amp; Maintaining Relationship with HNI</w:t>
      </w:r>
      <w:r>
        <w:rPr>
          <w:rFonts w:ascii="Times New Roman" w:eastAsia="Times New Roman" w:hAnsi="Times New Roman" w:cs="Times New Roman"/>
          <w:sz w:val="26"/>
        </w:rPr>
        <w:t xml:space="preserve"> (High Net worth Individuals).</w:t>
      </w:r>
    </w:p>
    <w:p w14:paraId="61307C4E" w14:textId="77777777" w:rsidR="000C5E8F" w:rsidRDefault="00952703">
      <w:pPr>
        <w:numPr>
          <w:ilvl w:val="0"/>
          <w:numId w:val="19"/>
        </w:numPr>
        <w:tabs>
          <w:tab w:val="left" w:pos="1095"/>
        </w:tabs>
        <w:spacing w:before="29" w:after="0" w:line="240" w:lineRule="auto"/>
        <w:ind w:left="720" w:right="230" w:hanging="360"/>
        <w:jc w:val="both"/>
        <w:rPr>
          <w:rFonts w:ascii="Times New Roman" w:eastAsia="Times New Roman" w:hAnsi="Times New Roman" w:cs="Times New Roman"/>
          <w:sz w:val="26"/>
        </w:rPr>
      </w:pPr>
      <w:r>
        <w:rPr>
          <w:rFonts w:ascii="Times New Roman" w:eastAsia="Times New Roman" w:hAnsi="Times New Roman" w:cs="Times New Roman"/>
          <w:color w:val="444444"/>
          <w:sz w:val="26"/>
          <w:shd w:val="clear" w:color="auto" w:fill="FFFFFF"/>
        </w:rPr>
        <w:t>Handle responsibilities of solving issues and respond to customer inquiries in an effective manner.</w:t>
      </w:r>
    </w:p>
    <w:p w14:paraId="1C1D94AE" w14:textId="77777777" w:rsidR="000C5E8F" w:rsidRDefault="00952703">
      <w:pPr>
        <w:numPr>
          <w:ilvl w:val="0"/>
          <w:numId w:val="19"/>
        </w:numPr>
        <w:tabs>
          <w:tab w:val="left" w:pos="720"/>
        </w:tabs>
        <w:spacing w:before="100" w:after="100" w:line="240" w:lineRule="auto"/>
        <w:ind w:left="720" w:hanging="360"/>
        <w:rPr>
          <w:rFonts w:ascii="Times New Roman" w:eastAsia="Times New Roman" w:hAnsi="Times New Roman" w:cs="Times New Roman"/>
          <w:color w:val="444444"/>
          <w:sz w:val="26"/>
          <w:shd w:val="clear" w:color="auto" w:fill="FFFFFF"/>
        </w:rPr>
      </w:pPr>
      <w:r>
        <w:rPr>
          <w:rFonts w:ascii="Times New Roman" w:eastAsia="Times New Roman" w:hAnsi="Times New Roman" w:cs="Times New Roman"/>
          <w:color w:val="444444"/>
          <w:sz w:val="26"/>
          <w:shd w:val="clear" w:color="auto" w:fill="FFFFFF"/>
        </w:rPr>
        <w:t>Perform the tasks of educating customers on operating channels like Net banking  and mobile banking.</w:t>
      </w:r>
    </w:p>
    <w:p w14:paraId="35DD909B" w14:textId="77777777" w:rsidR="000C5E8F" w:rsidRDefault="00952703">
      <w:pPr>
        <w:numPr>
          <w:ilvl w:val="0"/>
          <w:numId w:val="19"/>
        </w:numPr>
        <w:tabs>
          <w:tab w:val="left" w:pos="720"/>
        </w:tabs>
        <w:spacing w:before="100" w:after="100" w:line="240" w:lineRule="auto"/>
        <w:ind w:left="720" w:hanging="360"/>
        <w:rPr>
          <w:rFonts w:ascii="Times New Roman" w:eastAsia="Times New Roman" w:hAnsi="Times New Roman" w:cs="Times New Roman"/>
          <w:color w:val="444444"/>
          <w:sz w:val="26"/>
          <w:shd w:val="clear" w:color="auto" w:fill="FFFFFF"/>
        </w:rPr>
      </w:pPr>
      <w:r>
        <w:rPr>
          <w:rFonts w:ascii="Times New Roman" w:eastAsia="Times New Roman" w:hAnsi="Times New Roman" w:cs="Times New Roman"/>
          <w:color w:val="444444"/>
          <w:sz w:val="26"/>
          <w:shd w:val="clear" w:color="auto" w:fill="FFFFFF"/>
        </w:rPr>
        <w:t>Handle responsibilities of identifying customer requirements to provide services that meet customer satisfaction.</w:t>
      </w:r>
    </w:p>
    <w:p w14:paraId="10016965" w14:textId="77777777" w:rsidR="000C5E8F" w:rsidRDefault="00952703">
      <w:pPr>
        <w:numPr>
          <w:ilvl w:val="0"/>
          <w:numId w:val="19"/>
        </w:numPr>
        <w:tabs>
          <w:tab w:val="left" w:pos="720"/>
        </w:tabs>
        <w:spacing w:before="100" w:after="100" w:line="240" w:lineRule="auto"/>
        <w:ind w:left="720" w:hanging="360"/>
        <w:rPr>
          <w:rFonts w:ascii="Times New Roman" w:eastAsia="Times New Roman" w:hAnsi="Times New Roman" w:cs="Times New Roman"/>
          <w:color w:val="444444"/>
          <w:sz w:val="26"/>
          <w:shd w:val="clear" w:color="auto" w:fill="FFFFFF"/>
        </w:rPr>
      </w:pPr>
      <w:r>
        <w:rPr>
          <w:rFonts w:ascii="Times New Roman" w:eastAsia="Times New Roman" w:hAnsi="Times New Roman" w:cs="Times New Roman"/>
          <w:color w:val="444444"/>
          <w:sz w:val="26"/>
          <w:shd w:val="clear" w:color="auto" w:fill="FFFFFF"/>
        </w:rPr>
        <w:t>Perform the tasks of supporting sales activities of the bank by participating in seminars, promotional campaigns, and product initiatives.</w:t>
      </w:r>
    </w:p>
    <w:p w14:paraId="21350E6D" w14:textId="77777777" w:rsidR="000C5E8F" w:rsidRDefault="00952703">
      <w:pPr>
        <w:numPr>
          <w:ilvl w:val="0"/>
          <w:numId w:val="19"/>
        </w:numPr>
        <w:tabs>
          <w:tab w:val="left" w:pos="1095"/>
        </w:tabs>
        <w:spacing w:before="29" w:after="0" w:line="240" w:lineRule="auto"/>
        <w:ind w:left="720" w:right="230" w:hanging="360"/>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MIS generation, Target Achievement and continuously gaining product knowledge apart from making relationship with the clients.</w:t>
      </w:r>
    </w:p>
    <w:p w14:paraId="0B77310F" w14:textId="77777777" w:rsidR="000C5E8F" w:rsidRDefault="000C5E8F">
      <w:pPr>
        <w:tabs>
          <w:tab w:val="left" w:pos="1095"/>
        </w:tabs>
        <w:spacing w:before="29" w:after="0" w:line="240" w:lineRule="auto"/>
        <w:ind w:right="230"/>
        <w:jc w:val="both"/>
        <w:rPr>
          <w:rFonts w:ascii="Times New Roman" w:eastAsia="Times New Roman" w:hAnsi="Times New Roman" w:cs="Times New Roman"/>
          <w:sz w:val="26"/>
        </w:rPr>
      </w:pPr>
    </w:p>
    <w:p w14:paraId="76A1CE88" w14:textId="77777777" w:rsidR="000C5E8F" w:rsidRDefault="000C5E8F">
      <w:pPr>
        <w:suppressAutoHyphens/>
        <w:spacing w:after="0" w:line="240" w:lineRule="auto"/>
        <w:rPr>
          <w:rFonts w:ascii="Times New Roman" w:eastAsia="Times New Roman" w:hAnsi="Times New Roman" w:cs="Times New Roman"/>
          <w:sz w:val="24"/>
        </w:rPr>
      </w:pPr>
    </w:p>
    <w:p w14:paraId="387D3F8D" w14:textId="77777777" w:rsidR="000C5E8F" w:rsidRDefault="000C5E8F">
      <w:pPr>
        <w:suppressAutoHyphens/>
        <w:spacing w:after="0" w:line="240" w:lineRule="auto"/>
        <w:rPr>
          <w:rFonts w:ascii="Times New Roman" w:eastAsia="Times New Roman" w:hAnsi="Times New Roman" w:cs="Times New Roman"/>
          <w:sz w:val="24"/>
        </w:rPr>
      </w:pPr>
    </w:p>
    <w:p w14:paraId="37FBDFB6" w14:textId="77777777" w:rsidR="000C5E8F" w:rsidRDefault="000C5E8F">
      <w:pPr>
        <w:suppressAutoHyphens/>
        <w:spacing w:after="0" w:line="240" w:lineRule="auto"/>
        <w:rPr>
          <w:rFonts w:ascii="Times New Roman" w:eastAsia="Times New Roman" w:hAnsi="Times New Roman" w:cs="Times New Roman"/>
          <w:sz w:val="24"/>
        </w:rPr>
      </w:pPr>
    </w:p>
    <w:p w14:paraId="54C21AA3" w14:textId="77777777" w:rsidR="000C5E8F" w:rsidRDefault="000C5E8F">
      <w:pPr>
        <w:suppressAutoHyphens/>
        <w:spacing w:after="0" w:line="240" w:lineRule="auto"/>
        <w:rPr>
          <w:rFonts w:ascii="Times New Roman" w:eastAsia="Times New Roman" w:hAnsi="Times New Roman" w:cs="Times New Roman"/>
          <w:sz w:val="24"/>
        </w:rPr>
      </w:pPr>
    </w:p>
    <w:p w14:paraId="3584D108" w14:textId="77777777" w:rsidR="000C5E8F" w:rsidRDefault="000C5E8F">
      <w:pPr>
        <w:suppressAutoHyphens/>
        <w:spacing w:after="0" w:line="240" w:lineRule="auto"/>
        <w:rPr>
          <w:rFonts w:ascii="Times New Roman" w:eastAsia="Times New Roman" w:hAnsi="Times New Roman" w:cs="Times New Roman"/>
          <w:sz w:val="24"/>
        </w:rPr>
      </w:pPr>
    </w:p>
    <w:p w14:paraId="4353F660"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Company</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ICICI BANK</w:t>
      </w:r>
    </w:p>
    <w:p w14:paraId="071F8BE2"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Duration</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JUNE 2010 – MAY 2012</w:t>
      </w:r>
    </w:p>
    <w:p w14:paraId="604609C2" w14:textId="77777777" w:rsidR="000C5E8F" w:rsidRDefault="00952703">
      <w:pPr>
        <w:suppressAutoHyphen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Designation</w:t>
      </w:r>
      <w:r>
        <w:rPr>
          <w:rFonts w:ascii="Times New Roman" w:eastAsia="Times New Roman" w:hAnsi="Times New Roman" w:cs="Times New Roman"/>
          <w:b/>
          <w:sz w:val="26"/>
        </w:rPr>
        <w:tab/>
        <w:t>:</w:t>
      </w:r>
      <w:r>
        <w:rPr>
          <w:rFonts w:ascii="Times New Roman" w:eastAsia="Times New Roman" w:hAnsi="Times New Roman" w:cs="Times New Roman"/>
          <w:b/>
          <w:sz w:val="26"/>
        </w:rPr>
        <w:tab/>
        <w:t>Officer.</w:t>
      </w:r>
    </w:p>
    <w:p w14:paraId="79F13B34" w14:textId="77777777" w:rsidR="000C5E8F" w:rsidRDefault="000C5E8F">
      <w:pPr>
        <w:suppressAutoHyphens/>
        <w:spacing w:after="0" w:line="240" w:lineRule="auto"/>
        <w:rPr>
          <w:rFonts w:ascii="Times New Roman" w:eastAsia="Times New Roman" w:hAnsi="Times New Roman" w:cs="Times New Roman"/>
          <w:b/>
          <w:sz w:val="26"/>
        </w:rPr>
      </w:pPr>
    </w:p>
    <w:p w14:paraId="36793107" w14:textId="77777777" w:rsidR="000C5E8F" w:rsidRDefault="000C5E8F">
      <w:pPr>
        <w:suppressAutoHyphens/>
        <w:spacing w:after="0" w:line="240" w:lineRule="auto"/>
        <w:rPr>
          <w:rFonts w:ascii="Times New Roman" w:eastAsia="Times New Roman" w:hAnsi="Times New Roman" w:cs="Times New Roman"/>
          <w:sz w:val="26"/>
        </w:rPr>
      </w:pPr>
    </w:p>
    <w:p w14:paraId="625AAC30"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shd w:val="clear" w:color="auto" w:fill="E0E0E0"/>
        </w:rPr>
      </w:pPr>
      <w:r>
        <w:rPr>
          <w:rFonts w:ascii="Times New Roman" w:eastAsia="Times New Roman" w:hAnsi="Times New Roman" w:cs="Times New Roman"/>
          <w:b/>
          <w:sz w:val="26"/>
          <w:shd w:val="clear" w:color="auto" w:fill="E0E0E0"/>
        </w:rPr>
        <w:t>EDUCATIONAL QUALIFICATION</w:t>
      </w:r>
    </w:p>
    <w:p w14:paraId="4B8C94B0"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u w:val="single"/>
        </w:rPr>
      </w:pPr>
    </w:p>
    <w:tbl>
      <w:tblPr>
        <w:tblW w:w="0" w:type="auto"/>
        <w:tblInd w:w="108" w:type="dxa"/>
        <w:tblCellMar>
          <w:left w:w="10" w:type="dxa"/>
          <w:right w:w="10" w:type="dxa"/>
        </w:tblCellMar>
        <w:tblLook w:val="0000" w:firstRow="0" w:lastRow="0" w:firstColumn="0" w:lastColumn="0" w:noHBand="0" w:noVBand="0"/>
      </w:tblPr>
      <w:tblGrid>
        <w:gridCol w:w="1781"/>
        <w:gridCol w:w="2092"/>
        <w:gridCol w:w="3233"/>
        <w:gridCol w:w="235"/>
        <w:gridCol w:w="2127"/>
      </w:tblGrid>
      <w:tr w:rsidR="000C5E8F" w14:paraId="25DB49D4" w14:textId="77777777">
        <w:tc>
          <w:tcPr>
            <w:tcW w:w="180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B310950" w14:textId="77777777" w:rsidR="000C5E8F" w:rsidRDefault="00952703">
            <w:pPr>
              <w:keepNext/>
              <w:tabs>
                <w:tab w:val="left" w:pos="0"/>
              </w:tabs>
              <w:suppressAutoHyphens/>
              <w:spacing w:after="0" w:line="240" w:lineRule="auto"/>
              <w:ind w:right="-108"/>
              <w:jc w:val="center"/>
            </w:pPr>
            <w:r>
              <w:rPr>
                <w:rFonts w:ascii="Times New Roman" w:eastAsia="Times New Roman" w:hAnsi="Times New Roman" w:cs="Times New Roman"/>
                <w:b/>
                <w:sz w:val="26"/>
              </w:rPr>
              <w:t>Qualification</w:t>
            </w:r>
          </w:p>
        </w:tc>
        <w:tc>
          <w:tcPr>
            <w:tcW w:w="216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533F390C" w14:textId="77777777" w:rsidR="000C5E8F" w:rsidRDefault="00952703">
            <w:pPr>
              <w:keepNext/>
              <w:tabs>
                <w:tab w:val="left" w:pos="0"/>
              </w:tabs>
              <w:suppressAutoHyphens/>
              <w:spacing w:after="0" w:line="240" w:lineRule="auto"/>
              <w:jc w:val="center"/>
            </w:pPr>
            <w:r>
              <w:rPr>
                <w:rFonts w:ascii="Times New Roman" w:eastAsia="Times New Roman" w:hAnsi="Times New Roman" w:cs="Times New Roman"/>
                <w:b/>
                <w:sz w:val="26"/>
              </w:rPr>
              <w:t>University / Board</w:t>
            </w:r>
          </w:p>
        </w:tc>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3B7C6C48" w14:textId="77777777" w:rsidR="000C5E8F" w:rsidRDefault="00952703">
            <w:pPr>
              <w:keepNext/>
              <w:tabs>
                <w:tab w:val="left" w:pos="0"/>
              </w:tabs>
              <w:suppressAutoHyphens/>
              <w:spacing w:after="0" w:line="240" w:lineRule="auto"/>
              <w:jc w:val="center"/>
            </w:pPr>
            <w:r>
              <w:rPr>
                <w:rFonts w:ascii="Times New Roman" w:eastAsia="Times New Roman" w:hAnsi="Times New Roman" w:cs="Times New Roman"/>
                <w:b/>
                <w:sz w:val="26"/>
              </w:rPr>
              <w:t>Year of Passing</w:t>
            </w:r>
          </w:p>
        </w:tc>
        <w:tc>
          <w:tcPr>
            <w:tcW w:w="23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2F52E7B7" w14:textId="77777777" w:rsidR="000C5E8F" w:rsidRDefault="000C5E8F">
            <w:pPr>
              <w:keepNext/>
              <w:tabs>
                <w:tab w:val="left" w:pos="0"/>
              </w:tabs>
              <w:suppressAutoHyphens/>
              <w:spacing w:after="0" w:line="240" w:lineRule="auto"/>
              <w:jc w:val="center"/>
              <w:rPr>
                <w:rFonts w:ascii="Calibri" w:eastAsia="Calibri" w:hAnsi="Calibri" w:cs="Calibri"/>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901DFE" w14:textId="77777777" w:rsidR="000C5E8F" w:rsidRDefault="00952703">
            <w:pPr>
              <w:keepNext/>
              <w:tabs>
                <w:tab w:val="left" w:pos="0"/>
              </w:tabs>
              <w:suppressAutoHyphens/>
              <w:spacing w:after="0" w:line="240" w:lineRule="auto"/>
              <w:ind w:right="-108"/>
              <w:jc w:val="center"/>
            </w:pPr>
            <w:r>
              <w:rPr>
                <w:rFonts w:ascii="Times New Roman" w:eastAsia="Times New Roman" w:hAnsi="Times New Roman" w:cs="Times New Roman"/>
                <w:b/>
                <w:sz w:val="26"/>
              </w:rPr>
              <w:t>Qualification</w:t>
            </w:r>
          </w:p>
        </w:tc>
      </w:tr>
      <w:tr w:rsidR="000C5E8F" w14:paraId="2C3040F9" w14:textId="77777777">
        <w:tc>
          <w:tcPr>
            <w:tcW w:w="18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8AC1877" w14:textId="77777777" w:rsidR="000C5E8F" w:rsidRDefault="00952703">
            <w:pPr>
              <w:suppressAutoHyphens/>
              <w:spacing w:after="0" w:line="240" w:lineRule="auto"/>
              <w:ind w:left="720" w:hanging="720"/>
              <w:jc w:val="center"/>
            </w:pPr>
            <w:r>
              <w:rPr>
                <w:rFonts w:ascii="Times New Roman" w:eastAsia="Times New Roman" w:hAnsi="Times New Roman" w:cs="Times New Roman"/>
                <w:sz w:val="26"/>
              </w:rPr>
              <w:t>B.com</w:t>
            </w:r>
          </w:p>
        </w:tc>
        <w:tc>
          <w:tcPr>
            <w:tcW w:w="21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2D336DE4" w14:textId="77777777" w:rsidR="000C5E8F" w:rsidRDefault="00952703">
            <w:pPr>
              <w:keepNext/>
              <w:tabs>
                <w:tab w:val="left" w:pos="720"/>
              </w:tabs>
              <w:suppressAutoHyphens/>
              <w:spacing w:after="0" w:line="240" w:lineRule="auto"/>
            </w:pPr>
            <w:proofErr w:type="spellStart"/>
            <w:r>
              <w:rPr>
                <w:rFonts w:ascii="Times New Roman" w:eastAsia="Times New Roman" w:hAnsi="Times New Roman" w:cs="Times New Roman"/>
                <w:sz w:val="26"/>
              </w:rPr>
              <w:t>panjab</w:t>
            </w:r>
            <w:proofErr w:type="spellEnd"/>
            <w:r>
              <w:rPr>
                <w:rFonts w:ascii="Times New Roman" w:eastAsia="Times New Roman" w:hAnsi="Times New Roman" w:cs="Times New Roman"/>
                <w:sz w:val="26"/>
              </w:rPr>
              <w:t xml:space="preserve"> university</w:t>
            </w:r>
          </w:p>
        </w:tc>
        <w:tc>
          <w:tcPr>
            <w:tcW w:w="34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290B8372" w14:textId="77777777" w:rsidR="000C5E8F" w:rsidRDefault="00952703">
            <w:pPr>
              <w:keepNext/>
              <w:tabs>
                <w:tab w:val="left" w:pos="720"/>
              </w:tabs>
              <w:suppressAutoHyphens/>
              <w:spacing w:after="0" w:line="240" w:lineRule="auto"/>
              <w:ind w:left="720"/>
            </w:pPr>
            <w:r>
              <w:rPr>
                <w:rFonts w:ascii="Times New Roman" w:eastAsia="Times New Roman" w:hAnsi="Times New Roman" w:cs="Times New Roman"/>
                <w:sz w:val="26"/>
              </w:rPr>
              <w:t xml:space="preserve">          2007</w:t>
            </w:r>
          </w:p>
        </w:tc>
        <w:tc>
          <w:tcPr>
            <w:tcW w:w="23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39BE680F" w14:textId="77777777" w:rsidR="000C5E8F" w:rsidRDefault="000C5E8F">
            <w:pPr>
              <w:keepNext/>
              <w:tabs>
                <w:tab w:val="left" w:pos="0"/>
                <w:tab w:val="left" w:pos="720"/>
              </w:tabs>
              <w:suppressAutoHyphens/>
              <w:spacing w:after="0" w:line="240" w:lineRule="auto"/>
              <w:rPr>
                <w:rFonts w:ascii="Calibri" w:eastAsia="Calibri" w:hAnsi="Calibri" w:cs="Calibri"/>
              </w:rPr>
            </w:pPr>
          </w:p>
        </w:tc>
        <w:tc>
          <w:tcPr>
            <w:tcW w:w="218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AAD167" w14:textId="77777777" w:rsidR="000C5E8F" w:rsidRDefault="00952703">
            <w:pPr>
              <w:suppressAutoHyphens/>
              <w:spacing w:after="0" w:line="240" w:lineRule="auto"/>
              <w:ind w:left="720" w:hanging="720"/>
              <w:jc w:val="center"/>
            </w:pPr>
            <w:r>
              <w:rPr>
                <w:rFonts w:ascii="Times New Roman" w:eastAsia="Times New Roman" w:hAnsi="Times New Roman" w:cs="Times New Roman"/>
                <w:sz w:val="26"/>
              </w:rPr>
              <w:t>B.com</w:t>
            </w:r>
          </w:p>
        </w:tc>
      </w:tr>
      <w:tr w:rsidR="000C5E8F" w14:paraId="1FC5B4AC" w14:textId="77777777">
        <w:tc>
          <w:tcPr>
            <w:tcW w:w="18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52396127" w14:textId="77777777" w:rsidR="000C5E8F" w:rsidRDefault="000C5E8F">
            <w:pPr>
              <w:suppressAutoHyphens/>
              <w:spacing w:after="0" w:line="240" w:lineRule="auto"/>
              <w:ind w:left="720" w:hanging="720"/>
              <w:jc w:val="center"/>
              <w:rPr>
                <w:rFonts w:ascii="Calibri" w:eastAsia="Calibri" w:hAnsi="Calibri" w:cs="Calibri"/>
              </w:rPr>
            </w:pPr>
          </w:p>
        </w:tc>
        <w:tc>
          <w:tcPr>
            <w:tcW w:w="21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7E51070E" w14:textId="77777777" w:rsidR="000C5E8F" w:rsidRDefault="000C5E8F">
            <w:pPr>
              <w:suppressAutoHyphens/>
              <w:spacing w:after="0" w:line="240" w:lineRule="auto"/>
              <w:ind w:left="720" w:hanging="720"/>
              <w:jc w:val="center"/>
              <w:rPr>
                <w:rFonts w:ascii="Calibri" w:eastAsia="Calibri" w:hAnsi="Calibri" w:cs="Calibri"/>
              </w:rPr>
            </w:pPr>
          </w:p>
        </w:tc>
        <w:tc>
          <w:tcPr>
            <w:tcW w:w="34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0588A7E4" w14:textId="77777777" w:rsidR="000C5E8F" w:rsidRDefault="000C5E8F">
            <w:pPr>
              <w:suppressAutoHyphens/>
              <w:spacing w:after="0" w:line="240" w:lineRule="auto"/>
              <w:ind w:left="720" w:hanging="720"/>
              <w:jc w:val="center"/>
              <w:rPr>
                <w:rFonts w:ascii="Calibri" w:eastAsia="Calibri" w:hAnsi="Calibri" w:cs="Calibri"/>
              </w:rPr>
            </w:pPr>
          </w:p>
        </w:tc>
        <w:tc>
          <w:tcPr>
            <w:tcW w:w="23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69D766B" w14:textId="77777777" w:rsidR="000C5E8F" w:rsidRDefault="000C5E8F">
            <w:pPr>
              <w:suppressAutoHyphens/>
              <w:spacing w:after="0" w:line="240" w:lineRule="auto"/>
              <w:ind w:left="720" w:hanging="720"/>
              <w:jc w:val="center"/>
              <w:rPr>
                <w:rFonts w:ascii="Calibri" w:eastAsia="Calibri" w:hAnsi="Calibri" w:cs="Calibri"/>
              </w:rPr>
            </w:pPr>
          </w:p>
        </w:tc>
        <w:tc>
          <w:tcPr>
            <w:tcW w:w="218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4E799" w14:textId="77777777" w:rsidR="000C5E8F" w:rsidRDefault="000C5E8F">
            <w:pPr>
              <w:suppressAutoHyphens/>
              <w:spacing w:after="0" w:line="240" w:lineRule="auto"/>
              <w:ind w:left="720" w:hanging="720"/>
              <w:jc w:val="center"/>
              <w:rPr>
                <w:rFonts w:ascii="Calibri" w:eastAsia="Calibri" w:hAnsi="Calibri" w:cs="Calibri"/>
              </w:rPr>
            </w:pPr>
          </w:p>
        </w:tc>
      </w:tr>
      <w:tr w:rsidR="000C5E8F" w14:paraId="18F009A2" w14:textId="77777777">
        <w:tc>
          <w:tcPr>
            <w:tcW w:w="18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7EB0E706" w14:textId="77777777" w:rsidR="000C5E8F" w:rsidRDefault="00952703">
            <w:pPr>
              <w:suppressAutoHyphens/>
              <w:spacing w:after="0" w:line="240" w:lineRule="auto"/>
              <w:ind w:left="720" w:hanging="720"/>
              <w:jc w:val="center"/>
            </w:pPr>
            <w:r>
              <w:rPr>
                <w:rFonts w:ascii="Times New Roman" w:eastAsia="Times New Roman" w:hAnsi="Times New Roman" w:cs="Times New Roman"/>
                <w:sz w:val="26"/>
              </w:rPr>
              <w:t>H.S.C.</w:t>
            </w:r>
          </w:p>
        </w:tc>
        <w:tc>
          <w:tcPr>
            <w:tcW w:w="21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39BC864" w14:textId="77777777" w:rsidR="000C5E8F" w:rsidRDefault="00952703">
            <w:pPr>
              <w:suppressAutoHyphens/>
              <w:spacing w:after="0" w:line="240" w:lineRule="auto"/>
              <w:jc w:val="center"/>
            </w:pPr>
            <w:r>
              <w:rPr>
                <w:rFonts w:ascii="Times New Roman" w:eastAsia="Times New Roman" w:hAnsi="Times New Roman" w:cs="Times New Roman"/>
                <w:sz w:val="26"/>
              </w:rPr>
              <w:t>C.B.S.E. Board</w:t>
            </w:r>
          </w:p>
        </w:tc>
        <w:tc>
          <w:tcPr>
            <w:tcW w:w="34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A637DDD" w14:textId="77777777" w:rsidR="000C5E8F" w:rsidRDefault="00952703">
            <w:pPr>
              <w:suppressAutoHyphens/>
              <w:spacing w:after="0" w:line="240" w:lineRule="auto"/>
              <w:jc w:val="center"/>
            </w:pPr>
            <w:r>
              <w:rPr>
                <w:rFonts w:ascii="Times New Roman" w:eastAsia="Times New Roman" w:hAnsi="Times New Roman" w:cs="Times New Roman"/>
                <w:sz w:val="26"/>
              </w:rPr>
              <w:t>2004</w:t>
            </w:r>
          </w:p>
        </w:tc>
        <w:tc>
          <w:tcPr>
            <w:tcW w:w="23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05E089D0" w14:textId="77777777" w:rsidR="000C5E8F" w:rsidRDefault="000C5E8F">
            <w:pPr>
              <w:suppressAutoHyphens/>
              <w:spacing w:after="0" w:line="240" w:lineRule="auto"/>
              <w:jc w:val="center"/>
              <w:rPr>
                <w:rFonts w:ascii="Calibri" w:eastAsia="Calibri" w:hAnsi="Calibri" w:cs="Calibri"/>
              </w:rPr>
            </w:pPr>
          </w:p>
        </w:tc>
        <w:tc>
          <w:tcPr>
            <w:tcW w:w="218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3B413" w14:textId="77777777" w:rsidR="000C5E8F" w:rsidRDefault="00952703">
            <w:pPr>
              <w:suppressAutoHyphens/>
              <w:spacing w:after="0" w:line="240" w:lineRule="auto"/>
              <w:ind w:left="720" w:hanging="720"/>
              <w:jc w:val="center"/>
            </w:pPr>
            <w:r>
              <w:rPr>
                <w:rFonts w:ascii="Times New Roman" w:eastAsia="Times New Roman" w:hAnsi="Times New Roman" w:cs="Times New Roman"/>
                <w:sz w:val="26"/>
              </w:rPr>
              <w:t>H.S.C.</w:t>
            </w:r>
          </w:p>
        </w:tc>
      </w:tr>
      <w:tr w:rsidR="000C5E8F" w14:paraId="318CAFAA" w14:textId="77777777">
        <w:tc>
          <w:tcPr>
            <w:tcW w:w="180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vAlign w:val="center"/>
          </w:tcPr>
          <w:p w14:paraId="4BAE3F54" w14:textId="77777777" w:rsidR="000C5E8F" w:rsidRDefault="00952703">
            <w:pPr>
              <w:suppressAutoHyphens/>
              <w:spacing w:after="0" w:line="240" w:lineRule="auto"/>
              <w:jc w:val="center"/>
            </w:pPr>
            <w:r>
              <w:rPr>
                <w:rFonts w:ascii="Times New Roman" w:eastAsia="Times New Roman" w:hAnsi="Times New Roman" w:cs="Times New Roman"/>
                <w:sz w:val="26"/>
              </w:rPr>
              <w:t>S.S.C</w:t>
            </w:r>
          </w:p>
        </w:tc>
        <w:tc>
          <w:tcPr>
            <w:tcW w:w="216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vAlign w:val="center"/>
          </w:tcPr>
          <w:p w14:paraId="76C04B2F" w14:textId="77777777" w:rsidR="000C5E8F" w:rsidRDefault="00952703">
            <w:pPr>
              <w:suppressAutoHyphens/>
              <w:spacing w:after="0" w:line="240" w:lineRule="auto"/>
              <w:jc w:val="center"/>
            </w:pPr>
            <w:r>
              <w:rPr>
                <w:rFonts w:ascii="Times New Roman" w:eastAsia="Times New Roman" w:hAnsi="Times New Roman" w:cs="Times New Roman"/>
                <w:sz w:val="26"/>
              </w:rPr>
              <w:t>C.B.S.E. Board</w:t>
            </w:r>
          </w:p>
        </w:tc>
        <w:tc>
          <w:tcPr>
            <w:tcW w:w="340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vAlign w:val="center"/>
          </w:tcPr>
          <w:p w14:paraId="4A1149D4" w14:textId="77777777" w:rsidR="000C5E8F" w:rsidRDefault="00952703">
            <w:pPr>
              <w:suppressAutoHyphens/>
              <w:spacing w:after="0" w:line="240" w:lineRule="auto"/>
              <w:jc w:val="center"/>
            </w:pPr>
            <w:r>
              <w:rPr>
                <w:rFonts w:ascii="Times New Roman" w:eastAsia="Times New Roman" w:hAnsi="Times New Roman" w:cs="Times New Roman"/>
                <w:sz w:val="26"/>
              </w:rPr>
              <w:t>2002</w:t>
            </w:r>
          </w:p>
        </w:tc>
        <w:tc>
          <w:tcPr>
            <w:tcW w:w="236"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vAlign w:val="center"/>
          </w:tcPr>
          <w:p w14:paraId="144A1852" w14:textId="77777777" w:rsidR="000C5E8F" w:rsidRDefault="000C5E8F">
            <w:pPr>
              <w:suppressAutoHyphens/>
              <w:spacing w:after="0" w:line="240" w:lineRule="auto"/>
              <w:jc w:val="center"/>
              <w:rPr>
                <w:rFonts w:ascii="Calibri" w:eastAsia="Calibri" w:hAnsi="Calibri" w:cs="Calibri"/>
              </w:rPr>
            </w:pPr>
          </w:p>
        </w:tc>
        <w:tc>
          <w:tcPr>
            <w:tcW w:w="2180"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7993AE25" w14:textId="77777777" w:rsidR="000C5E8F" w:rsidRDefault="00952703">
            <w:pPr>
              <w:suppressAutoHyphens/>
              <w:spacing w:after="0" w:line="240" w:lineRule="auto"/>
              <w:jc w:val="center"/>
            </w:pPr>
            <w:r>
              <w:rPr>
                <w:rFonts w:ascii="Times New Roman" w:eastAsia="Times New Roman" w:hAnsi="Times New Roman" w:cs="Times New Roman"/>
                <w:sz w:val="26"/>
              </w:rPr>
              <w:t>S.S.C.</w:t>
            </w:r>
          </w:p>
        </w:tc>
      </w:tr>
      <w:tr w:rsidR="000C5E8F" w14:paraId="5075095D" w14:textId="77777777">
        <w:tc>
          <w:tcPr>
            <w:tcW w:w="18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7D3BC7B9" w14:textId="77777777" w:rsidR="000C5E8F" w:rsidRDefault="000C5E8F">
            <w:pPr>
              <w:suppressAutoHyphens/>
              <w:spacing w:after="0" w:line="240" w:lineRule="auto"/>
              <w:jc w:val="center"/>
              <w:rPr>
                <w:rFonts w:ascii="Calibri" w:eastAsia="Calibri" w:hAnsi="Calibri" w:cs="Calibri"/>
              </w:rPr>
            </w:pPr>
          </w:p>
        </w:tc>
        <w:tc>
          <w:tcPr>
            <w:tcW w:w="21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796A0288" w14:textId="77777777" w:rsidR="000C5E8F" w:rsidRDefault="000C5E8F">
            <w:pPr>
              <w:suppressAutoHyphens/>
              <w:spacing w:after="0" w:line="240" w:lineRule="auto"/>
              <w:jc w:val="center"/>
              <w:rPr>
                <w:rFonts w:ascii="Calibri" w:eastAsia="Calibri" w:hAnsi="Calibri" w:cs="Calibri"/>
              </w:rPr>
            </w:pPr>
          </w:p>
        </w:tc>
        <w:tc>
          <w:tcPr>
            <w:tcW w:w="340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72F02532" w14:textId="77777777" w:rsidR="000C5E8F" w:rsidRDefault="000C5E8F">
            <w:pPr>
              <w:suppressAutoHyphens/>
              <w:spacing w:after="0" w:line="240" w:lineRule="auto"/>
              <w:jc w:val="center"/>
              <w:rPr>
                <w:rFonts w:ascii="Calibri" w:eastAsia="Calibri" w:hAnsi="Calibri" w:cs="Calibri"/>
              </w:rPr>
            </w:pPr>
          </w:p>
        </w:tc>
        <w:tc>
          <w:tcPr>
            <w:tcW w:w="23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01CFF0DE" w14:textId="77777777" w:rsidR="000C5E8F" w:rsidRDefault="000C5E8F">
            <w:pPr>
              <w:suppressAutoHyphens/>
              <w:spacing w:after="0" w:line="240" w:lineRule="auto"/>
              <w:jc w:val="center"/>
              <w:rPr>
                <w:rFonts w:ascii="Calibri" w:eastAsia="Calibri" w:hAnsi="Calibri" w:cs="Calibri"/>
              </w:rPr>
            </w:pPr>
          </w:p>
        </w:tc>
        <w:tc>
          <w:tcPr>
            <w:tcW w:w="218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83850" w14:textId="77777777" w:rsidR="000C5E8F" w:rsidRDefault="000C5E8F">
            <w:pPr>
              <w:suppressAutoHyphens/>
              <w:spacing w:after="0" w:line="240" w:lineRule="auto"/>
              <w:rPr>
                <w:rFonts w:ascii="Calibri" w:eastAsia="Calibri" w:hAnsi="Calibri" w:cs="Calibri"/>
              </w:rPr>
            </w:pPr>
          </w:p>
        </w:tc>
      </w:tr>
    </w:tbl>
    <w:p w14:paraId="34F51D63"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shd w:val="clear" w:color="auto" w:fill="E0E0E0"/>
        </w:rPr>
      </w:pPr>
      <w:r>
        <w:rPr>
          <w:rFonts w:ascii="Times New Roman" w:eastAsia="Times New Roman" w:hAnsi="Times New Roman" w:cs="Times New Roman"/>
          <w:b/>
          <w:sz w:val="26"/>
          <w:shd w:val="clear" w:color="auto" w:fill="E0E0E0"/>
        </w:rPr>
        <w:t>PROFESSIONAL  QUALIFICATIONS</w:t>
      </w:r>
    </w:p>
    <w:p w14:paraId="3A752852" w14:textId="77777777" w:rsidR="000C5E8F" w:rsidRDefault="000C5E8F">
      <w:pPr>
        <w:suppressAutoHyphens/>
        <w:spacing w:after="0" w:line="240" w:lineRule="auto"/>
        <w:rPr>
          <w:rFonts w:ascii="Times New Roman" w:eastAsia="Times New Roman" w:hAnsi="Times New Roman" w:cs="Times New Roman"/>
          <w:sz w:val="26"/>
        </w:rPr>
      </w:pPr>
    </w:p>
    <w:tbl>
      <w:tblPr>
        <w:tblW w:w="0" w:type="auto"/>
        <w:tblInd w:w="108" w:type="dxa"/>
        <w:tblCellMar>
          <w:left w:w="10" w:type="dxa"/>
          <w:right w:w="10" w:type="dxa"/>
        </w:tblCellMar>
        <w:tblLook w:val="0000" w:firstRow="0" w:lastRow="0" w:firstColumn="0" w:lastColumn="0" w:noHBand="0" w:noVBand="0"/>
      </w:tblPr>
      <w:tblGrid>
        <w:gridCol w:w="3817"/>
        <w:gridCol w:w="3185"/>
        <w:gridCol w:w="2466"/>
      </w:tblGrid>
      <w:tr w:rsidR="000C5E8F" w14:paraId="22697BB3" w14:textId="77777777">
        <w:trPr>
          <w:trHeight w:val="1"/>
        </w:trPr>
        <w:tc>
          <w:tcPr>
            <w:tcW w:w="396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B98A4F6" w14:textId="77777777" w:rsidR="000C5E8F" w:rsidRDefault="00952703">
            <w:pPr>
              <w:suppressAutoHyphens/>
              <w:spacing w:after="0" w:line="240" w:lineRule="auto"/>
              <w:ind w:right="-622"/>
            </w:pPr>
            <w:r>
              <w:rPr>
                <w:rFonts w:ascii="Times New Roman" w:eastAsia="Times New Roman" w:hAnsi="Times New Roman" w:cs="Times New Roman"/>
                <w:b/>
                <w:sz w:val="26"/>
              </w:rPr>
              <w:t xml:space="preserve">             Qualification</w:t>
            </w:r>
          </w:p>
        </w:tc>
        <w:tc>
          <w:tcPr>
            <w:tcW w:w="324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FD3CAB" w14:textId="77777777" w:rsidR="000C5E8F" w:rsidRDefault="00952703">
            <w:pPr>
              <w:suppressAutoHyphens/>
              <w:spacing w:after="0" w:line="240" w:lineRule="auto"/>
              <w:jc w:val="center"/>
            </w:pPr>
            <w:r>
              <w:rPr>
                <w:rFonts w:ascii="Times New Roman" w:eastAsia="Times New Roman" w:hAnsi="Times New Roman" w:cs="Times New Roman"/>
                <w:b/>
                <w:sz w:val="26"/>
              </w:rPr>
              <w:t>University/Board</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D5B04" w14:textId="77777777" w:rsidR="000C5E8F" w:rsidRDefault="00952703">
            <w:pPr>
              <w:suppressAutoHyphens/>
              <w:spacing w:after="0" w:line="240" w:lineRule="auto"/>
              <w:jc w:val="center"/>
            </w:pPr>
            <w:r>
              <w:rPr>
                <w:rFonts w:ascii="Times New Roman" w:eastAsia="Times New Roman" w:hAnsi="Times New Roman" w:cs="Times New Roman"/>
                <w:b/>
                <w:sz w:val="26"/>
              </w:rPr>
              <w:t>Year of Passing</w:t>
            </w:r>
          </w:p>
        </w:tc>
      </w:tr>
      <w:tr w:rsidR="000C5E8F" w14:paraId="5B79D275" w14:textId="77777777">
        <w:tc>
          <w:tcPr>
            <w:tcW w:w="39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3BB544C" w14:textId="77777777" w:rsidR="000C5E8F" w:rsidRDefault="00952703">
            <w:pPr>
              <w:suppressAutoHyphens/>
              <w:spacing w:after="0" w:line="240" w:lineRule="auto"/>
              <w:ind w:right="-622"/>
            </w:pPr>
            <w:r>
              <w:rPr>
                <w:rFonts w:ascii="Times New Roman" w:eastAsia="Times New Roman" w:hAnsi="Times New Roman" w:cs="Times New Roman"/>
                <w:b/>
                <w:sz w:val="26"/>
              </w:rPr>
              <w:t>AMFI</w:t>
            </w:r>
          </w:p>
        </w:tc>
        <w:tc>
          <w:tcPr>
            <w:tcW w:w="324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49DD263" w14:textId="77777777" w:rsidR="000C5E8F" w:rsidRDefault="00952703">
            <w:pPr>
              <w:tabs>
                <w:tab w:val="left" w:pos="4320"/>
                <w:tab w:val="left" w:pos="8640"/>
              </w:tabs>
              <w:suppressAutoHyphens/>
              <w:spacing w:after="0" w:line="240" w:lineRule="auto"/>
            </w:pPr>
            <w:r>
              <w:rPr>
                <w:rFonts w:ascii="Times New Roman" w:eastAsia="Times New Roman" w:hAnsi="Times New Roman" w:cs="Times New Roman"/>
                <w:sz w:val="26"/>
              </w:rPr>
              <w:t xml:space="preserve"> NISM</w:t>
            </w:r>
          </w:p>
        </w:tc>
        <w:tc>
          <w:tcPr>
            <w:tcW w:w="254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CCD39" w14:textId="77777777" w:rsidR="000C5E8F" w:rsidRDefault="00952703">
            <w:pPr>
              <w:suppressAutoHyphens/>
              <w:spacing w:after="0" w:line="240" w:lineRule="auto"/>
              <w:jc w:val="center"/>
            </w:pPr>
            <w:r>
              <w:rPr>
                <w:rFonts w:ascii="Times New Roman" w:eastAsia="Times New Roman" w:hAnsi="Times New Roman" w:cs="Times New Roman"/>
                <w:sz w:val="26"/>
              </w:rPr>
              <w:t>2015</w:t>
            </w:r>
          </w:p>
        </w:tc>
      </w:tr>
      <w:tr w:rsidR="000C5E8F" w14:paraId="197BDF42" w14:textId="77777777">
        <w:trPr>
          <w:trHeight w:val="1"/>
        </w:trPr>
        <w:tc>
          <w:tcPr>
            <w:tcW w:w="396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B8BA8AB" w14:textId="77777777" w:rsidR="000C5E8F" w:rsidRDefault="00952703">
            <w:pPr>
              <w:suppressAutoHyphens/>
              <w:spacing w:after="0" w:line="240" w:lineRule="auto"/>
            </w:pPr>
            <w:r>
              <w:rPr>
                <w:rFonts w:ascii="Times New Roman" w:eastAsia="Times New Roman" w:hAnsi="Times New Roman" w:cs="Times New Roman"/>
                <w:b/>
                <w:sz w:val="26"/>
              </w:rPr>
              <w:t>IRDA</w:t>
            </w:r>
          </w:p>
        </w:tc>
        <w:tc>
          <w:tcPr>
            <w:tcW w:w="324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7D2A3FA" w14:textId="77777777" w:rsidR="000C5E8F" w:rsidRDefault="00952703">
            <w:pPr>
              <w:tabs>
                <w:tab w:val="left" w:pos="4320"/>
                <w:tab w:val="left" w:pos="8640"/>
              </w:tabs>
              <w:suppressAutoHyphens/>
              <w:spacing w:after="0" w:line="240" w:lineRule="auto"/>
            </w:pPr>
            <w:r>
              <w:rPr>
                <w:rFonts w:ascii="Times New Roman" w:eastAsia="Times New Roman" w:hAnsi="Times New Roman" w:cs="Times New Roman"/>
                <w:sz w:val="26"/>
              </w:rPr>
              <w:t>Insurance Institute of  India</w:t>
            </w:r>
          </w:p>
        </w:tc>
        <w:tc>
          <w:tcPr>
            <w:tcW w:w="2540"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6E99167" w14:textId="77777777" w:rsidR="000C5E8F" w:rsidRDefault="00952703">
            <w:pPr>
              <w:suppressAutoHyphens/>
              <w:spacing w:after="0" w:line="240" w:lineRule="auto"/>
              <w:jc w:val="center"/>
            </w:pPr>
            <w:r>
              <w:rPr>
                <w:rFonts w:ascii="Times New Roman" w:eastAsia="Times New Roman" w:hAnsi="Times New Roman" w:cs="Times New Roman"/>
                <w:sz w:val="26"/>
              </w:rPr>
              <w:t>2015</w:t>
            </w:r>
          </w:p>
        </w:tc>
      </w:tr>
    </w:tbl>
    <w:p w14:paraId="40309B5A" w14:textId="77777777" w:rsidR="000C5E8F" w:rsidRDefault="000C5E8F">
      <w:pPr>
        <w:keepNext/>
        <w:tabs>
          <w:tab w:val="left" w:pos="0"/>
        </w:tabs>
        <w:suppressAutoHyphens/>
        <w:spacing w:after="0" w:line="240" w:lineRule="auto"/>
        <w:rPr>
          <w:rFonts w:ascii="Times New Roman" w:eastAsia="Times New Roman" w:hAnsi="Times New Roman" w:cs="Times New Roman"/>
          <w:b/>
          <w:sz w:val="26"/>
          <w:u w:val="single"/>
        </w:rPr>
      </w:pPr>
    </w:p>
    <w:p w14:paraId="23C4A443" w14:textId="77777777" w:rsidR="000C5E8F" w:rsidRDefault="000C5E8F">
      <w:pPr>
        <w:suppressAutoHyphens/>
        <w:spacing w:after="0" w:line="240" w:lineRule="auto"/>
        <w:ind w:left="2160" w:hanging="2160"/>
        <w:rPr>
          <w:rFonts w:ascii="Times New Roman" w:eastAsia="Times New Roman" w:hAnsi="Times New Roman" w:cs="Times New Roman"/>
          <w:sz w:val="26"/>
        </w:rPr>
      </w:pPr>
    </w:p>
    <w:p w14:paraId="49DE6CA4" w14:textId="77777777" w:rsidR="000C5E8F" w:rsidRDefault="00952703">
      <w:pPr>
        <w:spacing w:after="120" w:line="240" w:lineRule="auto"/>
        <w:ind w:right="-155"/>
        <w:rPr>
          <w:rFonts w:ascii="Times New Roman" w:eastAsia="Times New Roman" w:hAnsi="Times New Roman" w:cs="Times New Roman"/>
          <w:b/>
          <w:color w:val="C0C0C0"/>
          <w:sz w:val="26"/>
        </w:rPr>
      </w:pPr>
      <w:r>
        <w:rPr>
          <w:rFonts w:ascii="Times New Roman" w:eastAsia="Times New Roman" w:hAnsi="Times New Roman" w:cs="Times New Roman"/>
          <w:b/>
          <w:sz w:val="26"/>
        </w:rPr>
        <w:t>Hobbies/Interests</w:t>
      </w:r>
    </w:p>
    <w:p w14:paraId="74FAA24C" w14:textId="77777777" w:rsidR="000C5E8F" w:rsidRDefault="00952703">
      <w:pPr>
        <w:numPr>
          <w:ilvl w:val="0"/>
          <w:numId w:val="20"/>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Travelling</w:t>
      </w:r>
    </w:p>
    <w:p w14:paraId="4E312BD4" w14:textId="77777777" w:rsidR="000C5E8F" w:rsidRDefault="00952703">
      <w:pPr>
        <w:numPr>
          <w:ilvl w:val="0"/>
          <w:numId w:val="20"/>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Cricket</w:t>
      </w:r>
    </w:p>
    <w:p w14:paraId="4F6B4559" w14:textId="77777777" w:rsidR="000C5E8F" w:rsidRDefault="00952703">
      <w:pPr>
        <w:numPr>
          <w:ilvl w:val="0"/>
          <w:numId w:val="20"/>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Socializing – Community work , volunteer work.</w:t>
      </w:r>
    </w:p>
    <w:p w14:paraId="61503F4C" w14:textId="77777777" w:rsidR="000C5E8F" w:rsidRDefault="000C5E8F">
      <w:pPr>
        <w:tabs>
          <w:tab w:val="left" w:pos="720"/>
        </w:tabs>
        <w:suppressAutoHyphens/>
        <w:spacing w:after="0" w:line="240" w:lineRule="auto"/>
        <w:rPr>
          <w:rFonts w:ascii="Times New Roman" w:eastAsia="Times New Roman" w:hAnsi="Times New Roman" w:cs="Times New Roman"/>
          <w:b/>
          <w:sz w:val="26"/>
          <w:u w:val="single"/>
        </w:rPr>
      </w:pPr>
    </w:p>
    <w:p w14:paraId="5E9929E3" w14:textId="77777777" w:rsidR="000C5E8F" w:rsidRDefault="00952703">
      <w:pPr>
        <w:keepNext/>
        <w:tabs>
          <w:tab w:val="left" w:pos="0"/>
        </w:tabs>
        <w:suppressAutoHyphens/>
        <w:spacing w:after="0" w:line="240" w:lineRule="auto"/>
        <w:rPr>
          <w:rFonts w:ascii="Times New Roman" w:eastAsia="Times New Roman" w:hAnsi="Times New Roman" w:cs="Times New Roman"/>
          <w:b/>
          <w:sz w:val="26"/>
          <w:u w:val="single"/>
        </w:rPr>
      </w:pPr>
      <w:r>
        <w:rPr>
          <w:rFonts w:ascii="Times New Roman" w:eastAsia="Times New Roman" w:hAnsi="Times New Roman" w:cs="Times New Roman"/>
          <w:b/>
          <w:sz w:val="26"/>
          <w:u w:val="single"/>
          <w:shd w:val="clear" w:color="auto" w:fill="C0C0C0"/>
        </w:rPr>
        <w:t>PROFESSIONAL STRENGTHS:</w:t>
      </w:r>
    </w:p>
    <w:p w14:paraId="34E8DD28" w14:textId="77777777" w:rsidR="000C5E8F" w:rsidRDefault="000C5E8F">
      <w:pPr>
        <w:suppressAutoHyphens/>
        <w:spacing w:after="0" w:line="240" w:lineRule="auto"/>
        <w:rPr>
          <w:rFonts w:ascii="Times New Roman" w:eastAsia="Times New Roman" w:hAnsi="Times New Roman" w:cs="Times New Roman"/>
          <w:sz w:val="26"/>
        </w:rPr>
      </w:pPr>
    </w:p>
    <w:p w14:paraId="64790C63" w14:textId="77777777" w:rsidR="000C5E8F" w:rsidRDefault="00952703">
      <w:pPr>
        <w:numPr>
          <w:ilvl w:val="0"/>
          <w:numId w:val="21"/>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Proficient in operating basic computer applications and the Internet.</w:t>
      </w:r>
    </w:p>
    <w:p w14:paraId="12DD2F66" w14:textId="77777777" w:rsidR="000C5E8F" w:rsidRDefault="00952703">
      <w:pPr>
        <w:numPr>
          <w:ilvl w:val="0"/>
          <w:numId w:val="21"/>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Customer service oriented with strong problem solving and analytical skills.</w:t>
      </w:r>
    </w:p>
    <w:p w14:paraId="4A701214" w14:textId="77777777" w:rsidR="000C5E8F" w:rsidRDefault="00952703">
      <w:pPr>
        <w:numPr>
          <w:ilvl w:val="0"/>
          <w:numId w:val="21"/>
        </w:numPr>
        <w:tabs>
          <w:tab w:val="left" w:pos="720"/>
        </w:tabs>
        <w:spacing w:after="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Skilled in handling multiple tasks and work under pressure.</w:t>
      </w:r>
    </w:p>
    <w:p w14:paraId="487261AE" w14:textId="77777777" w:rsidR="000C5E8F" w:rsidRDefault="000C5E8F">
      <w:pPr>
        <w:tabs>
          <w:tab w:val="left" w:pos="4320"/>
          <w:tab w:val="left" w:pos="8640"/>
          <w:tab w:val="right" w:pos="0"/>
        </w:tabs>
        <w:spacing w:after="0" w:line="240" w:lineRule="auto"/>
        <w:ind w:left="720"/>
        <w:rPr>
          <w:rFonts w:ascii="Times New Roman" w:eastAsia="Times New Roman" w:hAnsi="Times New Roman" w:cs="Times New Roman"/>
          <w:b/>
          <w:sz w:val="26"/>
        </w:rPr>
      </w:pPr>
    </w:p>
    <w:p w14:paraId="671A36F0" w14:textId="77777777" w:rsidR="000C5E8F" w:rsidRDefault="00952703">
      <w:pPr>
        <w:suppressAutoHyphens/>
        <w:spacing w:after="120" w:line="240" w:lineRule="auto"/>
        <w:rPr>
          <w:rFonts w:ascii="Times New Roman" w:eastAsia="Times New Roman" w:hAnsi="Times New Roman" w:cs="Times New Roman"/>
          <w:b/>
          <w:sz w:val="26"/>
          <w:shd w:val="clear" w:color="auto" w:fill="CCCCCC"/>
        </w:rPr>
      </w:pPr>
      <w:r>
        <w:rPr>
          <w:rFonts w:ascii="Times New Roman" w:eastAsia="Times New Roman" w:hAnsi="Times New Roman" w:cs="Times New Roman"/>
          <w:b/>
          <w:sz w:val="26"/>
          <w:u w:val="single"/>
          <w:shd w:val="clear" w:color="auto" w:fill="CCCCCC"/>
        </w:rPr>
        <w:t>LANGUAGES KNOWN</w:t>
      </w:r>
      <w:r>
        <w:rPr>
          <w:rFonts w:ascii="Times New Roman" w:eastAsia="Times New Roman" w:hAnsi="Times New Roman" w:cs="Times New Roman"/>
          <w:b/>
          <w:sz w:val="26"/>
          <w:shd w:val="clear" w:color="auto" w:fill="CCCCCC"/>
        </w:rPr>
        <w:t>: -</w:t>
      </w:r>
    </w:p>
    <w:p w14:paraId="73BA7026" w14:textId="77777777" w:rsidR="000C5E8F" w:rsidRDefault="000C5E8F">
      <w:pPr>
        <w:tabs>
          <w:tab w:val="left" w:pos="180"/>
        </w:tabs>
        <w:suppressAutoHyphens/>
        <w:spacing w:after="0" w:line="240" w:lineRule="auto"/>
        <w:ind w:left="2160"/>
        <w:jc w:val="both"/>
        <w:rPr>
          <w:rFonts w:ascii="Times New Roman" w:eastAsia="Times New Roman" w:hAnsi="Times New Roman" w:cs="Times New Roman"/>
          <w:b/>
          <w:sz w:val="26"/>
        </w:rPr>
      </w:pPr>
    </w:p>
    <w:p w14:paraId="526D4F46" w14:textId="77777777" w:rsidR="000C5E8F" w:rsidRDefault="00952703">
      <w:pPr>
        <w:numPr>
          <w:ilvl w:val="0"/>
          <w:numId w:val="22"/>
        </w:numPr>
        <w:tabs>
          <w:tab w:val="left" w:pos="1440"/>
          <w:tab w:val="left" w:pos="180"/>
          <w:tab w:val="left" w:pos="720"/>
        </w:tabs>
        <w:suppressAutoHyphens/>
        <w:spacing w:after="0" w:line="240" w:lineRule="auto"/>
        <w:ind w:left="720" w:hanging="360"/>
        <w:jc w:val="both"/>
        <w:rPr>
          <w:rFonts w:ascii="Times New Roman" w:eastAsia="Times New Roman" w:hAnsi="Times New Roman" w:cs="Times New Roman"/>
          <w:b/>
          <w:sz w:val="26"/>
        </w:rPr>
      </w:pPr>
      <w:r>
        <w:rPr>
          <w:rFonts w:ascii="Times New Roman" w:eastAsia="Times New Roman" w:hAnsi="Times New Roman" w:cs="Times New Roman"/>
          <w:sz w:val="26"/>
        </w:rPr>
        <w:lastRenderedPageBreak/>
        <w:t>English, Hindi &amp; Punjabi.</w:t>
      </w:r>
    </w:p>
    <w:p w14:paraId="468718CE" w14:textId="77777777" w:rsidR="000C5E8F" w:rsidRDefault="000C5E8F">
      <w:pPr>
        <w:suppressAutoHyphens/>
        <w:spacing w:after="0" w:line="240" w:lineRule="auto"/>
        <w:ind w:left="2160" w:hanging="2160"/>
        <w:rPr>
          <w:rFonts w:ascii="Times New Roman" w:eastAsia="Times New Roman" w:hAnsi="Times New Roman" w:cs="Times New Roman"/>
          <w:sz w:val="26"/>
        </w:rPr>
      </w:pPr>
    </w:p>
    <w:p w14:paraId="47CF71A6" w14:textId="77777777" w:rsidR="000C5E8F" w:rsidRDefault="000C5E8F">
      <w:pPr>
        <w:tabs>
          <w:tab w:val="left" w:pos="4320"/>
          <w:tab w:val="left" w:pos="8640"/>
          <w:tab w:val="right" w:pos="0"/>
        </w:tabs>
        <w:spacing w:after="0" w:line="240" w:lineRule="auto"/>
        <w:ind w:left="720"/>
        <w:rPr>
          <w:rFonts w:ascii="Times New Roman" w:eastAsia="Times New Roman" w:hAnsi="Times New Roman" w:cs="Times New Roman"/>
          <w:b/>
          <w:sz w:val="26"/>
        </w:rPr>
      </w:pPr>
    </w:p>
    <w:p w14:paraId="7C47CCD6" w14:textId="77777777" w:rsidR="000C5E8F" w:rsidRDefault="00952703">
      <w:pPr>
        <w:suppressAutoHyphens/>
        <w:spacing w:after="120" w:line="240" w:lineRule="auto"/>
        <w:rPr>
          <w:rFonts w:ascii="Times New Roman" w:eastAsia="Times New Roman" w:hAnsi="Times New Roman" w:cs="Times New Roman"/>
          <w:b/>
          <w:sz w:val="26"/>
          <w:shd w:val="clear" w:color="auto" w:fill="CCCCCC"/>
        </w:rPr>
      </w:pPr>
      <w:r>
        <w:rPr>
          <w:rFonts w:ascii="Times New Roman" w:eastAsia="Times New Roman" w:hAnsi="Times New Roman" w:cs="Times New Roman"/>
          <w:b/>
          <w:sz w:val="26"/>
          <w:u w:val="single"/>
          <w:shd w:val="clear" w:color="auto" w:fill="CCCCCC"/>
        </w:rPr>
        <w:t xml:space="preserve">SPECIAL ATTRIBUTES </w:t>
      </w:r>
      <w:r>
        <w:rPr>
          <w:rFonts w:ascii="Times New Roman" w:eastAsia="Times New Roman" w:hAnsi="Times New Roman" w:cs="Times New Roman"/>
          <w:b/>
          <w:sz w:val="26"/>
          <w:shd w:val="clear" w:color="auto" w:fill="CCCCCC"/>
        </w:rPr>
        <w:t>: -</w:t>
      </w:r>
    </w:p>
    <w:p w14:paraId="698A1E48" w14:textId="77777777" w:rsidR="000C5E8F" w:rsidRDefault="000C5E8F">
      <w:pPr>
        <w:suppressAutoHyphens/>
        <w:spacing w:after="0" w:line="240" w:lineRule="auto"/>
        <w:rPr>
          <w:rFonts w:ascii="Times New Roman" w:eastAsia="Times New Roman" w:hAnsi="Times New Roman" w:cs="Times New Roman"/>
          <w:sz w:val="26"/>
        </w:rPr>
      </w:pPr>
    </w:p>
    <w:p w14:paraId="72B8A9C3" w14:textId="77777777" w:rsidR="000C5E8F" w:rsidRDefault="00952703">
      <w:pPr>
        <w:suppressAutoHyphen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AN AMIABLE  PERSON WITH A WILINGNESS TO SHOULDER ANY RESPONSIBILITY TO THE BEST OF ABILITY.HARDWORKING, CONFIDENT, DETERMINED AND CONVINCING.</w:t>
      </w:r>
    </w:p>
    <w:p w14:paraId="3155967A" w14:textId="77777777" w:rsidR="000C5E8F" w:rsidRDefault="000C5E8F">
      <w:pPr>
        <w:suppressAutoHyphens/>
        <w:spacing w:after="0" w:line="240" w:lineRule="auto"/>
        <w:rPr>
          <w:rFonts w:ascii="Times New Roman" w:eastAsia="Times New Roman" w:hAnsi="Times New Roman" w:cs="Times New Roman"/>
          <w:sz w:val="26"/>
        </w:rPr>
      </w:pPr>
    </w:p>
    <w:p w14:paraId="3B7A8AE1" w14:textId="77777777" w:rsidR="000C5E8F" w:rsidRDefault="000C5E8F">
      <w:pPr>
        <w:suppressAutoHyphens/>
        <w:spacing w:after="0" w:line="240" w:lineRule="auto"/>
        <w:ind w:left="2160" w:hanging="2160"/>
        <w:rPr>
          <w:rFonts w:ascii="Times New Roman" w:eastAsia="Times New Roman" w:hAnsi="Times New Roman" w:cs="Times New Roman"/>
          <w:sz w:val="26"/>
        </w:rPr>
      </w:pPr>
    </w:p>
    <w:p w14:paraId="672EBB4B" w14:textId="77777777" w:rsidR="000C5E8F" w:rsidRDefault="00952703">
      <w:pPr>
        <w:suppressAutoHyphens/>
        <w:spacing w:after="0" w:line="240" w:lineRule="auto"/>
        <w:ind w:left="2160" w:hanging="2160"/>
        <w:rPr>
          <w:rFonts w:ascii="Times New Roman" w:eastAsia="Times New Roman" w:hAnsi="Times New Roman" w:cs="Times New Roman"/>
          <w:b/>
          <w:sz w:val="26"/>
        </w:rPr>
      </w:pPr>
      <w:r>
        <w:rPr>
          <w:rFonts w:ascii="Times New Roman" w:eastAsia="Times New Roman" w:hAnsi="Times New Roman" w:cs="Times New Roman"/>
          <w:b/>
          <w:sz w:val="26"/>
        </w:rPr>
        <w:t xml:space="preserve">Date : </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
    <w:p w14:paraId="06D4191F" w14:textId="77777777" w:rsidR="000C5E8F" w:rsidRDefault="00952703">
      <w:pPr>
        <w:suppressAutoHyphens/>
        <w:spacing w:after="0" w:line="240" w:lineRule="auto"/>
        <w:ind w:left="2160" w:hanging="2160"/>
        <w:rPr>
          <w:rFonts w:ascii="Times New Roman" w:eastAsia="Times New Roman" w:hAnsi="Times New Roman" w:cs="Times New Roman"/>
          <w:sz w:val="26"/>
        </w:rPr>
      </w:pPr>
      <w:r>
        <w:rPr>
          <w:rFonts w:ascii="Times New Roman" w:eastAsia="Times New Roman" w:hAnsi="Times New Roman" w:cs="Times New Roman"/>
          <w:b/>
          <w:sz w:val="26"/>
        </w:rPr>
        <w:t>Place :</w:t>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(AVNISH KHUDAL)</w:t>
      </w:r>
    </w:p>
    <w:sectPr w:rsidR="000C5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91D"/>
    <w:multiLevelType w:val="multilevel"/>
    <w:tmpl w:val="243427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960C0"/>
    <w:multiLevelType w:val="multilevel"/>
    <w:tmpl w:val="E0F80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A537F"/>
    <w:multiLevelType w:val="multilevel"/>
    <w:tmpl w:val="CC707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82446"/>
    <w:multiLevelType w:val="multilevel"/>
    <w:tmpl w:val="923EB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410C5"/>
    <w:multiLevelType w:val="multilevel"/>
    <w:tmpl w:val="352EA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46BBE"/>
    <w:multiLevelType w:val="multilevel"/>
    <w:tmpl w:val="43849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30003"/>
    <w:multiLevelType w:val="multilevel"/>
    <w:tmpl w:val="3438C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A962FE"/>
    <w:multiLevelType w:val="multilevel"/>
    <w:tmpl w:val="E1761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EB2605"/>
    <w:multiLevelType w:val="multilevel"/>
    <w:tmpl w:val="82C67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EB569F"/>
    <w:multiLevelType w:val="multilevel"/>
    <w:tmpl w:val="C7E4F6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66208C"/>
    <w:multiLevelType w:val="multilevel"/>
    <w:tmpl w:val="A1165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E5DFF"/>
    <w:multiLevelType w:val="multilevel"/>
    <w:tmpl w:val="74706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041E3D"/>
    <w:multiLevelType w:val="multilevel"/>
    <w:tmpl w:val="83420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31128B"/>
    <w:multiLevelType w:val="multilevel"/>
    <w:tmpl w:val="16AC4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364B2E"/>
    <w:multiLevelType w:val="multilevel"/>
    <w:tmpl w:val="F4667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EA096B"/>
    <w:multiLevelType w:val="multilevel"/>
    <w:tmpl w:val="0E842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FE4C95"/>
    <w:multiLevelType w:val="multilevel"/>
    <w:tmpl w:val="71380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C76F17"/>
    <w:multiLevelType w:val="multilevel"/>
    <w:tmpl w:val="09D6C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115167"/>
    <w:multiLevelType w:val="multilevel"/>
    <w:tmpl w:val="230E1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D02BCD"/>
    <w:multiLevelType w:val="multilevel"/>
    <w:tmpl w:val="30BA9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743C96"/>
    <w:multiLevelType w:val="multilevel"/>
    <w:tmpl w:val="087A8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C526B6"/>
    <w:multiLevelType w:val="multilevel"/>
    <w:tmpl w:val="B1F21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9"/>
  </w:num>
  <w:num w:numId="4">
    <w:abstractNumId w:val="10"/>
  </w:num>
  <w:num w:numId="5">
    <w:abstractNumId w:val="11"/>
  </w:num>
  <w:num w:numId="6">
    <w:abstractNumId w:val="14"/>
  </w:num>
  <w:num w:numId="7">
    <w:abstractNumId w:val="18"/>
  </w:num>
  <w:num w:numId="8">
    <w:abstractNumId w:val="2"/>
  </w:num>
  <w:num w:numId="9">
    <w:abstractNumId w:val="20"/>
  </w:num>
  <w:num w:numId="10">
    <w:abstractNumId w:val="6"/>
  </w:num>
  <w:num w:numId="11">
    <w:abstractNumId w:val="12"/>
  </w:num>
  <w:num w:numId="12">
    <w:abstractNumId w:val="4"/>
  </w:num>
  <w:num w:numId="13">
    <w:abstractNumId w:val="1"/>
  </w:num>
  <w:num w:numId="14">
    <w:abstractNumId w:val="7"/>
  </w:num>
  <w:num w:numId="15">
    <w:abstractNumId w:val="21"/>
  </w:num>
  <w:num w:numId="16">
    <w:abstractNumId w:val="13"/>
  </w:num>
  <w:num w:numId="17">
    <w:abstractNumId w:val="3"/>
  </w:num>
  <w:num w:numId="18">
    <w:abstractNumId w:val="15"/>
  </w:num>
  <w:num w:numId="19">
    <w:abstractNumId w:val="19"/>
  </w:num>
  <w:num w:numId="20">
    <w:abstractNumId w:val="16"/>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5E8F"/>
    <w:rsid w:val="00093CEF"/>
    <w:rsid w:val="000C5E8F"/>
    <w:rsid w:val="002548BE"/>
    <w:rsid w:val="00931BCE"/>
    <w:rsid w:val="00952703"/>
    <w:rsid w:val="009B5B81"/>
    <w:rsid w:val="009E39F1"/>
    <w:rsid w:val="00A82535"/>
    <w:rsid w:val="00EC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A261"/>
  <w15:docId w15:val="{2B2BC022-82F3-40F5-802B-3F757F2B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Avnish Khudal</cp:lastModifiedBy>
  <cp:revision>10</cp:revision>
  <dcterms:created xsi:type="dcterms:W3CDTF">2019-10-29T09:36:00Z</dcterms:created>
  <dcterms:modified xsi:type="dcterms:W3CDTF">2020-05-29T18:37:00Z</dcterms:modified>
</cp:coreProperties>
</file>