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BDC2" w14:textId="77777777" w:rsidR="00AE75E0" w:rsidRDefault="00F90832">
      <w:pPr>
        <w:spacing w:after="0" w:line="240" w:lineRule="auto"/>
        <w:rPr>
          <w:rFonts w:asciiTheme="majorHAnsi" w:eastAsiaTheme="majorEastAsia" w:hAnsi="Times New Roman" w:cs="Times New Roman"/>
          <w:b/>
          <w:sz w:val="40"/>
          <w:szCs w:val="40"/>
          <w:u w:val="single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ED71B9">
        <w:rPr>
          <w:rFonts w:asciiTheme="majorHAnsi" w:eastAsiaTheme="majorEastAsia" w:hAnsi="Times New Roman" w:cs="Times New Roman"/>
          <w:b/>
          <w:noProof/>
          <w:sz w:val="40"/>
          <w:szCs w:val="40"/>
          <w:u w:val="single"/>
          <w14:glow w14:rad="63500">
            <w14:schemeClr w14:val="accent2">
              <w14:alpha w14:val="60000"/>
              <w14:satMod w14:val="175000"/>
            </w14:schemeClr>
          </w14:glow>
        </w:rPr>
        <w:drawing>
          <wp:anchor distT="0" distB="0" distL="114300" distR="114300" simplePos="0" relativeHeight="251658240" behindDoc="1" locked="0" layoutInCell="1" allowOverlap="1" wp14:anchorId="0262B7AB" wp14:editId="3E57641E">
            <wp:simplePos x="0" y="0"/>
            <wp:positionH relativeFrom="column">
              <wp:posOffset>4699000</wp:posOffset>
            </wp:positionH>
            <wp:positionV relativeFrom="paragraph">
              <wp:posOffset>-664845</wp:posOffset>
            </wp:positionV>
            <wp:extent cx="1522643" cy="1885950"/>
            <wp:effectExtent l="0" t="0" r="1905" b="0"/>
            <wp:wrapNone/>
            <wp:docPr id="2" name="Picture 1" descr="SharedDocs:0 NOVEMBER 2019:PP: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redDocs:0 NOVEMBER 2019:PP: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84" cy="189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1B9">
        <w:rPr>
          <w:rFonts w:asciiTheme="majorHAnsi" w:eastAsiaTheme="majorEastAsia" w:hAnsi="Times New Roman" w:cs="Times New Roman"/>
          <w:b/>
          <w:sz w:val="40"/>
          <w:szCs w:val="40"/>
          <w:u w:val="single"/>
          <w14:glow w14:rad="63500">
            <w14:schemeClr w14:val="accent2">
              <w14:alpha w14:val="60000"/>
              <w14:satMod w14:val="175000"/>
            </w14:schemeClr>
          </w14:glow>
        </w:rPr>
        <w:t>ARLYN Q. BUMANLAG</w:t>
      </w:r>
    </w:p>
    <w:p w14:paraId="0CCAC007" w14:textId="77777777" w:rsidR="00AE75E0" w:rsidRDefault="00F90832">
      <w:pPr>
        <w:spacing w:after="0" w:line="240" w:lineRule="auto"/>
        <w:rPr>
          <w:rFonts w:asciiTheme="majorHAnsi" w:eastAsiaTheme="majorEastAsia" w:hAnsi="Times New Roman" w:cs="Times New Roman"/>
          <w:sz w:val="26"/>
          <w:szCs w:val="26"/>
        </w:rPr>
      </w:pPr>
      <w:r>
        <w:rPr>
          <w:rFonts w:asciiTheme="majorHAnsi" w:eastAsiaTheme="majorEastAsia" w:hAnsi="Times New Roman" w:cs="Times New Roman"/>
          <w:sz w:val="26"/>
          <w:szCs w:val="26"/>
        </w:rPr>
        <w:t>Contact #: +973-6630-1616</w:t>
      </w:r>
      <w:r>
        <w:rPr>
          <w:rFonts w:asciiTheme="majorHAnsi" w:eastAsiaTheme="majorEastAsia" w:hAnsi="Times New Roman" w:cs="Times New Roman"/>
          <w:sz w:val="26"/>
          <w:szCs w:val="26"/>
        </w:rPr>
        <w:tab/>
      </w:r>
      <w:r>
        <w:rPr>
          <w:rFonts w:asciiTheme="majorHAnsi" w:eastAsiaTheme="majorEastAsia" w:hAnsi="Times New Roman" w:cs="Times New Roman"/>
          <w:sz w:val="26"/>
          <w:szCs w:val="26"/>
        </w:rPr>
        <w:tab/>
      </w:r>
      <w:r>
        <w:rPr>
          <w:rFonts w:asciiTheme="majorHAnsi" w:eastAsiaTheme="majorEastAsia" w:hAnsi="Times New Roman" w:cs="Times New Roman"/>
          <w:sz w:val="26"/>
          <w:szCs w:val="26"/>
        </w:rPr>
        <w:tab/>
      </w:r>
    </w:p>
    <w:p w14:paraId="59358C75" w14:textId="77777777" w:rsidR="00AE75E0" w:rsidRDefault="00F90832">
      <w:pPr>
        <w:spacing w:after="0" w:line="240" w:lineRule="auto"/>
        <w:rPr>
          <w:rStyle w:val="Hyperlink"/>
          <w:rFonts w:asciiTheme="majorHAnsi" w:eastAsiaTheme="majorEastAsia" w:hAnsi="Times New Roman" w:cs="Times New Roman"/>
          <w:color w:val="auto"/>
          <w:sz w:val="26"/>
          <w:szCs w:val="26"/>
          <w:u w:val="none"/>
        </w:rPr>
      </w:pPr>
      <w:r>
        <w:rPr>
          <w:rFonts w:asciiTheme="majorHAnsi" w:eastAsiaTheme="majorEastAsia" w:hAnsi="Times New Roman" w:cs="Times New Roman"/>
          <w:sz w:val="26"/>
          <w:szCs w:val="26"/>
        </w:rPr>
        <w:t xml:space="preserve">Email add.: </w:t>
      </w:r>
      <w:hyperlink r:id="rId10" w:history="1">
        <w:r>
          <w:rPr>
            <w:rStyle w:val="Hyperlink"/>
            <w:rFonts w:asciiTheme="majorHAnsi" w:eastAsiaTheme="majorEastAsia" w:hAnsi="Times New Roman" w:cs="Times New Roman"/>
            <w:color w:val="auto"/>
            <w:sz w:val="26"/>
            <w:szCs w:val="26"/>
            <w:u w:val="none"/>
          </w:rPr>
          <w:t>arlynbumanlag@gmail.com</w:t>
        </w:r>
      </w:hyperlink>
    </w:p>
    <w:p w14:paraId="765A3C04" w14:textId="77777777" w:rsidR="00AE75E0" w:rsidRDefault="00F90832">
      <w:pPr>
        <w:spacing w:after="0" w:line="240" w:lineRule="auto"/>
        <w:rPr>
          <w:rFonts w:asciiTheme="majorHAnsi" w:eastAsiaTheme="majorEastAsia" w:hAnsi="Times New Roman" w:cs="Times New Roman"/>
          <w:sz w:val="26"/>
          <w:szCs w:val="26"/>
        </w:rPr>
      </w:pPr>
      <w:r>
        <w:rPr>
          <w:rFonts w:asciiTheme="majorHAnsi" w:eastAsiaTheme="majorEastAsia" w:hAnsi="Times New Roman" w:cs="Times New Roman"/>
          <w:sz w:val="26"/>
          <w:szCs w:val="26"/>
        </w:rPr>
        <w:t xml:space="preserve">Bldg. 1266, Road 2421, Block 324, </w:t>
      </w:r>
      <w:proofErr w:type="spellStart"/>
      <w:r>
        <w:rPr>
          <w:rFonts w:asciiTheme="majorHAnsi" w:eastAsiaTheme="majorEastAsia" w:hAnsi="Times New Roman" w:cs="Times New Roman"/>
          <w:sz w:val="26"/>
          <w:szCs w:val="26"/>
        </w:rPr>
        <w:t>Juffair</w:t>
      </w:r>
      <w:proofErr w:type="spellEnd"/>
      <w:r>
        <w:rPr>
          <w:rFonts w:asciiTheme="majorHAnsi" w:eastAsiaTheme="majorEastAsia" w:hAnsi="Times New Roman" w:cs="Times New Roman"/>
          <w:sz w:val="26"/>
          <w:szCs w:val="26"/>
        </w:rPr>
        <w:t>, Bahrain</w:t>
      </w:r>
    </w:p>
    <w:p w14:paraId="7EBD6BA5" w14:textId="77777777" w:rsidR="00AE75E0" w:rsidRDefault="00AE75E0">
      <w:pPr>
        <w:spacing w:after="0" w:line="240" w:lineRule="auto"/>
        <w:rPr>
          <w:rStyle w:val="Hyperlink"/>
          <w:rFonts w:ascii="Times New Roman" w:eastAsiaTheme="majorEastAsia" w:hAnsi="Times New Roman" w:cs="Times New Roman"/>
          <w:color w:val="auto"/>
          <w:sz w:val="26"/>
          <w:szCs w:val="26"/>
          <w:u w:val="none"/>
        </w:rPr>
      </w:pPr>
    </w:p>
    <w:p w14:paraId="43D7A56F" w14:textId="77777777" w:rsidR="00AE75E0" w:rsidRDefault="00F90832">
      <w:pPr>
        <w:spacing w:after="0" w:line="240" w:lineRule="auto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  <w:t xml:space="preserve">  </w:t>
      </w:r>
    </w:p>
    <w:p w14:paraId="42F25CFB" w14:textId="77777777" w:rsidR="00AE75E0" w:rsidRDefault="00F90832">
      <w:pPr>
        <w:pBdr>
          <w:top w:val="single" w:sz="4" w:space="0" w:color="auto"/>
          <w:bottom w:val="single" w:sz="4" w:space="0" w:color="auto"/>
        </w:pBdr>
        <w:shd w:val="clear" w:color="auto" w:fill="F2DCDC" w:themeFill="accent2" w:themeFillTint="32"/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sz w:val="28"/>
          <w:szCs w:val="28"/>
        </w:rPr>
      </w:pPr>
      <w:r>
        <w:rPr>
          <w:rFonts w:ascii="Cambria" w:eastAsiaTheme="majorEastAsia" w:hAnsi="Cambria" w:cs="Cambria"/>
          <w:b/>
          <w:sz w:val="28"/>
          <w:szCs w:val="28"/>
        </w:rPr>
        <w:t>SUMMARY</w:t>
      </w:r>
    </w:p>
    <w:p w14:paraId="66E5D1DD" w14:textId="77777777" w:rsidR="00AE75E0" w:rsidRDefault="00AE75E0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Cambria" w:eastAsiaTheme="majorEastAsia" w:hAnsi="Cambria" w:cs="Cambria"/>
          <w:b/>
          <w:sz w:val="24"/>
          <w:szCs w:val="24"/>
        </w:rPr>
      </w:pPr>
    </w:p>
    <w:p w14:paraId="19B0EC78" w14:textId="09F4D2F8" w:rsidR="00AE75E0" w:rsidRDefault="00D840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More than</w:t>
      </w:r>
      <w:r w:rsidR="00F90832">
        <w:rPr>
          <w:rFonts w:ascii="Cambria" w:eastAsiaTheme="majorEastAsia" w:hAnsi="Cambria" w:cs="Cambria"/>
          <w:sz w:val="24"/>
          <w:szCs w:val="24"/>
        </w:rPr>
        <w:t xml:space="preserve"> 13 years of experience as receptionist/front desk associate</w:t>
      </w:r>
      <w:r w:rsidR="002002F3">
        <w:rPr>
          <w:rFonts w:ascii="Cambria" w:eastAsiaTheme="majorEastAsia" w:hAnsi="Cambria" w:cs="Cambria"/>
          <w:sz w:val="24"/>
          <w:szCs w:val="24"/>
        </w:rPr>
        <w:t>/supervisor</w:t>
      </w:r>
      <w:r w:rsidR="00F90832">
        <w:rPr>
          <w:rFonts w:ascii="Cambria" w:eastAsiaTheme="majorEastAsia" w:hAnsi="Cambria" w:cs="Cambria"/>
          <w:sz w:val="24"/>
          <w:szCs w:val="24"/>
        </w:rPr>
        <w:t xml:space="preserve"> who thrives in fast paced and challenging environment. </w:t>
      </w:r>
    </w:p>
    <w:p w14:paraId="336C81A0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Superior customer service and answering telephone calls while handling in-person inquiries from clients/guests and colleagues.</w:t>
      </w:r>
    </w:p>
    <w:p w14:paraId="64B59C48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Diligent, detail oriented, knowledgeable of basic secretarial and cashiering functions.</w:t>
      </w:r>
    </w:p>
    <w:p w14:paraId="26396919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Computer skills with proficiency in MS Word, Excel &amp; Outlook.</w:t>
      </w:r>
    </w:p>
    <w:p w14:paraId="0381AFFD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 xml:space="preserve">Knowledgeable of office functions and administrative support </w:t>
      </w:r>
    </w:p>
    <w:p w14:paraId="21493077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Excellent organization, communication and relationship building skills.</w:t>
      </w:r>
    </w:p>
    <w:p w14:paraId="0FD4F783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Articulate and friendly with professional demeanor.</w:t>
      </w:r>
    </w:p>
    <w:p w14:paraId="78280B7E" w14:textId="77777777" w:rsidR="00AE75E0" w:rsidRDefault="00F908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Knowledge in book binding, laminating, photocopying and fax procedures</w:t>
      </w:r>
    </w:p>
    <w:p w14:paraId="334DD5BD" w14:textId="77777777" w:rsidR="00AE75E0" w:rsidRDefault="00F908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Flexible, fast learner, excels in multitasking in a fast paced environment and can work under</w:t>
      </w:r>
    </w:p>
    <w:p w14:paraId="4C0D7BF7" w14:textId="03ACD021" w:rsidR="00AE75E0" w:rsidRDefault="00887E97" w:rsidP="00887E97">
      <w:pPr>
        <w:autoSpaceDE w:val="0"/>
        <w:autoSpaceDN w:val="0"/>
        <w:adjustRightInd w:val="0"/>
        <w:spacing w:after="0" w:line="240" w:lineRule="auto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 xml:space="preserve">        </w:t>
      </w:r>
      <w:r w:rsidR="00F90832">
        <w:rPr>
          <w:rFonts w:ascii="Cambria" w:eastAsiaTheme="majorEastAsia" w:hAnsi="Cambria" w:cs="Cambria"/>
          <w:sz w:val="24"/>
          <w:szCs w:val="24"/>
        </w:rPr>
        <w:t>pressure and minimal supervision.</w:t>
      </w:r>
    </w:p>
    <w:p w14:paraId="3C59976F" w14:textId="77777777" w:rsidR="00AE75E0" w:rsidRDefault="00F908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Team work oriented</w:t>
      </w:r>
    </w:p>
    <w:p w14:paraId="54135BF5" w14:textId="1E0C83A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 xml:space="preserve">Opera Hotel System </w:t>
      </w:r>
    </w:p>
    <w:p w14:paraId="61236B71" w14:textId="51BB3255" w:rsidR="00D21F90" w:rsidRDefault="00D21F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proofErr w:type="spellStart"/>
      <w:r>
        <w:rPr>
          <w:rFonts w:ascii="Cambria" w:eastAsiaTheme="majorEastAsia" w:hAnsi="Cambria" w:cs="Cambria"/>
          <w:sz w:val="24"/>
          <w:szCs w:val="24"/>
        </w:rPr>
        <w:t>MindBody</w:t>
      </w:r>
      <w:proofErr w:type="spellEnd"/>
      <w:r w:rsidR="00B969DE">
        <w:rPr>
          <w:rFonts w:ascii="Cambria" w:eastAsiaTheme="majorEastAsia" w:hAnsi="Cambria" w:cs="Cambria"/>
          <w:sz w:val="24"/>
          <w:szCs w:val="24"/>
        </w:rPr>
        <w:t xml:space="preserve"> Software</w:t>
      </w:r>
    </w:p>
    <w:p w14:paraId="05BBAFA8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16"/>
          <w:szCs w:val="16"/>
        </w:rPr>
      </w:pPr>
    </w:p>
    <w:p w14:paraId="0C4E77DB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16"/>
          <w:szCs w:val="16"/>
        </w:rPr>
      </w:pPr>
    </w:p>
    <w:p w14:paraId="3958CC66" w14:textId="77777777" w:rsidR="00AE75E0" w:rsidRDefault="00F90832">
      <w:pPr>
        <w:pBdr>
          <w:top w:val="single" w:sz="4" w:space="0" w:color="auto"/>
          <w:bottom w:val="single" w:sz="4" w:space="0" w:color="auto"/>
        </w:pBdr>
        <w:shd w:val="clear" w:color="auto" w:fill="F2DCDC" w:themeFill="accent2" w:themeFillTint="32"/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b/>
          <w:sz w:val="28"/>
          <w:szCs w:val="28"/>
        </w:rPr>
        <w:t>WORK EXPERIENCE</w:t>
      </w:r>
      <w:r>
        <w:rPr>
          <w:rFonts w:ascii="Cambria" w:eastAsiaTheme="majorEastAsia" w:hAnsi="Cambria" w:cs="Cambria"/>
          <w:sz w:val="24"/>
          <w:szCs w:val="24"/>
        </w:rPr>
        <w:tab/>
      </w:r>
    </w:p>
    <w:p w14:paraId="1EA6359B" w14:textId="77777777" w:rsidR="00AE75E0" w:rsidRDefault="00AE75E0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Cambria" w:eastAsiaTheme="majorEastAsia" w:hAnsi="Cambria" w:cs="Cambria"/>
          <w:sz w:val="10"/>
          <w:szCs w:val="10"/>
        </w:rPr>
      </w:pPr>
    </w:p>
    <w:p w14:paraId="0AFDF5E3" w14:textId="11FBE64D" w:rsidR="002002F3" w:rsidRDefault="002002F3" w:rsidP="002002F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  <w:r>
        <w:rPr>
          <w:rFonts w:ascii="Cambria" w:eastAsiaTheme="majorEastAsia" w:hAnsi="Cambria" w:cs="Cambria"/>
          <w:b/>
          <w:bCs/>
          <w:sz w:val="24"/>
          <w:szCs w:val="24"/>
        </w:rPr>
        <w:t>Admin / Receptionist</w:t>
      </w:r>
    </w:p>
    <w:p w14:paraId="4BCEB558" w14:textId="707137FC" w:rsidR="002002F3" w:rsidRDefault="002002F3" w:rsidP="002002F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  <w:r>
        <w:rPr>
          <w:rFonts w:ascii="Cambria" w:eastAsiaTheme="majorEastAsia" w:hAnsi="Cambria" w:cs="Cambria"/>
          <w:b/>
          <w:bCs/>
          <w:sz w:val="24"/>
          <w:szCs w:val="24"/>
        </w:rPr>
        <w:t>20activ EMS Training Studio</w:t>
      </w:r>
    </w:p>
    <w:p w14:paraId="540FCD6E" w14:textId="710941AD" w:rsidR="002002F3" w:rsidRDefault="002002F3" w:rsidP="002002F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  <w:proofErr w:type="spellStart"/>
      <w:r>
        <w:rPr>
          <w:rFonts w:ascii="Cambria" w:eastAsiaTheme="majorEastAsia" w:hAnsi="Cambria" w:cs="Cambria"/>
          <w:b/>
          <w:bCs/>
          <w:sz w:val="24"/>
          <w:szCs w:val="24"/>
        </w:rPr>
        <w:t>Seef</w:t>
      </w:r>
      <w:proofErr w:type="spellEnd"/>
      <w:r>
        <w:rPr>
          <w:rFonts w:ascii="Cambria" w:eastAsiaTheme="majorEastAsia" w:hAnsi="Cambria" w:cs="Cambria"/>
          <w:b/>
          <w:bCs/>
          <w:sz w:val="24"/>
          <w:szCs w:val="24"/>
        </w:rPr>
        <w:t>, Bahrain</w:t>
      </w:r>
    </w:p>
    <w:p w14:paraId="7D48D457" w14:textId="554B0C87" w:rsidR="002002F3" w:rsidRDefault="002002F3" w:rsidP="002002F3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  <w:r>
        <w:rPr>
          <w:rFonts w:ascii="Cambria" w:eastAsiaTheme="majorEastAsia" w:hAnsi="Cambria" w:cs="Cambria"/>
          <w:b/>
          <w:bCs/>
          <w:sz w:val="24"/>
          <w:szCs w:val="24"/>
        </w:rPr>
        <w:t>December 2019 - up to present</w:t>
      </w:r>
    </w:p>
    <w:p w14:paraId="6E071692" w14:textId="31221BF1" w:rsidR="002002F3" w:rsidRDefault="002002F3" w:rsidP="002002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reception, welcome guests, receive messages, telephone calls and inquiry for the studio</w:t>
      </w:r>
    </w:p>
    <w:p w14:paraId="20F9E0BE" w14:textId="65BDC08C" w:rsidR="002002F3" w:rsidRDefault="002002F3" w:rsidP="002002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Manages the admin &amp; secretarial works</w:t>
      </w:r>
    </w:p>
    <w:p w14:paraId="2D2F9CAF" w14:textId="77777777" w:rsidR="002002F3" w:rsidRDefault="002002F3" w:rsidP="002002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cash and credit card transactions</w:t>
      </w:r>
    </w:p>
    <w:p w14:paraId="169AC03E" w14:textId="77777777" w:rsidR="002002F3" w:rsidRDefault="002002F3" w:rsidP="002002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email, mobile messages &amp; inquiries</w:t>
      </w:r>
    </w:p>
    <w:p w14:paraId="73C2A5E5" w14:textId="7AE3FAB6" w:rsidR="002002F3" w:rsidRDefault="002002F3" w:rsidP="002002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monthly reports needed by the owners</w:t>
      </w:r>
    </w:p>
    <w:p w14:paraId="0D633AE8" w14:textId="446B6EAD" w:rsidR="002002F3" w:rsidRDefault="002002F3" w:rsidP="002002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the regular inventory and place orders as required</w:t>
      </w:r>
    </w:p>
    <w:p w14:paraId="32D77B5F" w14:textId="34CEC2B6" w:rsidR="002002F3" w:rsidRDefault="002002F3" w:rsidP="002002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Assist the training coaches in suiting up clients when busy</w:t>
      </w:r>
    </w:p>
    <w:p w14:paraId="0FA4C1FB" w14:textId="6B6755E5" w:rsidR="002002F3" w:rsidRDefault="002002F3" w:rsidP="002002F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Do other operational and secretarial duties assigned by the owner</w:t>
      </w:r>
    </w:p>
    <w:p w14:paraId="3EB28530" w14:textId="77777777" w:rsidR="002002F3" w:rsidRDefault="002002F3" w:rsidP="002002F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8"/>
          <w:szCs w:val="8"/>
        </w:rPr>
      </w:pPr>
    </w:p>
    <w:p w14:paraId="61AC5575" w14:textId="77777777" w:rsidR="002002F3" w:rsidRDefault="002002F3" w:rsidP="002002F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6"/>
          <w:szCs w:val="6"/>
        </w:rPr>
      </w:pPr>
    </w:p>
    <w:p w14:paraId="5E9EBE78" w14:textId="77777777" w:rsidR="002002F3" w:rsidRDefault="002002F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</w:p>
    <w:p w14:paraId="696338E6" w14:textId="4A83DC1D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  <w:r>
        <w:rPr>
          <w:rFonts w:ascii="Cambria" w:eastAsiaTheme="majorEastAsia" w:hAnsi="Cambria" w:cs="Cambria"/>
          <w:b/>
          <w:bCs/>
          <w:sz w:val="24"/>
          <w:szCs w:val="24"/>
        </w:rPr>
        <w:t xml:space="preserve">Receptionist / </w:t>
      </w:r>
      <w:r w:rsidR="002002F3">
        <w:rPr>
          <w:rFonts w:ascii="Cambria" w:eastAsiaTheme="majorEastAsia" w:hAnsi="Cambria" w:cs="Cambria"/>
          <w:b/>
          <w:bCs/>
          <w:sz w:val="24"/>
          <w:szCs w:val="24"/>
        </w:rPr>
        <w:t>Supervisor</w:t>
      </w:r>
      <w:r>
        <w:rPr>
          <w:rFonts w:ascii="Cambria" w:eastAsiaTheme="majorEastAsia" w:hAnsi="Cambria" w:cs="Cambria"/>
          <w:b/>
          <w:bCs/>
          <w:sz w:val="24"/>
          <w:szCs w:val="24"/>
        </w:rPr>
        <w:t xml:space="preserve"> </w:t>
      </w:r>
    </w:p>
    <w:p w14:paraId="1E8AB53C" w14:textId="77777777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  <w:r>
        <w:rPr>
          <w:rFonts w:ascii="Cambria" w:eastAsiaTheme="majorEastAsia" w:hAnsi="Cambria" w:cs="Cambria"/>
          <w:b/>
          <w:bCs/>
          <w:sz w:val="24"/>
          <w:szCs w:val="24"/>
        </w:rPr>
        <w:t xml:space="preserve">The </w:t>
      </w:r>
      <w:proofErr w:type="spellStart"/>
      <w:r>
        <w:rPr>
          <w:rFonts w:ascii="Cambria" w:eastAsiaTheme="majorEastAsia" w:hAnsi="Cambria" w:cs="Cambria"/>
          <w:b/>
          <w:bCs/>
          <w:sz w:val="24"/>
          <w:szCs w:val="24"/>
        </w:rPr>
        <w:t>Urbanion</w:t>
      </w:r>
      <w:proofErr w:type="spellEnd"/>
      <w:r>
        <w:rPr>
          <w:rFonts w:ascii="Cambria" w:eastAsiaTheme="majorEastAsia" w:hAnsi="Cambria" w:cs="Cambria"/>
          <w:b/>
          <w:bCs/>
          <w:sz w:val="24"/>
          <w:szCs w:val="24"/>
        </w:rPr>
        <w:t xml:space="preserve"> Wellness Center</w:t>
      </w:r>
    </w:p>
    <w:p w14:paraId="4A5784EE" w14:textId="77777777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  <w:proofErr w:type="spellStart"/>
      <w:r>
        <w:rPr>
          <w:rFonts w:ascii="Cambria" w:eastAsiaTheme="majorEastAsia" w:hAnsi="Cambria" w:cs="Cambria"/>
          <w:b/>
          <w:bCs/>
          <w:sz w:val="24"/>
          <w:szCs w:val="24"/>
        </w:rPr>
        <w:t>Juffair</w:t>
      </w:r>
      <w:proofErr w:type="spellEnd"/>
      <w:r>
        <w:rPr>
          <w:rFonts w:ascii="Cambria" w:eastAsiaTheme="majorEastAsia" w:hAnsi="Cambria" w:cs="Cambria"/>
          <w:b/>
          <w:bCs/>
          <w:sz w:val="24"/>
          <w:szCs w:val="24"/>
        </w:rPr>
        <w:t>, Bahrain</w:t>
      </w:r>
    </w:p>
    <w:p w14:paraId="1A9378E7" w14:textId="77777777" w:rsidR="00AE75E0" w:rsidRDefault="00F90832">
      <w:pPr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  <w:r>
        <w:rPr>
          <w:rFonts w:ascii="Cambria" w:eastAsiaTheme="majorEastAsia" w:hAnsi="Cambria" w:cs="Cambria"/>
          <w:b/>
          <w:bCs/>
          <w:sz w:val="24"/>
          <w:szCs w:val="24"/>
        </w:rPr>
        <w:t>September 2016 - up to present</w:t>
      </w:r>
    </w:p>
    <w:p w14:paraId="2691F29D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reception, welcome guests, receive messages, telephone calls and inquiry for the wellness centers services and prices</w:t>
      </w:r>
    </w:p>
    <w:p w14:paraId="48152975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Manages the operation and staff in the absence of the owner</w:t>
      </w:r>
    </w:p>
    <w:p w14:paraId="6EE43EB9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cash and credit card transactions</w:t>
      </w:r>
    </w:p>
    <w:p w14:paraId="45473B83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email, mobile messages &amp; inquiries</w:t>
      </w:r>
    </w:p>
    <w:p w14:paraId="58C2F79D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Resolve customer complaint</w:t>
      </w:r>
    </w:p>
    <w:p w14:paraId="4AA238DF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lastRenderedPageBreak/>
        <w:t xml:space="preserve">Handles daily and monthly reports, sales and prepares staff salary slip </w:t>
      </w:r>
    </w:p>
    <w:p w14:paraId="4C6C9FFF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Do the regular inventory and place orders as required</w:t>
      </w:r>
    </w:p>
    <w:p w14:paraId="7E42E36F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Communicate regularly and efficiently with the owner with regards on all operational aspects</w:t>
      </w:r>
    </w:p>
    <w:p w14:paraId="671C0572" w14:textId="77777777" w:rsidR="00AE75E0" w:rsidRDefault="00F9083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Do other operational and managerial duties assigned by the owner</w:t>
      </w:r>
    </w:p>
    <w:p w14:paraId="3909C473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8"/>
          <w:szCs w:val="8"/>
        </w:rPr>
      </w:pPr>
    </w:p>
    <w:p w14:paraId="46C2480B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6"/>
          <w:szCs w:val="6"/>
        </w:rPr>
      </w:pPr>
    </w:p>
    <w:p w14:paraId="2652A6CA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6"/>
          <w:szCs w:val="6"/>
        </w:rPr>
      </w:pPr>
    </w:p>
    <w:p w14:paraId="4BD55039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8"/>
          <w:szCs w:val="8"/>
        </w:rPr>
      </w:pPr>
    </w:p>
    <w:p w14:paraId="5173876D" w14:textId="77777777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  <w:r>
        <w:rPr>
          <w:rFonts w:ascii="Cambria" w:eastAsiaTheme="majorEastAsia" w:hAnsi="Cambria" w:cs="Cambria"/>
          <w:b/>
          <w:bCs/>
          <w:sz w:val="24"/>
          <w:szCs w:val="24"/>
        </w:rPr>
        <w:t>Guest Service Executive/Reception Supervisor</w:t>
      </w:r>
    </w:p>
    <w:p w14:paraId="581F4FF1" w14:textId="77777777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  <w:r>
        <w:rPr>
          <w:rFonts w:ascii="Cambria" w:eastAsiaTheme="majorEastAsia" w:hAnsi="Cambria" w:cs="Cambria"/>
          <w:b/>
          <w:bCs/>
          <w:sz w:val="24"/>
          <w:szCs w:val="24"/>
        </w:rPr>
        <w:t xml:space="preserve">Al </w:t>
      </w:r>
      <w:proofErr w:type="spellStart"/>
      <w:r>
        <w:rPr>
          <w:rFonts w:ascii="Cambria" w:eastAsiaTheme="majorEastAsia" w:hAnsi="Cambria" w:cs="Cambria"/>
          <w:b/>
          <w:bCs/>
          <w:sz w:val="24"/>
          <w:szCs w:val="24"/>
        </w:rPr>
        <w:t>Areen</w:t>
      </w:r>
      <w:proofErr w:type="spellEnd"/>
      <w:r>
        <w:rPr>
          <w:rFonts w:ascii="Cambria" w:eastAsiaTheme="majorEastAsia" w:hAnsi="Cambria" w:cs="Cambria"/>
          <w:b/>
          <w:bCs/>
          <w:sz w:val="24"/>
          <w:szCs w:val="24"/>
        </w:rPr>
        <w:t xml:space="preserve"> Palace &amp; Spa</w:t>
      </w:r>
    </w:p>
    <w:p w14:paraId="444AA73E" w14:textId="77777777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  <w:proofErr w:type="spellStart"/>
      <w:r>
        <w:rPr>
          <w:rFonts w:ascii="Cambria" w:eastAsiaTheme="majorEastAsia" w:hAnsi="Cambria" w:cs="Cambria"/>
          <w:b/>
          <w:bCs/>
          <w:sz w:val="24"/>
          <w:szCs w:val="24"/>
        </w:rPr>
        <w:t>Sakhir</w:t>
      </w:r>
      <w:proofErr w:type="spellEnd"/>
      <w:r>
        <w:rPr>
          <w:rFonts w:ascii="Cambria" w:eastAsiaTheme="majorEastAsia" w:hAnsi="Cambria" w:cs="Cambria"/>
          <w:b/>
          <w:bCs/>
          <w:sz w:val="24"/>
          <w:szCs w:val="24"/>
        </w:rPr>
        <w:t>, Bahrain</w:t>
      </w:r>
    </w:p>
    <w:p w14:paraId="7EFED56E" w14:textId="05F27861" w:rsidR="00AE75E0" w:rsidRDefault="00FB26C4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sz w:val="24"/>
          <w:szCs w:val="24"/>
        </w:rPr>
      </w:pPr>
      <w:r>
        <w:rPr>
          <w:rFonts w:ascii="Cambria" w:eastAsiaTheme="majorEastAsia" w:hAnsi="Cambria" w:cs="Cambria"/>
          <w:b/>
          <w:bCs/>
          <w:sz w:val="24"/>
          <w:szCs w:val="24"/>
        </w:rPr>
        <w:t>October</w:t>
      </w:r>
      <w:r w:rsidR="00F90832">
        <w:rPr>
          <w:rFonts w:ascii="Cambria" w:eastAsiaTheme="majorEastAs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Theme="majorEastAsia" w:hAnsi="Cambria" w:cs="Cambria"/>
          <w:b/>
          <w:bCs/>
          <w:sz w:val="24"/>
          <w:szCs w:val="24"/>
        </w:rPr>
        <w:t>2013</w:t>
      </w:r>
      <w:r w:rsidR="00F90832">
        <w:rPr>
          <w:rFonts w:ascii="Cambria" w:eastAsiaTheme="majorEastAsia" w:hAnsi="Cambria" w:cs="Cambria"/>
          <w:b/>
          <w:bCs/>
          <w:sz w:val="24"/>
          <w:szCs w:val="24"/>
        </w:rPr>
        <w:t xml:space="preserve"> - September 2016</w:t>
      </w:r>
    </w:p>
    <w:p w14:paraId="114EC9FC" w14:textId="77777777" w:rsidR="00AE75E0" w:rsidRDefault="00F9083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Answers guests’ inquiries, handles complaints and attend to the needs of the guests</w:t>
      </w:r>
    </w:p>
    <w:p w14:paraId="16A7871D" w14:textId="77777777" w:rsidR="00AE75E0" w:rsidRDefault="00F90832">
      <w:pPr>
        <w:pStyle w:val="ListParagraph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bCs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complaints from guests and coordinates with other departments concerned to make sure it was resolved as per hotel standards</w:t>
      </w:r>
    </w:p>
    <w:p w14:paraId="33F730B6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Supervise all front office associates on shift making sure that check-in as well as check out procedures is implemented</w:t>
      </w:r>
    </w:p>
    <w:p w14:paraId="2D149368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Checks if all the required hand overs from each shift has been properly handled and done</w:t>
      </w:r>
    </w:p>
    <w:p w14:paraId="0967B5BB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Checks if correct charges for packages has been posted in each guest billing</w:t>
      </w:r>
    </w:p>
    <w:p w14:paraId="6AB37C35" w14:textId="77777777" w:rsidR="00AE75E0" w:rsidRDefault="00F90832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Prepares handovers and make sure that the next shift is completely aware and handles it properly</w:t>
      </w:r>
    </w:p>
    <w:p w14:paraId="02B0DCB7" w14:textId="77777777" w:rsidR="00AE75E0" w:rsidRDefault="00F90832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Ensure that all front office staff are in correct uniform and have the correct appearance as per hotel standard</w:t>
      </w:r>
    </w:p>
    <w:p w14:paraId="56101BB1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Report to Front Office Manager or Asst. Front Office Manager for shifts operation</w:t>
      </w:r>
    </w:p>
    <w:p w14:paraId="43032C85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Check cleanliness of the Hotel Reception as well as the public areas, parking and villas surrounding</w:t>
      </w:r>
    </w:p>
    <w:p w14:paraId="6BCFC547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b/>
          <w:bCs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Maintain good relation with guests and associates</w:t>
      </w:r>
    </w:p>
    <w:p w14:paraId="1CD02244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6"/>
          <w:szCs w:val="6"/>
        </w:rPr>
      </w:pPr>
    </w:p>
    <w:p w14:paraId="77BF4CB6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6"/>
          <w:szCs w:val="6"/>
        </w:rPr>
      </w:pPr>
    </w:p>
    <w:p w14:paraId="00EEE34C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6"/>
          <w:szCs w:val="6"/>
        </w:rPr>
      </w:pPr>
    </w:p>
    <w:p w14:paraId="679293C7" w14:textId="77777777" w:rsidR="00AE75E0" w:rsidRDefault="00F90832" w:rsidP="00F90832">
      <w:pPr>
        <w:autoSpaceDE w:val="0"/>
        <w:autoSpaceDN w:val="0"/>
        <w:adjustRightInd w:val="0"/>
        <w:spacing w:after="0" w:line="240" w:lineRule="auto"/>
        <w:ind w:left="441" w:hangingChars="183" w:hanging="441"/>
        <w:jc w:val="both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b/>
          <w:sz w:val="24"/>
          <w:szCs w:val="24"/>
        </w:rPr>
        <w:t xml:space="preserve">Guest Service Agent </w:t>
      </w:r>
    </w:p>
    <w:p w14:paraId="7D3C29D5" w14:textId="77777777" w:rsidR="00AE75E0" w:rsidRDefault="00F90832" w:rsidP="00F90832">
      <w:pPr>
        <w:autoSpaceDE w:val="0"/>
        <w:autoSpaceDN w:val="0"/>
        <w:adjustRightInd w:val="0"/>
        <w:spacing w:after="0" w:line="240" w:lineRule="auto"/>
        <w:ind w:left="441" w:hangingChars="183" w:hanging="441"/>
        <w:jc w:val="both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b/>
          <w:sz w:val="24"/>
          <w:szCs w:val="24"/>
        </w:rPr>
        <w:t xml:space="preserve">Al </w:t>
      </w:r>
      <w:proofErr w:type="spellStart"/>
      <w:r>
        <w:rPr>
          <w:rFonts w:ascii="Cambria" w:eastAsiaTheme="majorEastAsia" w:hAnsi="Cambria" w:cs="Cambria"/>
          <w:b/>
          <w:sz w:val="24"/>
          <w:szCs w:val="24"/>
        </w:rPr>
        <w:t>Areen</w:t>
      </w:r>
      <w:proofErr w:type="spellEnd"/>
      <w:r>
        <w:rPr>
          <w:rFonts w:ascii="Cambria" w:eastAsiaTheme="majorEastAsia" w:hAnsi="Cambria" w:cs="Cambria"/>
          <w:b/>
          <w:sz w:val="24"/>
          <w:szCs w:val="24"/>
        </w:rPr>
        <w:t xml:space="preserve"> Palace &amp; Spa</w:t>
      </w:r>
    </w:p>
    <w:p w14:paraId="081DD54E" w14:textId="77777777" w:rsidR="00AE75E0" w:rsidRDefault="00F90832" w:rsidP="00F90832">
      <w:pPr>
        <w:autoSpaceDE w:val="0"/>
        <w:autoSpaceDN w:val="0"/>
        <w:adjustRightInd w:val="0"/>
        <w:spacing w:after="0" w:line="240" w:lineRule="auto"/>
        <w:ind w:left="441" w:hangingChars="183" w:hanging="441"/>
        <w:jc w:val="both"/>
        <w:rPr>
          <w:rFonts w:ascii="Cambria" w:eastAsiaTheme="majorEastAsia" w:hAnsi="Cambria" w:cs="Cambria"/>
          <w:b/>
          <w:sz w:val="24"/>
          <w:szCs w:val="24"/>
        </w:rPr>
      </w:pPr>
      <w:proofErr w:type="spellStart"/>
      <w:r>
        <w:rPr>
          <w:rFonts w:ascii="Cambria" w:eastAsiaTheme="majorEastAsia" w:hAnsi="Cambria" w:cs="Cambria"/>
          <w:b/>
          <w:sz w:val="24"/>
          <w:szCs w:val="24"/>
        </w:rPr>
        <w:t>Sakhir</w:t>
      </w:r>
      <w:proofErr w:type="spellEnd"/>
      <w:r>
        <w:rPr>
          <w:rFonts w:ascii="Cambria" w:eastAsiaTheme="majorEastAsia" w:hAnsi="Cambria" w:cs="Cambria"/>
          <w:b/>
          <w:sz w:val="24"/>
          <w:szCs w:val="24"/>
        </w:rPr>
        <w:t>, Bahrain</w:t>
      </w:r>
    </w:p>
    <w:p w14:paraId="7B8CCDCD" w14:textId="77777777" w:rsidR="00AE75E0" w:rsidRDefault="00F90832" w:rsidP="00F90832">
      <w:pPr>
        <w:autoSpaceDE w:val="0"/>
        <w:autoSpaceDN w:val="0"/>
        <w:adjustRightInd w:val="0"/>
        <w:spacing w:after="0" w:line="240" w:lineRule="auto"/>
        <w:ind w:left="441" w:hangingChars="183" w:hanging="441"/>
        <w:jc w:val="both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b/>
          <w:sz w:val="24"/>
          <w:szCs w:val="24"/>
        </w:rPr>
        <w:t>November 1, 2011 – October 2013</w:t>
      </w:r>
    </w:p>
    <w:p w14:paraId="63C021B7" w14:textId="77777777" w:rsidR="00AE75E0" w:rsidRDefault="00F90832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Responsible for check in and check out or our guests, cash transaction such as currency exchange, credit card payments and city ledger payment</w:t>
      </w:r>
    </w:p>
    <w:p w14:paraId="5CDA4737" w14:textId="77777777" w:rsidR="00AE75E0" w:rsidRDefault="00F90832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Updates profile accordingly, reviews outlet checks and ensure all are attached with the right reservation</w:t>
      </w:r>
    </w:p>
    <w:p w14:paraId="3CEAEBBD" w14:textId="77777777" w:rsidR="00AE75E0" w:rsidRDefault="00F90832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Answers telephone calls as per standard</w:t>
      </w:r>
    </w:p>
    <w:p w14:paraId="1B627493" w14:textId="77777777" w:rsidR="00AE75E0" w:rsidRDefault="00F90832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guest complaints and special requests and makes sure that it has been resolved</w:t>
      </w:r>
    </w:p>
    <w:p w14:paraId="5B8701D4" w14:textId="0FE3489A" w:rsidR="00AE75E0" w:rsidRPr="008E7267" w:rsidRDefault="00F90832" w:rsidP="008E7267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 xml:space="preserve">Assist guest with inquiries regarding hotel facilities </w:t>
      </w:r>
      <w:r w:rsidR="00701FAD">
        <w:rPr>
          <w:rFonts w:ascii="Cambria" w:eastAsiaTheme="majorEastAsia" w:hAnsi="Cambria" w:cs="Cambria"/>
          <w:i/>
          <w:iCs/>
          <w:sz w:val="24"/>
          <w:szCs w:val="24"/>
        </w:rPr>
        <w:t>,</w:t>
      </w:r>
      <w:r>
        <w:rPr>
          <w:rFonts w:ascii="Cambria" w:eastAsiaTheme="majorEastAsia" w:hAnsi="Cambria" w:cs="Cambria"/>
          <w:i/>
          <w:iCs/>
          <w:sz w:val="24"/>
          <w:szCs w:val="24"/>
        </w:rPr>
        <w:t xml:space="preserve"> services</w:t>
      </w:r>
      <w:r w:rsidR="00701FAD">
        <w:rPr>
          <w:rFonts w:ascii="Cambria" w:eastAsiaTheme="majorEastAsia" w:hAnsi="Cambria" w:cs="Cambria"/>
          <w:i/>
          <w:iCs/>
          <w:sz w:val="24"/>
          <w:szCs w:val="24"/>
        </w:rPr>
        <w:t xml:space="preserve"> &amp; reservations.</w:t>
      </w:r>
    </w:p>
    <w:p w14:paraId="655E170D" w14:textId="77777777" w:rsidR="00AE75E0" w:rsidRDefault="00F90832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Assist new associates and cross trainee in F/O department providing them with proper training and relevant information of the property</w:t>
      </w:r>
    </w:p>
    <w:p w14:paraId="65A74348" w14:textId="77777777" w:rsidR="00AE75E0" w:rsidRDefault="00F90832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Ensures that the cash float is correct and due backs are followed up and collected from the accounts</w:t>
      </w:r>
    </w:p>
    <w:p w14:paraId="5CCD2122" w14:textId="77777777" w:rsidR="00AE75E0" w:rsidRDefault="00F90832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Checks the outlook and make sure that the emails send to the department has been read by all F/O associates</w:t>
      </w:r>
    </w:p>
    <w:p w14:paraId="447CF87B" w14:textId="77777777" w:rsidR="00AE75E0" w:rsidRDefault="00F90832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Checking all the stationary and supplies needed in the Front Office.</w:t>
      </w:r>
    </w:p>
    <w:p w14:paraId="09556C71" w14:textId="77777777" w:rsidR="00AE75E0" w:rsidRDefault="00F90832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b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Coordinates with other departments with regards on guest’s special requests and amenities</w:t>
      </w:r>
    </w:p>
    <w:p w14:paraId="2D2DD1CA" w14:textId="77777777" w:rsidR="00AE75E0" w:rsidRDefault="00AE75E0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eastAsiaTheme="majorEastAsia" w:hAnsi="Cambria" w:cs="Cambria"/>
          <w:b/>
          <w:sz w:val="6"/>
          <w:szCs w:val="6"/>
        </w:rPr>
      </w:pPr>
    </w:p>
    <w:p w14:paraId="51D608B3" w14:textId="77777777" w:rsidR="00AE75E0" w:rsidRDefault="00AE75E0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eastAsiaTheme="majorEastAsia" w:hAnsi="Cambria" w:cs="Cambria"/>
          <w:b/>
          <w:sz w:val="6"/>
          <w:szCs w:val="6"/>
        </w:rPr>
      </w:pPr>
    </w:p>
    <w:p w14:paraId="1B189E76" w14:textId="77777777" w:rsidR="00AE75E0" w:rsidRDefault="00AE75E0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eastAsiaTheme="majorEastAsia" w:hAnsi="Cambria" w:cs="Cambria"/>
          <w:b/>
          <w:sz w:val="6"/>
          <w:szCs w:val="6"/>
        </w:rPr>
      </w:pPr>
    </w:p>
    <w:p w14:paraId="1A83C9C5" w14:textId="77777777" w:rsidR="00AE75E0" w:rsidRDefault="00F90832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b/>
          <w:sz w:val="24"/>
          <w:szCs w:val="24"/>
        </w:rPr>
        <w:t>Club Lounge Supervisor</w:t>
      </w:r>
    </w:p>
    <w:p w14:paraId="4CE0472F" w14:textId="77777777" w:rsidR="00AE75E0" w:rsidRDefault="00F90832" w:rsidP="00F90832">
      <w:pPr>
        <w:autoSpaceDE w:val="0"/>
        <w:autoSpaceDN w:val="0"/>
        <w:adjustRightInd w:val="0"/>
        <w:spacing w:after="0" w:line="240" w:lineRule="auto"/>
        <w:ind w:left="441" w:hangingChars="183" w:hanging="441"/>
        <w:jc w:val="both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b/>
          <w:sz w:val="24"/>
          <w:szCs w:val="24"/>
        </w:rPr>
        <w:t>Sheraton Hotel</w:t>
      </w:r>
      <w:r>
        <w:rPr>
          <w:rFonts w:ascii="Cambria" w:eastAsiaTheme="majorEastAsia" w:hAnsi="Cambria" w:cs="Cambria"/>
          <w:b/>
          <w:sz w:val="24"/>
          <w:szCs w:val="24"/>
        </w:rPr>
        <w:tab/>
      </w:r>
    </w:p>
    <w:p w14:paraId="5317ADE4" w14:textId="77777777" w:rsidR="00AE75E0" w:rsidRDefault="00F90832" w:rsidP="00F90832">
      <w:pPr>
        <w:autoSpaceDE w:val="0"/>
        <w:autoSpaceDN w:val="0"/>
        <w:adjustRightInd w:val="0"/>
        <w:spacing w:after="0" w:line="240" w:lineRule="auto"/>
        <w:ind w:left="441" w:hangingChars="183" w:hanging="441"/>
        <w:jc w:val="both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b/>
          <w:sz w:val="24"/>
          <w:szCs w:val="24"/>
        </w:rPr>
        <w:t>Manama, Bahrain</w:t>
      </w:r>
    </w:p>
    <w:p w14:paraId="4E76D92C" w14:textId="77777777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b/>
          <w:sz w:val="24"/>
          <w:szCs w:val="24"/>
        </w:rPr>
        <w:t>September 2008 - June 2010</w:t>
      </w:r>
    </w:p>
    <w:p w14:paraId="4076428E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Responsible for ensuring smooth and efficient running of day to day operation on the Club floor. Maximizing guest satisfaction through improving, developing and maintaining Club Floor standards</w:t>
      </w:r>
    </w:p>
    <w:p w14:paraId="13E405B3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lastRenderedPageBreak/>
        <w:t>Supervise all Front office operations at the Club reception desk, making sure that check-in as well as check out procedures is implemented</w:t>
      </w:r>
    </w:p>
    <w:p w14:paraId="2DBB5BC7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Assisting guest with various inquiries and provides them with secretarial work if needed, checking in and out of the Club level guests as well as cashiering procedures.</w:t>
      </w:r>
    </w:p>
    <w:p w14:paraId="07BC9A2B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Setting up and maintaining a high level of personal service and guest recognition, with particular attention to VIP’s and amenities</w:t>
      </w:r>
    </w:p>
    <w:p w14:paraId="697311ED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Prepares and pre-arranged all Club floor guest special amenities, ensures pre-registration procedures are prepared, reviews all blocked rooms and allocated rooms according to the guest’s special request and length of stay</w:t>
      </w:r>
    </w:p>
    <w:p w14:paraId="7E8394AD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Ensures that all complaints and requests are followed up and well handled</w:t>
      </w:r>
    </w:p>
    <w:p w14:paraId="18EB9A0D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Checking all the necessary stationery and other supplies needed for the Club Lounge on a weekly basis, i.e. key pouches, letter heads, printer and photocopy machine inks, lamination</w:t>
      </w:r>
    </w:p>
    <w:p w14:paraId="2181991A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the telephone according to the standards and being aware with the audio visual equipment</w:t>
      </w:r>
    </w:p>
    <w:p w14:paraId="03DB2CA7" w14:textId="77777777" w:rsidR="00AE75E0" w:rsidRDefault="00F90832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Supervised the butlers and responsible in making their weekly schedules, ensures that their duties and responsibilities are performed, annually doing their performance management process</w:t>
      </w:r>
    </w:p>
    <w:p w14:paraId="0A4CAA9C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6"/>
          <w:szCs w:val="6"/>
        </w:rPr>
      </w:pPr>
    </w:p>
    <w:p w14:paraId="3A39CF08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6"/>
          <w:szCs w:val="6"/>
        </w:rPr>
      </w:pPr>
    </w:p>
    <w:p w14:paraId="56C82DC3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6"/>
          <w:szCs w:val="6"/>
        </w:rPr>
      </w:pPr>
    </w:p>
    <w:p w14:paraId="58907318" w14:textId="77777777" w:rsidR="00AE75E0" w:rsidRDefault="00F90832" w:rsidP="00F90832">
      <w:pPr>
        <w:pStyle w:val="ListParagraph1"/>
        <w:autoSpaceDE w:val="0"/>
        <w:autoSpaceDN w:val="0"/>
        <w:adjustRightInd w:val="0"/>
        <w:spacing w:after="0" w:line="240" w:lineRule="auto"/>
        <w:ind w:left="441" w:hangingChars="183" w:hanging="441"/>
        <w:jc w:val="both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b/>
          <w:sz w:val="24"/>
          <w:szCs w:val="24"/>
        </w:rPr>
        <w:t>Guest Service Agent</w:t>
      </w:r>
    </w:p>
    <w:p w14:paraId="389C5715" w14:textId="77777777" w:rsidR="00AE75E0" w:rsidRDefault="00F90832" w:rsidP="00F90832">
      <w:pPr>
        <w:pStyle w:val="ListParagraph1"/>
        <w:autoSpaceDE w:val="0"/>
        <w:autoSpaceDN w:val="0"/>
        <w:adjustRightInd w:val="0"/>
        <w:spacing w:after="0" w:line="240" w:lineRule="auto"/>
        <w:ind w:left="441" w:hangingChars="183" w:hanging="441"/>
        <w:jc w:val="both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b/>
          <w:sz w:val="24"/>
          <w:szCs w:val="24"/>
        </w:rPr>
        <w:t>Sheraton Hotel</w:t>
      </w:r>
    </w:p>
    <w:p w14:paraId="60C581AA" w14:textId="77777777" w:rsidR="00AE75E0" w:rsidRDefault="00F90832" w:rsidP="00F90832">
      <w:pPr>
        <w:pStyle w:val="ListParagraph1"/>
        <w:autoSpaceDE w:val="0"/>
        <w:autoSpaceDN w:val="0"/>
        <w:adjustRightInd w:val="0"/>
        <w:spacing w:after="0" w:line="240" w:lineRule="auto"/>
        <w:ind w:left="441" w:hangingChars="183" w:hanging="441"/>
        <w:jc w:val="both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b/>
          <w:sz w:val="24"/>
          <w:szCs w:val="24"/>
        </w:rPr>
        <w:t>Manama, Bahrain</w:t>
      </w:r>
    </w:p>
    <w:p w14:paraId="140C4A13" w14:textId="77777777" w:rsidR="00AE75E0" w:rsidRDefault="00F90832" w:rsidP="00F90832">
      <w:pPr>
        <w:autoSpaceDE w:val="0"/>
        <w:autoSpaceDN w:val="0"/>
        <w:adjustRightInd w:val="0"/>
        <w:spacing w:after="0" w:line="240" w:lineRule="auto"/>
        <w:ind w:left="441" w:hangingChars="183" w:hanging="441"/>
        <w:jc w:val="both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b/>
          <w:sz w:val="24"/>
          <w:szCs w:val="24"/>
        </w:rPr>
        <w:t>December 2003 - January 2006</w:t>
      </w:r>
    </w:p>
    <w:p w14:paraId="36828349" w14:textId="77777777" w:rsidR="00AE75E0" w:rsidRDefault="00F90832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Checking in and out of all guests according to the standard</w:t>
      </w:r>
    </w:p>
    <w:p w14:paraId="47F34CD4" w14:textId="77777777" w:rsidR="00AE75E0" w:rsidRDefault="00F90832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telephone calls according to the standards</w:t>
      </w:r>
    </w:p>
    <w:p w14:paraId="5BD73B87" w14:textId="77777777" w:rsidR="00AE75E0" w:rsidRDefault="00F90832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cash, city ledger payments and currency exchange</w:t>
      </w:r>
    </w:p>
    <w:p w14:paraId="6B139410" w14:textId="77777777" w:rsidR="00AE75E0" w:rsidRDefault="00F90832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Handles reservations, blocking of arrival rooms according to special requests and preferences of all the arriving guests</w:t>
      </w:r>
    </w:p>
    <w:p w14:paraId="69242AD6" w14:textId="77777777" w:rsidR="00AE75E0" w:rsidRDefault="00F90832">
      <w:pPr>
        <w:pStyle w:val="ListParagraph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Ensures that the special requests, inquiries and complaints of the guests are handled and solved</w:t>
      </w:r>
    </w:p>
    <w:p w14:paraId="2B8C4BDB" w14:textId="77777777" w:rsidR="00AE75E0" w:rsidRDefault="00F90832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Coordinates with other department for needs and further assistance of our guests.</w:t>
      </w:r>
    </w:p>
    <w:p w14:paraId="4046CA8E" w14:textId="77777777" w:rsidR="00AE75E0" w:rsidRDefault="00F90832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Maintains a high level product knowledge</w:t>
      </w:r>
    </w:p>
    <w:p w14:paraId="76D573B0" w14:textId="77777777" w:rsidR="00AE75E0" w:rsidRDefault="00F90832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Keeping guest history updated in order to facilitate easy and faster check-in and check-out procedure for repeat guests</w:t>
      </w:r>
    </w:p>
    <w:p w14:paraId="75C4196D" w14:textId="77777777" w:rsidR="00AE75E0" w:rsidRDefault="00F90832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Maintains good relations with all the guests and colleagues</w:t>
      </w:r>
    </w:p>
    <w:p w14:paraId="7F10596A" w14:textId="77777777" w:rsidR="00AE75E0" w:rsidRDefault="00F90832">
      <w:pPr>
        <w:pStyle w:val="ListParagraph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39" w:hangingChars="183" w:hanging="439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  <w:r>
        <w:rPr>
          <w:rFonts w:ascii="Cambria" w:eastAsiaTheme="majorEastAsia" w:hAnsi="Cambria" w:cs="Cambria"/>
          <w:i/>
          <w:iCs/>
          <w:sz w:val="24"/>
          <w:szCs w:val="24"/>
        </w:rPr>
        <w:t>Ensures that the next shifts are properly informed for follow ups and special requests of all the guest</w:t>
      </w:r>
    </w:p>
    <w:p w14:paraId="31432A39" w14:textId="77777777" w:rsidR="00AE75E0" w:rsidRDefault="00AE75E0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mbria" w:eastAsiaTheme="majorEastAsia" w:hAnsi="Cambria" w:cs="Cambria"/>
          <w:i/>
          <w:iCs/>
          <w:sz w:val="24"/>
          <w:szCs w:val="24"/>
        </w:rPr>
      </w:pPr>
    </w:p>
    <w:p w14:paraId="78B7AA24" w14:textId="77777777" w:rsidR="00AE75E0" w:rsidRPr="00ED71B9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sz w:val="10"/>
          <w:szCs w:val="10"/>
        </w:rPr>
      </w:pPr>
    </w:p>
    <w:p w14:paraId="39071453" w14:textId="77777777" w:rsidR="00AE75E0" w:rsidRDefault="00F90832">
      <w:pPr>
        <w:pBdr>
          <w:top w:val="single" w:sz="4" w:space="0" w:color="auto"/>
          <w:bottom w:val="single" w:sz="4" w:space="0" w:color="auto"/>
        </w:pBdr>
        <w:shd w:val="clear" w:color="auto" w:fill="F2DCDC" w:themeFill="accent2" w:themeFillTint="32"/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sz w:val="24"/>
          <w:szCs w:val="24"/>
        </w:rPr>
      </w:pPr>
      <w:r>
        <w:rPr>
          <w:rFonts w:ascii="Cambria" w:eastAsiaTheme="majorEastAsia" w:hAnsi="Cambria" w:cs="Cambria"/>
          <w:b/>
          <w:sz w:val="28"/>
          <w:szCs w:val="28"/>
        </w:rPr>
        <w:t>EDUCATION</w:t>
      </w:r>
      <w:r>
        <w:rPr>
          <w:rFonts w:ascii="Cambria" w:eastAsiaTheme="majorEastAsia" w:hAnsi="Cambria" w:cs="Cambria"/>
          <w:b/>
          <w:sz w:val="24"/>
          <w:szCs w:val="24"/>
        </w:rPr>
        <w:tab/>
      </w:r>
    </w:p>
    <w:p w14:paraId="4B70D1B7" w14:textId="77777777" w:rsidR="00ED71B9" w:rsidRDefault="00ED71B9">
      <w:pPr>
        <w:autoSpaceDE w:val="0"/>
        <w:autoSpaceDN w:val="0"/>
        <w:adjustRightInd w:val="0"/>
        <w:spacing w:after="0" w:line="240" w:lineRule="auto"/>
        <w:rPr>
          <w:rFonts w:ascii="Cambria" w:eastAsiaTheme="majorEastAsia" w:hAnsi="Cambria" w:cs="Cambria"/>
          <w:sz w:val="10"/>
          <w:szCs w:val="10"/>
        </w:rPr>
      </w:pPr>
    </w:p>
    <w:p w14:paraId="1F99A5D0" w14:textId="2A6DA572" w:rsidR="00AE75E0" w:rsidRDefault="00F90832">
      <w:pPr>
        <w:autoSpaceDE w:val="0"/>
        <w:autoSpaceDN w:val="0"/>
        <w:adjustRightInd w:val="0"/>
        <w:spacing w:after="0" w:line="240" w:lineRule="auto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Bachelor in Hotel and Restaurant Management</w:t>
      </w:r>
    </w:p>
    <w:p w14:paraId="647AD07C" w14:textId="77777777" w:rsidR="00AE75E0" w:rsidRDefault="00F90832">
      <w:pPr>
        <w:autoSpaceDE w:val="0"/>
        <w:autoSpaceDN w:val="0"/>
        <w:adjustRightInd w:val="0"/>
        <w:spacing w:after="0" w:line="240" w:lineRule="auto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Polytechnic University of the Philippines</w:t>
      </w:r>
    </w:p>
    <w:p w14:paraId="569D2087" w14:textId="77777777" w:rsidR="00AE75E0" w:rsidRDefault="00F90832">
      <w:pPr>
        <w:autoSpaceDE w:val="0"/>
        <w:autoSpaceDN w:val="0"/>
        <w:adjustRightInd w:val="0"/>
        <w:spacing w:after="0" w:line="240" w:lineRule="auto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Sta. Mesa, Manila</w:t>
      </w:r>
    </w:p>
    <w:p w14:paraId="64F5C211" w14:textId="77777777" w:rsidR="00AE75E0" w:rsidRDefault="00F90832">
      <w:pPr>
        <w:autoSpaceDE w:val="0"/>
        <w:autoSpaceDN w:val="0"/>
        <w:adjustRightInd w:val="0"/>
        <w:spacing w:after="0" w:line="240" w:lineRule="auto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1998-2002</w:t>
      </w:r>
    </w:p>
    <w:p w14:paraId="30513914" w14:textId="77777777" w:rsidR="00AE75E0" w:rsidRDefault="00AE75E0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sz w:val="24"/>
          <w:szCs w:val="24"/>
        </w:rPr>
      </w:pPr>
    </w:p>
    <w:p w14:paraId="370777B4" w14:textId="77777777" w:rsidR="00AE75E0" w:rsidRDefault="00F90832">
      <w:pPr>
        <w:pBdr>
          <w:top w:val="single" w:sz="4" w:space="0" w:color="auto"/>
          <w:bottom w:val="single" w:sz="4" w:space="0" w:color="auto"/>
        </w:pBdr>
        <w:shd w:val="clear" w:color="auto" w:fill="F2DCDC" w:themeFill="accent2" w:themeFillTint="32"/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/>
          <w:sz w:val="28"/>
          <w:szCs w:val="28"/>
        </w:rPr>
      </w:pPr>
      <w:r>
        <w:rPr>
          <w:rFonts w:ascii="Cambria" w:eastAsiaTheme="majorEastAsia" w:hAnsi="Cambria" w:cs="Cambria"/>
          <w:b/>
          <w:sz w:val="28"/>
          <w:szCs w:val="28"/>
        </w:rPr>
        <w:t>PERSONAL INFORMATION</w:t>
      </w:r>
    </w:p>
    <w:p w14:paraId="1C7ABDC3" w14:textId="77777777" w:rsidR="002002F3" w:rsidRDefault="002002F3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  <w:sectPr w:rsidR="002002F3" w:rsidSect="00887E97">
          <w:headerReference w:type="default" r:id="rId11"/>
          <w:type w:val="continuous"/>
          <w:pgSz w:w="11850" w:h="16783"/>
          <w:pgMar w:top="170" w:right="907" w:bottom="680" w:left="941" w:header="720" w:footer="720" w:gutter="0"/>
          <w:cols w:space="0"/>
          <w:docGrid w:linePitch="360"/>
        </w:sectPr>
      </w:pPr>
    </w:p>
    <w:p w14:paraId="4EB5AAFE" w14:textId="77777777" w:rsidR="00ED71B9" w:rsidRDefault="00ED71B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10"/>
          <w:szCs w:val="10"/>
        </w:rPr>
      </w:pPr>
    </w:p>
    <w:p w14:paraId="5F9461C3" w14:textId="64ACA7FE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Birth date</w:t>
      </w:r>
      <w:r>
        <w:rPr>
          <w:rFonts w:ascii="Cambria" w:eastAsiaTheme="majorEastAsia" w:hAnsi="Cambria" w:cs="Cambria"/>
          <w:sz w:val="24"/>
          <w:szCs w:val="24"/>
        </w:rPr>
        <w:tab/>
        <w:t>:</w:t>
      </w:r>
      <w:r>
        <w:rPr>
          <w:rFonts w:ascii="Cambria" w:eastAsiaTheme="majorEastAsia" w:hAnsi="Cambria" w:cs="Cambria"/>
          <w:sz w:val="24"/>
          <w:szCs w:val="24"/>
        </w:rPr>
        <w:tab/>
        <w:t>October 5, 1981</w:t>
      </w:r>
    </w:p>
    <w:p w14:paraId="5A776D80" w14:textId="77777777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Nationality</w:t>
      </w:r>
      <w:r>
        <w:rPr>
          <w:rFonts w:ascii="Cambria" w:eastAsiaTheme="majorEastAsia" w:hAnsi="Cambria" w:cs="Cambria"/>
          <w:sz w:val="24"/>
          <w:szCs w:val="24"/>
        </w:rPr>
        <w:tab/>
        <w:t>:</w:t>
      </w:r>
      <w:r>
        <w:rPr>
          <w:rFonts w:ascii="Cambria" w:eastAsiaTheme="majorEastAsia" w:hAnsi="Cambria" w:cs="Cambria"/>
          <w:sz w:val="24"/>
          <w:szCs w:val="24"/>
        </w:rPr>
        <w:tab/>
        <w:t>Filipino</w:t>
      </w:r>
    </w:p>
    <w:p w14:paraId="32B0A46A" w14:textId="77777777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Gender</w:t>
      </w:r>
      <w:r>
        <w:rPr>
          <w:rFonts w:ascii="Cambria" w:eastAsiaTheme="majorEastAsia" w:hAnsi="Cambria" w:cs="Cambria"/>
          <w:sz w:val="24"/>
          <w:szCs w:val="24"/>
        </w:rPr>
        <w:tab/>
        <w:t>:</w:t>
      </w:r>
      <w:r>
        <w:rPr>
          <w:rFonts w:ascii="Cambria" w:eastAsiaTheme="majorEastAsia" w:hAnsi="Cambria" w:cs="Cambria"/>
          <w:sz w:val="24"/>
          <w:szCs w:val="24"/>
        </w:rPr>
        <w:tab/>
        <w:t>Female</w:t>
      </w:r>
    </w:p>
    <w:p w14:paraId="3DA032FA" w14:textId="77777777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Marital Status</w:t>
      </w:r>
      <w:r>
        <w:rPr>
          <w:rFonts w:ascii="Cambria" w:eastAsiaTheme="majorEastAsia" w:hAnsi="Cambria" w:cs="Cambria"/>
          <w:sz w:val="24"/>
          <w:szCs w:val="24"/>
        </w:rPr>
        <w:tab/>
        <w:t>:</w:t>
      </w:r>
      <w:r>
        <w:rPr>
          <w:rFonts w:ascii="Cambria" w:eastAsiaTheme="majorEastAsia" w:hAnsi="Cambria" w:cs="Cambria"/>
          <w:sz w:val="24"/>
          <w:szCs w:val="24"/>
        </w:rPr>
        <w:tab/>
        <w:t>Married</w:t>
      </w:r>
    </w:p>
    <w:p w14:paraId="45D06AB3" w14:textId="77777777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Religion</w:t>
      </w:r>
      <w:r>
        <w:rPr>
          <w:rFonts w:ascii="Cambria" w:eastAsiaTheme="majorEastAsia" w:hAnsi="Cambria" w:cs="Cambria"/>
          <w:sz w:val="24"/>
          <w:szCs w:val="24"/>
        </w:rPr>
        <w:tab/>
        <w:t>:</w:t>
      </w:r>
      <w:r>
        <w:rPr>
          <w:rFonts w:ascii="Cambria" w:eastAsiaTheme="majorEastAsia" w:hAnsi="Cambria" w:cs="Cambria"/>
          <w:sz w:val="24"/>
          <w:szCs w:val="24"/>
        </w:rPr>
        <w:tab/>
        <w:t>Catholic</w:t>
      </w:r>
    </w:p>
    <w:p w14:paraId="7D031944" w14:textId="77777777" w:rsidR="005B2D82" w:rsidRDefault="005B2D8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10"/>
          <w:szCs w:val="10"/>
        </w:rPr>
      </w:pPr>
    </w:p>
    <w:p w14:paraId="679A329C" w14:textId="097F8AF9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Height</w:t>
      </w:r>
      <w:r>
        <w:rPr>
          <w:rFonts w:ascii="Cambria" w:eastAsiaTheme="majorEastAsia" w:hAnsi="Cambria" w:cs="Cambria"/>
          <w:sz w:val="24"/>
          <w:szCs w:val="24"/>
        </w:rPr>
        <w:tab/>
      </w:r>
      <w:r>
        <w:rPr>
          <w:rFonts w:ascii="Cambria" w:eastAsiaTheme="majorEastAsia" w:hAnsi="Cambria" w:cs="Cambria"/>
          <w:sz w:val="24"/>
          <w:szCs w:val="24"/>
        </w:rPr>
        <w:tab/>
        <w:t>:</w:t>
      </w:r>
      <w:r>
        <w:rPr>
          <w:rFonts w:ascii="Cambria" w:eastAsiaTheme="majorEastAsia" w:hAnsi="Cambria" w:cs="Cambria"/>
          <w:sz w:val="24"/>
          <w:szCs w:val="24"/>
        </w:rPr>
        <w:tab/>
        <w:t>5’4 (162.60 cm.)</w:t>
      </w:r>
    </w:p>
    <w:p w14:paraId="219485DB" w14:textId="77777777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Weight</w:t>
      </w:r>
      <w:r>
        <w:rPr>
          <w:rFonts w:ascii="Cambria" w:eastAsiaTheme="majorEastAsia" w:hAnsi="Cambria" w:cs="Cambria"/>
          <w:sz w:val="24"/>
          <w:szCs w:val="24"/>
        </w:rPr>
        <w:tab/>
        <w:t>:</w:t>
      </w:r>
      <w:r>
        <w:rPr>
          <w:rFonts w:ascii="Cambria" w:eastAsiaTheme="majorEastAsia" w:hAnsi="Cambria" w:cs="Cambria"/>
          <w:sz w:val="24"/>
          <w:szCs w:val="24"/>
        </w:rPr>
        <w:tab/>
        <w:t xml:space="preserve">61 </w:t>
      </w:r>
      <w:proofErr w:type="spellStart"/>
      <w:r>
        <w:rPr>
          <w:rFonts w:ascii="Cambria" w:eastAsiaTheme="majorEastAsia" w:hAnsi="Cambria" w:cs="Cambria"/>
          <w:sz w:val="24"/>
          <w:szCs w:val="24"/>
        </w:rPr>
        <w:t>kls</w:t>
      </w:r>
      <w:proofErr w:type="spellEnd"/>
      <w:r>
        <w:rPr>
          <w:rFonts w:ascii="Cambria" w:eastAsiaTheme="majorEastAsia" w:hAnsi="Cambria" w:cs="Cambria"/>
          <w:sz w:val="24"/>
          <w:szCs w:val="24"/>
        </w:rPr>
        <w:t>. (134.482 lbs.)</w:t>
      </w:r>
    </w:p>
    <w:p w14:paraId="59DFEDB6" w14:textId="77777777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sz w:val="24"/>
          <w:szCs w:val="24"/>
        </w:rPr>
      </w:pPr>
      <w:r>
        <w:rPr>
          <w:rFonts w:ascii="Cambria" w:eastAsiaTheme="majorEastAsia" w:hAnsi="Cambria" w:cs="Cambria"/>
          <w:sz w:val="24"/>
          <w:szCs w:val="24"/>
        </w:rPr>
        <w:t>Visa Status</w:t>
      </w:r>
      <w:r>
        <w:rPr>
          <w:rFonts w:ascii="Cambria" w:eastAsiaTheme="majorEastAsia" w:hAnsi="Cambria" w:cs="Cambria"/>
          <w:sz w:val="24"/>
          <w:szCs w:val="24"/>
        </w:rPr>
        <w:tab/>
        <w:t>:</w:t>
      </w:r>
      <w:r>
        <w:rPr>
          <w:rFonts w:ascii="Cambria" w:eastAsiaTheme="majorEastAsia" w:hAnsi="Cambria" w:cs="Cambria"/>
          <w:sz w:val="24"/>
          <w:szCs w:val="24"/>
        </w:rPr>
        <w:tab/>
        <w:t>Employment</w:t>
      </w:r>
    </w:p>
    <w:p w14:paraId="3298E6B1" w14:textId="2232495F" w:rsidR="002002F3" w:rsidRPr="002002F3" w:rsidRDefault="00F90832" w:rsidP="005B2D8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Cambria" w:eastAsiaTheme="majorEastAsia" w:hAnsi="Cambria" w:cs="Cambria"/>
          <w:sz w:val="24"/>
          <w:szCs w:val="24"/>
        </w:rPr>
        <w:sectPr w:rsidR="002002F3" w:rsidRPr="002002F3" w:rsidSect="002002F3">
          <w:type w:val="continuous"/>
          <w:pgSz w:w="11850" w:h="16783"/>
          <w:pgMar w:top="947" w:right="1010" w:bottom="426" w:left="940" w:header="720" w:footer="720" w:gutter="0"/>
          <w:cols w:num="2" w:space="0"/>
          <w:docGrid w:linePitch="360"/>
        </w:sectPr>
      </w:pPr>
      <w:r>
        <w:rPr>
          <w:rFonts w:ascii="Cambria" w:eastAsiaTheme="majorEastAsia" w:hAnsi="Cambria" w:cs="Cambria"/>
          <w:sz w:val="24"/>
          <w:szCs w:val="24"/>
        </w:rPr>
        <w:t>Language Spoken:</w:t>
      </w:r>
      <w:r>
        <w:rPr>
          <w:rFonts w:ascii="Cambria" w:eastAsiaTheme="majorEastAsia" w:hAnsi="Cambria" w:cs="Cambria"/>
          <w:sz w:val="24"/>
          <w:szCs w:val="24"/>
        </w:rPr>
        <w:tab/>
        <w:t xml:space="preserve">English, Filipino and basic </w:t>
      </w:r>
      <w:r w:rsidR="002002F3">
        <w:rPr>
          <w:rFonts w:ascii="Cambria" w:eastAsiaTheme="majorEastAsia" w:hAnsi="Cambria" w:cs="Cambria"/>
          <w:sz w:val="24"/>
          <w:szCs w:val="24"/>
        </w:rPr>
        <w:t xml:space="preserve">       </w:t>
      </w:r>
      <w:r w:rsidR="005B2D82">
        <w:rPr>
          <w:rFonts w:ascii="Cambria" w:eastAsiaTheme="majorEastAsia" w:hAnsi="Cambria" w:cs="Cambria"/>
          <w:sz w:val="24"/>
          <w:szCs w:val="24"/>
        </w:rPr>
        <w:t xml:space="preserve">     </w:t>
      </w:r>
      <w:r>
        <w:rPr>
          <w:rFonts w:ascii="Cambria" w:eastAsiaTheme="majorEastAsia" w:hAnsi="Cambria" w:cs="Cambria"/>
          <w:sz w:val="24"/>
          <w:szCs w:val="24"/>
        </w:rPr>
        <w:t>Arabi</w:t>
      </w:r>
      <w:r w:rsidR="005B2D82">
        <w:rPr>
          <w:rFonts w:ascii="Cambria" w:eastAsiaTheme="majorEastAsia" w:hAnsi="Cambria" w:cs="Cambria"/>
          <w:sz w:val="24"/>
          <w:szCs w:val="24"/>
        </w:rPr>
        <w:t>c</w:t>
      </w:r>
    </w:p>
    <w:p w14:paraId="3EE80494" w14:textId="77777777" w:rsidR="00ED71B9" w:rsidRDefault="00ED71B9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Cs/>
          <w:sz w:val="16"/>
          <w:szCs w:val="16"/>
        </w:rPr>
      </w:pPr>
    </w:p>
    <w:p w14:paraId="5B5C6384" w14:textId="66047AA1" w:rsidR="00AE75E0" w:rsidRDefault="00F90832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Theme="majorEastAsia" w:hAnsi="Cambria" w:cs="Cambria"/>
          <w:bCs/>
          <w:sz w:val="24"/>
          <w:szCs w:val="24"/>
        </w:rPr>
      </w:pPr>
      <w:r>
        <w:rPr>
          <w:rFonts w:ascii="Cambria" w:eastAsiaTheme="majorEastAsia" w:hAnsi="Cambria" w:cs="Cambria"/>
          <w:bCs/>
          <w:sz w:val="24"/>
          <w:szCs w:val="24"/>
        </w:rPr>
        <w:t>**</w:t>
      </w:r>
      <w:r>
        <w:rPr>
          <w:rFonts w:ascii="Cambria" w:eastAsiaTheme="majorEastAsia" w:hAnsi="Cambria" w:cs="Cambria"/>
          <w:bCs/>
          <w:i/>
          <w:iCs/>
          <w:sz w:val="24"/>
          <w:szCs w:val="24"/>
        </w:rPr>
        <w:t>Character reference available upon request</w:t>
      </w:r>
    </w:p>
    <w:sectPr w:rsidR="00AE75E0">
      <w:type w:val="continuous"/>
      <w:pgSz w:w="11850" w:h="16783"/>
      <w:pgMar w:top="947" w:right="1010" w:bottom="720" w:left="9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C091F" w14:textId="77777777" w:rsidR="0079037F" w:rsidRDefault="0079037F">
      <w:pPr>
        <w:spacing w:after="0" w:line="240" w:lineRule="auto"/>
      </w:pPr>
      <w:r>
        <w:separator/>
      </w:r>
    </w:p>
  </w:endnote>
  <w:endnote w:type="continuationSeparator" w:id="0">
    <w:p w14:paraId="1E26912E" w14:textId="77777777" w:rsidR="0079037F" w:rsidRDefault="0079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EA503" w14:textId="77777777" w:rsidR="0079037F" w:rsidRDefault="0079037F">
      <w:pPr>
        <w:spacing w:after="0" w:line="240" w:lineRule="auto"/>
      </w:pPr>
      <w:r>
        <w:separator/>
      </w:r>
    </w:p>
  </w:footnote>
  <w:footnote w:type="continuationSeparator" w:id="0">
    <w:p w14:paraId="7A5DF600" w14:textId="77777777" w:rsidR="0079037F" w:rsidRDefault="0079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AB3E9" w14:textId="77777777" w:rsidR="00AE75E0" w:rsidRDefault="00AE75E0">
    <w:pPr>
      <w:pStyle w:val="Header"/>
    </w:pPr>
  </w:p>
  <w:p w14:paraId="2684EF14" w14:textId="77777777" w:rsidR="00AE75E0" w:rsidRDefault="00AE75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CC44F5D"/>
    <w:multiLevelType w:val="multilevel"/>
    <w:tmpl w:val="ACC44F5D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9B1268"/>
    <w:multiLevelType w:val="multilevel"/>
    <w:tmpl w:val="0A9B1268"/>
    <w:lvl w:ilvl="0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59B90EFE"/>
    <w:multiLevelType w:val="singleLevel"/>
    <w:tmpl w:val="59B90E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59B912CF"/>
    <w:multiLevelType w:val="singleLevel"/>
    <w:tmpl w:val="59B912C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5BB3D06B"/>
    <w:multiLevelType w:val="singleLevel"/>
    <w:tmpl w:val="5BB3D0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7854098B"/>
    <w:multiLevelType w:val="multilevel"/>
    <w:tmpl w:val="7854098B"/>
    <w:lvl w:ilvl="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8CD35BD"/>
    <w:multiLevelType w:val="multilevel"/>
    <w:tmpl w:val="78CD35BD"/>
    <w:lvl w:ilvl="0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C9F"/>
    <w:rsid w:val="00120094"/>
    <w:rsid w:val="00127BE8"/>
    <w:rsid w:val="00127ED8"/>
    <w:rsid w:val="001F7F53"/>
    <w:rsid w:val="002002F3"/>
    <w:rsid w:val="002044B6"/>
    <w:rsid w:val="002F0CE1"/>
    <w:rsid w:val="00322AAE"/>
    <w:rsid w:val="00334FAC"/>
    <w:rsid w:val="00375DB7"/>
    <w:rsid w:val="003D70FC"/>
    <w:rsid w:val="00404400"/>
    <w:rsid w:val="004800A1"/>
    <w:rsid w:val="00482C26"/>
    <w:rsid w:val="004A7377"/>
    <w:rsid w:val="004D79FE"/>
    <w:rsid w:val="005223D3"/>
    <w:rsid w:val="0057015C"/>
    <w:rsid w:val="00577C04"/>
    <w:rsid w:val="005B2D82"/>
    <w:rsid w:val="00656C9F"/>
    <w:rsid w:val="006C4845"/>
    <w:rsid w:val="006E3F53"/>
    <w:rsid w:val="006E6334"/>
    <w:rsid w:val="00700C13"/>
    <w:rsid w:val="00701FAD"/>
    <w:rsid w:val="007447B6"/>
    <w:rsid w:val="00765A26"/>
    <w:rsid w:val="0079037F"/>
    <w:rsid w:val="007E1FA4"/>
    <w:rsid w:val="00833B71"/>
    <w:rsid w:val="00887E97"/>
    <w:rsid w:val="008E7267"/>
    <w:rsid w:val="0090465D"/>
    <w:rsid w:val="00A00318"/>
    <w:rsid w:val="00A95C0E"/>
    <w:rsid w:val="00AA08D4"/>
    <w:rsid w:val="00AC01D6"/>
    <w:rsid w:val="00AE75E0"/>
    <w:rsid w:val="00AF42DC"/>
    <w:rsid w:val="00B10DCA"/>
    <w:rsid w:val="00B7218C"/>
    <w:rsid w:val="00B969DE"/>
    <w:rsid w:val="00BB0D6E"/>
    <w:rsid w:val="00CE7C05"/>
    <w:rsid w:val="00D21F90"/>
    <w:rsid w:val="00D3488F"/>
    <w:rsid w:val="00D65403"/>
    <w:rsid w:val="00D84021"/>
    <w:rsid w:val="00DD2B99"/>
    <w:rsid w:val="00DD3CF3"/>
    <w:rsid w:val="00DD7C74"/>
    <w:rsid w:val="00DE0717"/>
    <w:rsid w:val="00E23D25"/>
    <w:rsid w:val="00ED71B9"/>
    <w:rsid w:val="00EE46B9"/>
    <w:rsid w:val="00F04A92"/>
    <w:rsid w:val="00F358BB"/>
    <w:rsid w:val="00F476B2"/>
    <w:rsid w:val="00F535CE"/>
    <w:rsid w:val="00F90832"/>
    <w:rsid w:val="00F9119B"/>
    <w:rsid w:val="00FA3722"/>
    <w:rsid w:val="00FB024D"/>
    <w:rsid w:val="00FB26C4"/>
    <w:rsid w:val="00FC69C0"/>
    <w:rsid w:val="00FD223F"/>
    <w:rsid w:val="00FF6BF4"/>
    <w:rsid w:val="00FF73B9"/>
    <w:rsid w:val="07C42E4C"/>
    <w:rsid w:val="0DE92B6A"/>
    <w:rsid w:val="157C2933"/>
    <w:rsid w:val="177E334C"/>
    <w:rsid w:val="1ACC4843"/>
    <w:rsid w:val="20D55A55"/>
    <w:rsid w:val="240C0FF4"/>
    <w:rsid w:val="286042E2"/>
    <w:rsid w:val="2C812476"/>
    <w:rsid w:val="34216C6E"/>
    <w:rsid w:val="344E7132"/>
    <w:rsid w:val="34D23575"/>
    <w:rsid w:val="367C52AF"/>
    <w:rsid w:val="37340DAB"/>
    <w:rsid w:val="426E7982"/>
    <w:rsid w:val="43716F72"/>
    <w:rsid w:val="4EB968F7"/>
    <w:rsid w:val="50C74394"/>
    <w:rsid w:val="5E680541"/>
    <w:rsid w:val="5EBB3616"/>
    <w:rsid w:val="5EEE43FD"/>
    <w:rsid w:val="66BC0585"/>
    <w:rsid w:val="6DA9255B"/>
    <w:rsid w:val="6E616CAF"/>
    <w:rsid w:val="6FCD729E"/>
    <w:rsid w:val="71243223"/>
    <w:rsid w:val="717A5D04"/>
    <w:rsid w:val="725D6A96"/>
    <w:rsid w:val="7B8432F6"/>
    <w:rsid w:val="7C196624"/>
    <w:rsid w:val="7CAF2C1C"/>
    <w:rsid w:val="7F126E93"/>
    <w:rsid w:val="7FC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8CEF48"/>
  <w15:docId w15:val="{E128F0DF-E86E-414F-8F13-14B659A4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1.xml" /><Relationship Id="rId5" Type="http://schemas.openxmlformats.org/officeDocument/2006/relationships/settings" Target="settings.xml" /><Relationship Id="rId10" Type="http://schemas.openxmlformats.org/officeDocument/2006/relationships/hyperlink" Target="mailto:arlyna_5@yahoo.com" TargetMode="External" /><Relationship Id="rId4" Type="http://schemas.openxmlformats.org/officeDocument/2006/relationships/styles" Target="styles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A86A9D31-3CEF-4AD9-828E-20B124A3464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marvin</dc:creator>
  <cp:lastModifiedBy>arlyna_5@outlook.com</cp:lastModifiedBy>
  <cp:revision>16</cp:revision>
  <cp:lastPrinted>2020-02-11T05:53:00Z</cp:lastPrinted>
  <dcterms:created xsi:type="dcterms:W3CDTF">2019-10-17T17:34:00Z</dcterms:created>
  <dcterms:modified xsi:type="dcterms:W3CDTF">2020-06-24T13:17:00Z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