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FE" w:rsidRDefault="009637FE" w:rsidP="009637FE">
      <w:pPr>
        <w:widowControl w:val="0"/>
        <w:shd w:val="clear" w:color="auto" w:fill="FFFFFF" w:themeFill="background1"/>
        <w:tabs>
          <w:tab w:val="left" w:pos="7710"/>
        </w:tabs>
        <w:autoSpaceDE w:val="0"/>
        <w:autoSpaceDN w:val="0"/>
        <w:adjustRightInd w:val="0"/>
        <w:spacing w:after="0" w:line="240" w:lineRule="auto"/>
        <w:ind w:right="-180"/>
        <w:jc w:val="center"/>
        <w:rPr>
          <w:rFonts w:asciiTheme="majorHAnsi" w:hAnsiTheme="majorHAnsi" w:cs="Tahoma"/>
          <w:b/>
          <w:bCs/>
          <w:sz w:val="30"/>
          <w:szCs w:val="30"/>
        </w:rPr>
      </w:pPr>
      <w:r>
        <w:rPr>
          <w:rFonts w:ascii="Agency FB" w:hAnsi="Agency FB"/>
          <w:b/>
          <w:noProof/>
          <w:sz w:val="44"/>
          <w:szCs w:val="44"/>
          <w:lang w:val="en-GB" w:eastAsia="en-GB"/>
        </w:rPr>
        <w:drawing>
          <wp:anchor distT="0" distB="0" distL="114300" distR="114300" simplePos="0" relativeHeight="251658240" behindDoc="0" locked="0" layoutInCell="1" allowOverlap="1">
            <wp:simplePos x="0" y="0"/>
            <wp:positionH relativeFrom="margin">
              <wp:posOffset>5314950</wp:posOffset>
            </wp:positionH>
            <wp:positionV relativeFrom="margin">
              <wp:posOffset>-102235</wp:posOffset>
            </wp:positionV>
            <wp:extent cx="1231900" cy="1285875"/>
            <wp:effectExtent l="19050" t="0" r="6350" b="0"/>
            <wp:wrapSquare wrapText="bothSides"/>
            <wp:docPr id="2" name="Picture 1" desc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jpg"/>
                    <pic:cNvPicPr/>
                  </pic:nvPicPr>
                  <pic:blipFill>
                    <a:blip r:embed="rId7"/>
                    <a:srcRect l="4167" t="6873" r="6020" b="4924"/>
                    <a:stretch>
                      <a:fillRect/>
                    </a:stretch>
                  </pic:blipFill>
                  <pic:spPr>
                    <a:xfrm>
                      <a:off x="0" y="0"/>
                      <a:ext cx="1231900" cy="1285875"/>
                    </a:xfrm>
                    <a:prstGeom prst="rect">
                      <a:avLst/>
                    </a:prstGeom>
                  </pic:spPr>
                </pic:pic>
              </a:graphicData>
            </a:graphic>
          </wp:anchor>
        </w:drawing>
      </w:r>
      <w:r>
        <w:rPr>
          <w:rFonts w:ascii="Agency FB" w:hAnsi="Agency FB"/>
          <w:b/>
          <w:sz w:val="44"/>
          <w:szCs w:val="44"/>
        </w:rPr>
        <w:t xml:space="preserve">          </w:t>
      </w:r>
      <w:r w:rsidRPr="009637FE">
        <w:rPr>
          <w:rFonts w:ascii="Agency FB" w:hAnsi="Agency FB"/>
          <w:b/>
          <w:sz w:val="44"/>
          <w:szCs w:val="44"/>
        </w:rPr>
        <w:t>CURRICULAM VITAE</w:t>
      </w:r>
    </w:p>
    <w:p w:rsidR="0056415B" w:rsidRDefault="0056415B" w:rsidP="00036A62">
      <w:pPr>
        <w:widowControl w:val="0"/>
        <w:shd w:val="clear" w:color="auto" w:fill="FFFFFF" w:themeFill="background1"/>
        <w:tabs>
          <w:tab w:val="left" w:pos="7710"/>
        </w:tabs>
        <w:autoSpaceDE w:val="0"/>
        <w:autoSpaceDN w:val="0"/>
        <w:adjustRightInd w:val="0"/>
        <w:spacing w:after="0" w:line="240" w:lineRule="auto"/>
        <w:ind w:right="-180"/>
        <w:rPr>
          <w:rFonts w:asciiTheme="majorHAnsi" w:hAnsiTheme="majorHAnsi" w:cs="Tahoma"/>
          <w:b/>
          <w:bCs/>
          <w:sz w:val="30"/>
          <w:szCs w:val="30"/>
        </w:rPr>
      </w:pPr>
    </w:p>
    <w:p w:rsidR="0056415B" w:rsidRDefault="0056415B" w:rsidP="00036A62">
      <w:pPr>
        <w:widowControl w:val="0"/>
        <w:shd w:val="clear" w:color="auto" w:fill="FFFFFF" w:themeFill="background1"/>
        <w:tabs>
          <w:tab w:val="left" w:pos="7710"/>
        </w:tabs>
        <w:autoSpaceDE w:val="0"/>
        <w:autoSpaceDN w:val="0"/>
        <w:adjustRightInd w:val="0"/>
        <w:spacing w:after="0" w:line="240" w:lineRule="auto"/>
        <w:ind w:right="-180"/>
        <w:rPr>
          <w:rFonts w:asciiTheme="majorHAnsi" w:hAnsiTheme="majorHAnsi" w:cs="Tahoma"/>
          <w:b/>
          <w:bCs/>
          <w:sz w:val="30"/>
          <w:szCs w:val="30"/>
        </w:rPr>
      </w:pPr>
    </w:p>
    <w:p w:rsidR="000B6896" w:rsidRPr="009637FE" w:rsidRDefault="00431BA8" w:rsidP="00036A62">
      <w:pPr>
        <w:widowControl w:val="0"/>
        <w:shd w:val="clear" w:color="auto" w:fill="FFFFFF" w:themeFill="background1"/>
        <w:tabs>
          <w:tab w:val="left" w:pos="7710"/>
        </w:tabs>
        <w:autoSpaceDE w:val="0"/>
        <w:autoSpaceDN w:val="0"/>
        <w:adjustRightInd w:val="0"/>
        <w:spacing w:after="0" w:line="240" w:lineRule="auto"/>
        <w:ind w:right="-180"/>
        <w:rPr>
          <w:rFonts w:asciiTheme="majorHAnsi" w:hAnsiTheme="majorHAnsi" w:cs="Tahoma"/>
          <w:b/>
          <w:bCs/>
          <w:sz w:val="30"/>
          <w:szCs w:val="30"/>
        </w:rPr>
      </w:pPr>
      <w:r w:rsidRPr="009637FE">
        <w:rPr>
          <w:rFonts w:asciiTheme="majorHAnsi" w:hAnsiTheme="majorHAnsi" w:cs="Tahoma"/>
          <w:b/>
          <w:bCs/>
          <w:sz w:val="30"/>
          <w:szCs w:val="30"/>
        </w:rPr>
        <w:t>SUKHWINDER SINGH</w:t>
      </w:r>
      <w:r w:rsidR="002B78BB" w:rsidRPr="009637FE">
        <w:rPr>
          <w:rFonts w:asciiTheme="majorHAnsi" w:hAnsiTheme="majorHAnsi" w:cs="Tahoma"/>
          <w:b/>
          <w:bCs/>
          <w:sz w:val="30"/>
          <w:szCs w:val="30"/>
        </w:rPr>
        <w:tab/>
      </w:r>
    </w:p>
    <w:p w:rsidR="000334A1" w:rsidRPr="009637FE" w:rsidRDefault="00E37263" w:rsidP="00036A62">
      <w:pPr>
        <w:widowControl w:val="0"/>
        <w:shd w:val="clear" w:color="auto" w:fill="FFFFFF" w:themeFill="background1"/>
        <w:tabs>
          <w:tab w:val="left" w:pos="6540"/>
        </w:tabs>
        <w:autoSpaceDE w:val="0"/>
        <w:autoSpaceDN w:val="0"/>
        <w:adjustRightInd w:val="0"/>
        <w:spacing w:after="0" w:line="240" w:lineRule="auto"/>
        <w:ind w:left="-180" w:right="-180"/>
        <w:rPr>
          <w:rFonts w:asciiTheme="majorHAnsi" w:hAnsiTheme="majorHAnsi" w:cs="Tahoma"/>
          <w:bCs/>
          <w:sz w:val="26"/>
          <w:szCs w:val="26"/>
        </w:rPr>
      </w:pPr>
      <w:r w:rsidRPr="009637FE">
        <w:rPr>
          <w:rFonts w:asciiTheme="majorHAnsi" w:hAnsiTheme="majorHAnsi" w:cs="Tahoma"/>
          <w:b/>
          <w:bCs/>
          <w:sz w:val="30"/>
          <w:szCs w:val="30"/>
        </w:rPr>
        <w:t xml:space="preserve"> </w:t>
      </w:r>
      <w:r w:rsidR="00BB1158" w:rsidRPr="009637FE">
        <w:rPr>
          <w:rFonts w:asciiTheme="majorHAnsi" w:hAnsiTheme="majorHAnsi" w:cs="Tahoma"/>
          <w:b/>
          <w:bCs/>
          <w:sz w:val="24"/>
          <w:szCs w:val="24"/>
        </w:rPr>
        <w:t>Kingdom of Bahrain</w:t>
      </w:r>
      <w:r w:rsidR="000E13BA" w:rsidRPr="009637FE">
        <w:rPr>
          <w:rFonts w:asciiTheme="majorHAnsi" w:hAnsiTheme="majorHAnsi" w:cs="Tahoma"/>
          <w:bCs/>
          <w:sz w:val="26"/>
          <w:szCs w:val="26"/>
        </w:rPr>
        <w:tab/>
      </w:r>
    </w:p>
    <w:p w:rsidR="000F464E" w:rsidRDefault="00571F84" w:rsidP="00FC1D5F">
      <w:pPr>
        <w:widowControl w:val="0"/>
        <w:shd w:val="clear" w:color="auto" w:fill="FFFFFF" w:themeFill="background1"/>
        <w:autoSpaceDE w:val="0"/>
        <w:autoSpaceDN w:val="0"/>
        <w:adjustRightInd w:val="0"/>
        <w:spacing w:after="0" w:line="240" w:lineRule="auto"/>
        <w:ind w:left="-180" w:right="-180"/>
        <w:rPr>
          <w:rFonts w:asciiTheme="majorHAnsi" w:hAnsiTheme="majorHAnsi" w:cs="Tahoma"/>
          <w:bCs/>
          <w:sz w:val="26"/>
          <w:szCs w:val="26"/>
        </w:rPr>
      </w:pPr>
      <w:r w:rsidRPr="009637FE">
        <w:rPr>
          <w:rFonts w:asciiTheme="majorHAnsi" w:hAnsiTheme="majorHAnsi" w:cs="Tahoma"/>
          <w:bCs/>
          <w:sz w:val="24"/>
          <w:szCs w:val="24"/>
        </w:rPr>
        <w:t xml:space="preserve"> </w:t>
      </w:r>
      <w:r w:rsidR="00174F89" w:rsidRPr="009637FE">
        <w:rPr>
          <w:rFonts w:asciiTheme="majorHAnsi" w:hAnsiTheme="majorHAnsi" w:cs="Tahoma"/>
          <w:bCs/>
          <w:sz w:val="26"/>
          <w:szCs w:val="26"/>
        </w:rPr>
        <w:t>Mob</w:t>
      </w:r>
      <w:r w:rsidR="00144DDD" w:rsidRPr="009637FE">
        <w:rPr>
          <w:rFonts w:asciiTheme="majorHAnsi" w:hAnsiTheme="majorHAnsi" w:cs="Tahoma"/>
          <w:bCs/>
          <w:sz w:val="26"/>
          <w:szCs w:val="26"/>
        </w:rPr>
        <w:t>: 00973-</w:t>
      </w:r>
      <w:r w:rsidR="00F748DB">
        <w:rPr>
          <w:rFonts w:asciiTheme="majorHAnsi" w:hAnsiTheme="majorHAnsi" w:cs="Tahoma"/>
          <w:bCs/>
          <w:sz w:val="26"/>
          <w:szCs w:val="26"/>
        </w:rPr>
        <w:t>36467341</w:t>
      </w:r>
      <w:r w:rsidR="000F464E" w:rsidRPr="009637FE">
        <w:rPr>
          <w:rFonts w:asciiTheme="majorHAnsi" w:hAnsiTheme="majorHAnsi" w:cs="Tahoma"/>
          <w:bCs/>
          <w:sz w:val="26"/>
          <w:szCs w:val="26"/>
        </w:rPr>
        <w:t xml:space="preserve"> </w:t>
      </w:r>
    </w:p>
    <w:p w:rsidR="009637FE" w:rsidRDefault="002E2F23" w:rsidP="000F464E">
      <w:pPr>
        <w:widowControl w:val="0"/>
        <w:shd w:val="clear" w:color="auto" w:fill="FFFFFF" w:themeFill="background1"/>
        <w:autoSpaceDE w:val="0"/>
        <w:autoSpaceDN w:val="0"/>
        <w:adjustRightInd w:val="0"/>
        <w:spacing w:after="0" w:line="240" w:lineRule="auto"/>
        <w:ind w:left="-180" w:right="-180"/>
        <w:rPr>
          <w:rFonts w:asciiTheme="majorHAnsi" w:hAnsiTheme="majorHAnsi" w:cs="Tahoma"/>
          <w:bCs/>
          <w:sz w:val="26"/>
          <w:szCs w:val="26"/>
        </w:rPr>
      </w:pPr>
      <w:r>
        <w:rPr>
          <w:rFonts w:asciiTheme="majorHAnsi" w:hAnsiTheme="majorHAnsi" w:cs="Tahoma"/>
          <w:bCs/>
          <w:sz w:val="26"/>
          <w:szCs w:val="26"/>
        </w:rPr>
        <w:t xml:space="preserve">     </w:t>
      </w:r>
      <w:r w:rsidRPr="009637FE">
        <w:rPr>
          <w:rFonts w:asciiTheme="majorHAnsi" w:hAnsiTheme="majorHAnsi" w:cs="Tahoma"/>
          <w:bCs/>
          <w:sz w:val="26"/>
          <w:szCs w:val="26"/>
        </w:rPr>
        <w:t>0091-9417119347 / 9417119447</w:t>
      </w:r>
    </w:p>
    <w:p w:rsidR="00745E6C" w:rsidRPr="009637FE" w:rsidRDefault="003E3778" w:rsidP="000F464E">
      <w:pPr>
        <w:widowControl w:val="0"/>
        <w:shd w:val="clear" w:color="auto" w:fill="FFFFFF" w:themeFill="background1"/>
        <w:autoSpaceDE w:val="0"/>
        <w:autoSpaceDN w:val="0"/>
        <w:adjustRightInd w:val="0"/>
        <w:spacing w:after="0" w:line="240" w:lineRule="auto"/>
        <w:ind w:left="-180" w:right="-180"/>
        <w:rPr>
          <w:rFonts w:asciiTheme="majorHAnsi" w:hAnsiTheme="majorHAnsi" w:cs="Tahoma"/>
          <w:bCs/>
          <w:sz w:val="26"/>
          <w:szCs w:val="26"/>
        </w:rPr>
      </w:pPr>
      <w:r>
        <w:rPr>
          <w:rFonts w:asciiTheme="majorHAnsi" w:hAnsiTheme="majorHAnsi" w:cs="Tahoma"/>
          <w:bCs/>
          <w:sz w:val="26"/>
          <w:szCs w:val="26"/>
        </w:rPr>
        <w:t>Email:</w:t>
      </w:r>
      <w:r w:rsidR="009712CE">
        <w:rPr>
          <w:rFonts w:asciiTheme="majorHAnsi" w:hAnsiTheme="majorHAnsi" w:cs="Tahoma"/>
          <w:bCs/>
          <w:sz w:val="26"/>
          <w:szCs w:val="26"/>
        </w:rPr>
        <w:t xml:space="preserve"> </w:t>
      </w:r>
      <w:r w:rsidR="009712CE" w:rsidRPr="009712CE">
        <w:rPr>
          <w:rFonts w:asciiTheme="majorHAnsi" w:hAnsiTheme="majorHAnsi" w:cs="Tahoma"/>
          <w:bCs/>
          <w:sz w:val="26"/>
          <w:szCs w:val="26"/>
        </w:rPr>
        <w:t>ss8027313@gmail.com</w:t>
      </w:r>
    </w:p>
    <w:p w:rsidR="00677484" w:rsidRPr="009637FE" w:rsidRDefault="001B211C" w:rsidP="004065C6">
      <w:pPr>
        <w:widowControl w:val="0"/>
        <w:shd w:val="clear" w:color="auto" w:fill="FFFFFF" w:themeFill="background1"/>
        <w:autoSpaceDE w:val="0"/>
        <w:autoSpaceDN w:val="0"/>
        <w:adjustRightInd w:val="0"/>
        <w:spacing w:after="0" w:line="240" w:lineRule="auto"/>
        <w:ind w:left="-180" w:right="-180"/>
        <w:rPr>
          <w:rFonts w:ascii="Courier New" w:hAnsi="Courier New" w:cs="Courier New"/>
          <w:b/>
          <w:bCs/>
          <w:sz w:val="24"/>
          <w:szCs w:val="24"/>
        </w:rPr>
      </w:pPr>
      <w:r w:rsidRPr="009637FE">
        <w:rPr>
          <w:rFonts w:asciiTheme="majorHAnsi" w:hAnsiTheme="majorHAnsi" w:cs="Tahoma"/>
          <w:bCs/>
          <w:sz w:val="26"/>
          <w:szCs w:val="26"/>
        </w:rPr>
        <w:t xml:space="preserve"> </w:t>
      </w:r>
      <w:r w:rsidR="00CD750F" w:rsidRPr="009637FE">
        <w:rPr>
          <w:rFonts w:ascii="Tahoma" w:hAnsi="Tahoma" w:cs="Tahoma"/>
          <w:bCs/>
          <w:sz w:val="26"/>
          <w:szCs w:val="26"/>
          <w:u w:val="double"/>
        </w:rPr>
        <w:tab/>
      </w:r>
      <w:r w:rsidR="00CD750F" w:rsidRPr="009637FE">
        <w:rPr>
          <w:rFonts w:ascii="Tahoma" w:hAnsi="Tahoma" w:cs="Tahoma"/>
          <w:bCs/>
          <w:sz w:val="26"/>
          <w:szCs w:val="26"/>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CD750F" w:rsidRPr="009637FE">
        <w:rPr>
          <w:rFonts w:ascii="Tahoma" w:hAnsi="Tahoma" w:cs="Tahoma"/>
          <w:bCs/>
          <w:sz w:val="24"/>
          <w:szCs w:val="24"/>
          <w:u w:val="double"/>
        </w:rPr>
        <w:tab/>
      </w:r>
      <w:r w:rsidR="000B3E7B" w:rsidRPr="009637FE">
        <w:rPr>
          <w:rFonts w:ascii="Tahoma" w:hAnsi="Tahoma" w:cs="Tahoma"/>
          <w:bCs/>
          <w:sz w:val="24"/>
          <w:szCs w:val="24"/>
          <w:u w:val="double"/>
        </w:rPr>
        <w:tab/>
      </w:r>
      <w:r w:rsidR="000B3E7B" w:rsidRPr="009637FE">
        <w:rPr>
          <w:rFonts w:ascii="Tahoma" w:hAnsi="Tahoma" w:cs="Tahoma"/>
          <w:bCs/>
          <w:sz w:val="24"/>
          <w:szCs w:val="24"/>
          <w:u w:val="double"/>
        </w:rPr>
        <w:tab/>
      </w:r>
      <w:r w:rsidR="003E0772" w:rsidRPr="009637FE">
        <w:rPr>
          <w:rFonts w:ascii="Tahoma" w:hAnsi="Tahoma" w:cs="Tahoma"/>
          <w:bCs/>
          <w:sz w:val="24"/>
          <w:szCs w:val="24"/>
          <w:u w:val="double"/>
        </w:rPr>
        <w:t xml:space="preserve">       </w:t>
      </w:r>
      <w:r w:rsidR="00875DFF" w:rsidRPr="009637FE">
        <w:rPr>
          <w:rFonts w:ascii="Tahoma" w:hAnsi="Tahoma" w:cs="Tahoma"/>
          <w:bCs/>
          <w:sz w:val="24"/>
          <w:szCs w:val="24"/>
          <w:u w:val="double"/>
        </w:rPr>
        <w:tab/>
      </w:r>
      <w:r w:rsidRPr="009637FE">
        <w:rPr>
          <w:rFonts w:ascii="Tahoma" w:hAnsi="Tahoma" w:cs="Tahoma"/>
          <w:bCs/>
          <w:sz w:val="24"/>
          <w:szCs w:val="24"/>
          <w:u w:val="double"/>
        </w:rPr>
        <w:tab/>
      </w:r>
      <w:r w:rsidR="004065C6" w:rsidRPr="009637FE">
        <w:rPr>
          <w:rFonts w:ascii="Tahoma" w:hAnsi="Tahoma" w:cs="Tahoma"/>
          <w:bCs/>
          <w:sz w:val="24"/>
          <w:szCs w:val="24"/>
          <w:u w:val="double"/>
        </w:rPr>
        <w:t xml:space="preserve">      </w:t>
      </w:r>
      <w:r w:rsidR="00677484" w:rsidRPr="009637FE">
        <w:rPr>
          <w:rFonts w:ascii="Courier New" w:hAnsi="Courier New" w:cs="Courier New"/>
          <w:b/>
          <w:bCs/>
          <w:sz w:val="24"/>
          <w:szCs w:val="24"/>
        </w:rPr>
        <w:tab/>
      </w:r>
    </w:p>
    <w:p w:rsidR="009637FE" w:rsidRPr="00DD0F60" w:rsidRDefault="00315CC2" w:rsidP="009637FE">
      <w:pPr>
        <w:widowControl w:val="0"/>
        <w:shd w:val="clear" w:color="auto" w:fill="FFFFFF" w:themeFill="background1"/>
        <w:autoSpaceDE w:val="0"/>
        <w:autoSpaceDN w:val="0"/>
        <w:adjustRightInd w:val="0"/>
        <w:spacing w:after="0" w:line="240" w:lineRule="auto"/>
        <w:ind w:left="-180" w:right="-180"/>
        <w:rPr>
          <w:rFonts w:ascii="Courier New" w:hAnsi="Courier New" w:cs="Courier New"/>
          <w:b/>
          <w:bCs/>
          <w:sz w:val="26"/>
          <w:szCs w:val="26"/>
        </w:rPr>
      </w:pPr>
      <w:r w:rsidRPr="009637FE">
        <w:rPr>
          <w:rFonts w:ascii="Courier New" w:hAnsi="Courier New" w:cs="Courier New"/>
          <w:b/>
          <w:bCs/>
          <w:sz w:val="24"/>
          <w:szCs w:val="24"/>
        </w:rPr>
        <w:tab/>
      </w:r>
      <w:r w:rsidR="00DD0F60" w:rsidRPr="00DD0F60">
        <w:rPr>
          <w:rFonts w:ascii="Courier New" w:hAnsi="Courier New" w:cs="Courier New"/>
          <w:b/>
          <w:bCs/>
          <w:sz w:val="26"/>
          <w:szCs w:val="26"/>
        </w:rPr>
        <w:t>APPLIED FOR POST</w:t>
      </w:r>
      <w:r w:rsidR="00DD0F60" w:rsidRPr="00DD0F60">
        <w:rPr>
          <w:rFonts w:ascii="Courier New" w:hAnsi="Courier New" w:cs="Courier New"/>
          <w:b/>
          <w:bCs/>
          <w:sz w:val="26"/>
          <w:szCs w:val="26"/>
        </w:rPr>
        <w:tab/>
      </w:r>
      <w:r w:rsidR="00DD0F60" w:rsidRPr="00DD0F60">
        <w:rPr>
          <w:rFonts w:ascii="Courier New" w:hAnsi="Courier New" w:cs="Courier New"/>
          <w:b/>
          <w:bCs/>
          <w:sz w:val="26"/>
          <w:szCs w:val="26"/>
        </w:rPr>
        <w:tab/>
        <w:t>:</w:t>
      </w:r>
      <w:r w:rsidR="00DD0F60" w:rsidRPr="00DD0F60">
        <w:rPr>
          <w:rFonts w:ascii="Courier New" w:hAnsi="Courier New" w:cs="Courier New"/>
          <w:b/>
          <w:bCs/>
          <w:sz w:val="26"/>
          <w:szCs w:val="26"/>
        </w:rPr>
        <w:tab/>
        <w:t>CIVIL FOREMAN</w:t>
      </w:r>
    </w:p>
    <w:p w:rsidR="009637FE" w:rsidRPr="009637FE" w:rsidRDefault="009637FE" w:rsidP="009637FE">
      <w:pPr>
        <w:widowControl w:val="0"/>
        <w:shd w:val="clear" w:color="auto" w:fill="FFFFFF" w:themeFill="background1"/>
        <w:autoSpaceDE w:val="0"/>
        <w:autoSpaceDN w:val="0"/>
        <w:adjustRightInd w:val="0"/>
        <w:spacing w:after="0" w:line="240" w:lineRule="auto"/>
        <w:ind w:left="-180" w:right="-180"/>
        <w:rPr>
          <w:rFonts w:ascii="Tahoma" w:hAnsi="Tahoma" w:cs="Tahoma"/>
          <w:bCs/>
          <w:sz w:val="24"/>
          <w:szCs w:val="24"/>
          <w:u w:val="double"/>
        </w:rPr>
      </w:pPr>
    </w:p>
    <w:p w:rsidR="008B5D9A" w:rsidRPr="009637FE" w:rsidRDefault="009637FE" w:rsidP="009637FE">
      <w:pPr>
        <w:widowControl w:val="0"/>
        <w:shd w:val="clear" w:color="auto" w:fill="FFFFFF" w:themeFill="background1"/>
        <w:autoSpaceDE w:val="0"/>
        <w:autoSpaceDN w:val="0"/>
        <w:adjustRightInd w:val="0"/>
        <w:spacing w:after="0" w:line="240" w:lineRule="auto"/>
        <w:ind w:right="187"/>
        <w:jc w:val="both"/>
        <w:rPr>
          <w:rFonts w:ascii="Tahoma" w:hAnsi="Tahoma" w:cs="Tahoma"/>
          <w:b/>
        </w:rPr>
      </w:pPr>
      <w:r w:rsidRPr="009637FE">
        <w:rPr>
          <w:rFonts w:ascii="Tahoma" w:hAnsi="Tahoma" w:cs="Tahoma"/>
          <w:b/>
        </w:rPr>
        <w:t>OBJECTIVE</w:t>
      </w:r>
      <w:r w:rsidR="008B5D9A" w:rsidRPr="009637FE">
        <w:rPr>
          <w:rFonts w:ascii="Tahoma" w:hAnsi="Tahoma" w:cs="Tahoma"/>
          <w:b/>
        </w:rPr>
        <w:t>:</w:t>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r>
      <w:r w:rsidR="008B5D9A" w:rsidRPr="009637FE">
        <w:rPr>
          <w:rFonts w:ascii="Tahoma" w:hAnsi="Tahoma" w:cs="Tahoma"/>
          <w:b/>
        </w:rPr>
        <w:tab/>
        <w:t xml:space="preserve">     </w:t>
      </w:r>
      <w:r w:rsidR="008B5D9A" w:rsidRPr="009637FE">
        <w:rPr>
          <w:rFonts w:ascii="Tahoma" w:hAnsi="Tahoma" w:cs="Tahoma"/>
          <w:b/>
          <w:shd w:val="clear" w:color="auto" w:fill="DDD9C3" w:themeFill="background2" w:themeFillShade="E6"/>
        </w:rPr>
        <w:t xml:space="preserve">  </w:t>
      </w:r>
    </w:p>
    <w:p w:rsidR="00B4559C" w:rsidRDefault="008B5D9A" w:rsidP="009637FE">
      <w:pPr>
        <w:widowControl w:val="0"/>
        <w:shd w:val="clear" w:color="auto" w:fill="FFFFFF" w:themeFill="background1"/>
        <w:autoSpaceDE w:val="0"/>
        <w:autoSpaceDN w:val="0"/>
        <w:adjustRightInd w:val="0"/>
        <w:spacing w:after="0" w:line="240" w:lineRule="auto"/>
        <w:ind w:right="187"/>
        <w:jc w:val="both"/>
        <w:rPr>
          <w:rFonts w:asciiTheme="majorHAnsi" w:hAnsiTheme="majorHAnsi" w:cs="Tahoma"/>
          <w:sz w:val="24"/>
          <w:szCs w:val="24"/>
        </w:rPr>
      </w:pPr>
      <w:r w:rsidRPr="009637FE">
        <w:rPr>
          <w:rFonts w:asciiTheme="majorHAnsi" w:hAnsiTheme="majorHAnsi" w:cs="Tahoma"/>
          <w:sz w:val="24"/>
          <w:szCs w:val="24"/>
        </w:rPr>
        <w:t>To work a challenging friendly organizing offering job satisfaction, where my exposure and skill can be used in the best possible way, given me an opportunity for career development based on achievement and results</w:t>
      </w:r>
      <w:r w:rsidR="00036A62" w:rsidRPr="009637FE">
        <w:rPr>
          <w:rFonts w:asciiTheme="majorHAnsi" w:hAnsiTheme="majorHAnsi" w:cs="Tahoma"/>
          <w:sz w:val="24"/>
          <w:szCs w:val="24"/>
        </w:rPr>
        <w:t>.</w:t>
      </w:r>
    </w:p>
    <w:p w:rsidR="009637FE" w:rsidRPr="009637FE" w:rsidRDefault="009637FE" w:rsidP="009637FE">
      <w:pPr>
        <w:widowControl w:val="0"/>
        <w:shd w:val="clear" w:color="auto" w:fill="FFFFFF" w:themeFill="background1"/>
        <w:autoSpaceDE w:val="0"/>
        <w:autoSpaceDN w:val="0"/>
        <w:adjustRightInd w:val="0"/>
        <w:spacing w:after="0" w:line="240" w:lineRule="auto"/>
        <w:ind w:right="187"/>
        <w:jc w:val="both"/>
        <w:rPr>
          <w:rFonts w:asciiTheme="majorHAnsi" w:hAnsiTheme="majorHAnsi" w:cs="Tahoma"/>
          <w:sz w:val="24"/>
          <w:szCs w:val="24"/>
        </w:rPr>
      </w:pPr>
    </w:p>
    <w:p w:rsidR="007222D5" w:rsidRPr="009637FE" w:rsidRDefault="009637FE" w:rsidP="009637FE">
      <w:pPr>
        <w:widowControl w:val="0"/>
        <w:shd w:val="clear" w:color="auto" w:fill="FFFFFF" w:themeFill="background1"/>
        <w:autoSpaceDE w:val="0"/>
        <w:autoSpaceDN w:val="0"/>
        <w:adjustRightInd w:val="0"/>
        <w:spacing w:after="0"/>
        <w:ind w:right="187"/>
        <w:jc w:val="both"/>
        <w:rPr>
          <w:rFonts w:ascii="Tahoma" w:hAnsi="Tahoma" w:cs="Tahoma"/>
          <w:b/>
          <w:bCs/>
          <w:shd w:val="clear" w:color="auto" w:fill="FFFFFF" w:themeFill="background1"/>
        </w:rPr>
      </w:pPr>
      <w:r w:rsidRPr="009637FE">
        <w:rPr>
          <w:rFonts w:ascii="Tahoma" w:hAnsi="Tahoma" w:cs="Tahoma"/>
          <w:b/>
          <w:bCs/>
          <w:shd w:val="clear" w:color="auto" w:fill="FFFFFF" w:themeFill="background1"/>
        </w:rPr>
        <w:t>EDUCATIONAL QUALIFICATION</w:t>
      </w:r>
      <w:r w:rsidR="007222D5" w:rsidRPr="009637FE">
        <w:rPr>
          <w:rFonts w:ascii="Tahoma" w:hAnsi="Tahoma" w:cs="Tahoma"/>
          <w:b/>
          <w:bCs/>
          <w:shd w:val="clear" w:color="auto" w:fill="FFFFFF" w:themeFill="background1"/>
        </w:rPr>
        <w:tab/>
      </w:r>
    </w:p>
    <w:p w:rsidR="005B5F0E" w:rsidRPr="009637FE" w:rsidRDefault="00431BA8" w:rsidP="00B82FBB">
      <w:pPr>
        <w:widowControl w:val="0"/>
        <w:numPr>
          <w:ilvl w:val="0"/>
          <w:numId w:val="36"/>
        </w:numPr>
        <w:autoSpaceDE w:val="0"/>
        <w:autoSpaceDN w:val="0"/>
        <w:adjustRightInd w:val="0"/>
        <w:spacing w:after="0"/>
        <w:ind w:right="187"/>
        <w:jc w:val="both"/>
        <w:rPr>
          <w:rFonts w:asciiTheme="majorHAnsi" w:hAnsiTheme="majorHAnsi" w:cs="Tahoma"/>
          <w:sz w:val="24"/>
          <w:szCs w:val="24"/>
        </w:rPr>
      </w:pPr>
      <w:r w:rsidRPr="009637FE">
        <w:rPr>
          <w:rFonts w:asciiTheme="majorHAnsi" w:hAnsiTheme="majorHAnsi" w:cs="Tahoma"/>
          <w:sz w:val="24"/>
          <w:szCs w:val="24"/>
        </w:rPr>
        <w:t>Senior Secondary Art</w:t>
      </w:r>
      <w:r w:rsidR="00E93ED4">
        <w:rPr>
          <w:rFonts w:asciiTheme="majorHAnsi" w:hAnsiTheme="majorHAnsi" w:cs="Tahoma"/>
          <w:sz w:val="24"/>
          <w:szCs w:val="24"/>
        </w:rPr>
        <w:t>- 102+2</w:t>
      </w:r>
      <w:r w:rsidRPr="009637FE">
        <w:rPr>
          <w:rFonts w:asciiTheme="majorHAnsi" w:hAnsiTheme="majorHAnsi" w:cs="Tahoma"/>
          <w:sz w:val="24"/>
          <w:szCs w:val="24"/>
        </w:rPr>
        <w:t xml:space="preserve">   P.S.E.B</w:t>
      </w:r>
      <w:r w:rsidR="00070361">
        <w:rPr>
          <w:rFonts w:asciiTheme="majorHAnsi" w:hAnsiTheme="majorHAnsi" w:cs="Tahoma"/>
          <w:sz w:val="24"/>
          <w:szCs w:val="24"/>
        </w:rPr>
        <w:t xml:space="preserve"> ( Punjab )</w:t>
      </w:r>
    </w:p>
    <w:p w:rsidR="00431BA8" w:rsidRPr="009637FE" w:rsidRDefault="00431BA8" w:rsidP="00431BA8">
      <w:pPr>
        <w:widowControl w:val="0"/>
        <w:autoSpaceDE w:val="0"/>
        <w:autoSpaceDN w:val="0"/>
        <w:adjustRightInd w:val="0"/>
        <w:spacing w:after="0"/>
        <w:ind w:right="187"/>
        <w:jc w:val="both"/>
        <w:rPr>
          <w:rFonts w:asciiTheme="majorHAnsi" w:hAnsiTheme="majorHAnsi" w:cs="Tahoma"/>
          <w:b/>
          <w:bCs/>
          <w:sz w:val="24"/>
          <w:szCs w:val="24"/>
          <w:u w:val="single"/>
        </w:rPr>
      </w:pPr>
      <w:r w:rsidRPr="009637FE">
        <w:rPr>
          <w:rFonts w:asciiTheme="majorHAnsi" w:hAnsiTheme="majorHAnsi" w:cs="Tahoma"/>
          <w:b/>
          <w:bCs/>
          <w:sz w:val="24"/>
          <w:szCs w:val="24"/>
          <w:u w:val="single"/>
        </w:rPr>
        <w:t>Technical Qualification</w:t>
      </w:r>
    </w:p>
    <w:p w:rsidR="00431BA8" w:rsidRPr="009637FE" w:rsidRDefault="00431BA8" w:rsidP="009637FE">
      <w:pPr>
        <w:pStyle w:val="ListParagraph"/>
        <w:widowControl w:val="0"/>
        <w:numPr>
          <w:ilvl w:val="0"/>
          <w:numId w:val="36"/>
        </w:numPr>
        <w:autoSpaceDE w:val="0"/>
        <w:autoSpaceDN w:val="0"/>
        <w:adjustRightInd w:val="0"/>
        <w:spacing w:after="0"/>
        <w:ind w:right="187"/>
        <w:rPr>
          <w:rFonts w:asciiTheme="majorHAnsi" w:hAnsiTheme="majorHAnsi" w:cs="Tahoma"/>
          <w:b/>
          <w:bCs/>
          <w:sz w:val="24"/>
          <w:szCs w:val="24"/>
        </w:rPr>
      </w:pPr>
      <w:r w:rsidRPr="009637FE">
        <w:rPr>
          <w:rFonts w:asciiTheme="majorHAnsi" w:hAnsiTheme="majorHAnsi" w:cs="Tahoma"/>
          <w:b/>
          <w:bCs/>
          <w:sz w:val="24"/>
          <w:szCs w:val="24"/>
        </w:rPr>
        <w:t>I.T.I –Training Technical Institute</w:t>
      </w:r>
    </w:p>
    <w:p w:rsidR="00315CC2" w:rsidRPr="009637FE" w:rsidRDefault="000F464E" w:rsidP="009637FE">
      <w:pPr>
        <w:pStyle w:val="ListParagraph"/>
        <w:widowControl w:val="0"/>
        <w:numPr>
          <w:ilvl w:val="0"/>
          <w:numId w:val="36"/>
        </w:numPr>
        <w:autoSpaceDE w:val="0"/>
        <w:autoSpaceDN w:val="0"/>
        <w:adjustRightInd w:val="0"/>
        <w:spacing w:after="0"/>
        <w:ind w:right="187"/>
        <w:rPr>
          <w:rFonts w:asciiTheme="majorHAnsi" w:hAnsiTheme="majorHAnsi" w:cs="Tahoma"/>
          <w:b/>
          <w:bCs/>
          <w:sz w:val="24"/>
          <w:szCs w:val="24"/>
        </w:rPr>
      </w:pPr>
      <w:r w:rsidRPr="009637FE">
        <w:rPr>
          <w:rFonts w:asciiTheme="majorHAnsi" w:hAnsiTheme="majorHAnsi" w:cs="Tahoma"/>
          <w:b/>
          <w:bCs/>
          <w:sz w:val="24"/>
          <w:szCs w:val="24"/>
        </w:rPr>
        <w:t>Special Training for Fire Warden &amp; Scaffolding From Safety marine Services(Sharjah UAE)</w:t>
      </w:r>
    </w:p>
    <w:p w:rsidR="009637FE" w:rsidRPr="009637FE" w:rsidRDefault="009637FE" w:rsidP="009637FE">
      <w:pPr>
        <w:pStyle w:val="ListParagraph"/>
        <w:widowControl w:val="0"/>
        <w:autoSpaceDE w:val="0"/>
        <w:autoSpaceDN w:val="0"/>
        <w:adjustRightInd w:val="0"/>
        <w:spacing w:after="0"/>
        <w:ind w:right="187"/>
        <w:rPr>
          <w:rFonts w:asciiTheme="majorHAnsi" w:hAnsiTheme="majorHAnsi" w:cs="Tahoma"/>
          <w:b/>
          <w:bCs/>
          <w:sz w:val="24"/>
          <w:szCs w:val="24"/>
        </w:rPr>
      </w:pPr>
    </w:p>
    <w:p w:rsidR="00A26878" w:rsidRDefault="00F369A8" w:rsidP="008B5D9A">
      <w:pPr>
        <w:widowControl w:val="0"/>
        <w:autoSpaceDE w:val="0"/>
        <w:autoSpaceDN w:val="0"/>
        <w:adjustRightInd w:val="0"/>
        <w:spacing w:after="0"/>
        <w:ind w:right="187"/>
        <w:jc w:val="both"/>
        <w:rPr>
          <w:rFonts w:ascii="Tahoma" w:hAnsi="Tahoma" w:cs="Tahoma"/>
          <w:b/>
          <w:bCs/>
          <w:shd w:val="clear" w:color="auto" w:fill="FFFFFF" w:themeFill="background1"/>
        </w:rPr>
      </w:pPr>
      <w:r w:rsidRPr="009637FE">
        <w:rPr>
          <w:rFonts w:ascii="Tahoma" w:hAnsi="Tahoma" w:cs="Tahoma"/>
          <w:b/>
          <w:bCs/>
          <w:shd w:val="clear" w:color="auto" w:fill="FFFFFF" w:themeFill="background1"/>
        </w:rPr>
        <w:t>EXPERIENCE:</w:t>
      </w:r>
      <w:r w:rsidR="009637FE" w:rsidRPr="009637FE">
        <w:rPr>
          <w:rFonts w:ascii="Tahoma" w:hAnsi="Tahoma" w:cs="Tahoma"/>
          <w:b/>
          <w:bCs/>
          <w:shd w:val="clear" w:color="auto" w:fill="FFFFFF" w:themeFill="background1"/>
        </w:rPr>
        <w:tab/>
      </w:r>
      <w:bookmarkStart w:id="0" w:name="_GoBack"/>
      <w:bookmarkEnd w:id="0"/>
    </w:p>
    <w:p w:rsidR="00A26878" w:rsidRDefault="00A26878" w:rsidP="008B5D9A">
      <w:pPr>
        <w:widowControl w:val="0"/>
        <w:autoSpaceDE w:val="0"/>
        <w:autoSpaceDN w:val="0"/>
        <w:adjustRightInd w:val="0"/>
        <w:spacing w:after="0"/>
        <w:ind w:right="187"/>
        <w:jc w:val="both"/>
        <w:rPr>
          <w:rFonts w:ascii="Tahoma" w:hAnsi="Tahoma" w:cs="Tahoma"/>
          <w:b/>
          <w:bCs/>
          <w:shd w:val="clear" w:color="auto" w:fill="FFFFFF" w:themeFill="background1"/>
        </w:rPr>
      </w:pPr>
    </w:p>
    <w:p w:rsidR="00A26878" w:rsidRPr="009637FE" w:rsidRDefault="00A26878" w:rsidP="00A26878">
      <w:pPr>
        <w:widowControl w:val="0"/>
        <w:numPr>
          <w:ilvl w:val="0"/>
          <w:numId w:val="37"/>
        </w:numPr>
        <w:autoSpaceDE w:val="0"/>
        <w:autoSpaceDN w:val="0"/>
        <w:adjustRightInd w:val="0"/>
        <w:spacing w:after="0"/>
        <w:ind w:right="187"/>
        <w:jc w:val="both"/>
        <w:rPr>
          <w:rFonts w:asciiTheme="majorHAnsi" w:hAnsiTheme="majorHAnsi" w:cs="Tahoma"/>
          <w:sz w:val="24"/>
          <w:szCs w:val="24"/>
        </w:rPr>
      </w:pPr>
      <w:r w:rsidRPr="009637FE">
        <w:rPr>
          <w:rFonts w:asciiTheme="majorHAnsi" w:hAnsiTheme="majorHAnsi" w:cs="Tahoma"/>
          <w:sz w:val="24"/>
          <w:szCs w:val="24"/>
        </w:rPr>
        <w:t>Company</w:t>
      </w:r>
      <w:r w:rsidRPr="009637FE">
        <w:rPr>
          <w:rFonts w:asciiTheme="majorHAnsi" w:hAnsiTheme="majorHAnsi" w:cs="Tahoma"/>
          <w:sz w:val="24"/>
          <w:szCs w:val="24"/>
        </w:rPr>
        <w:tab/>
      </w:r>
      <w:r w:rsidRPr="009637FE">
        <w:rPr>
          <w:rFonts w:asciiTheme="majorHAnsi" w:hAnsiTheme="majorHAnsi" w:cs="Tahoma"/>
          <w:sz w:val="24"/>
          <w:szCs w:val="24"/>
        </w:rPr>
        <w:tab/>
        <w:t xml:space="preserve">: </w:t>
      </w:r>
      <w:r>
        <w:rPr>
          <w:rFonts w:asciiTheme="majorHAnsi" w:hAnsiTheme="majorHAnsi" w:cs="Tahoma"/>
          <w:b/>
          <w:bCs/>
          <w:sz w:val="24"/>
          <w:szCs w:val="24"/>
        </w:rPr>
        <w:t>Nass Contracting Co.</w:t>
      </w:r>
    </w:p>
    <w:p w:rsidR="00A26878" w:rsidRPr="009637FE" w:rsidRDefault="00A26878" w:rsidP="00A26878">
      <w:pPr>
        <w:widowControl w:val="0"/>
        <w:autoSpaceDE w:val="0"/>
        <w:autoSpaceDN w:val="0"/>
        <w:adjustRightInd w:val="0"/>
        <w:spacing w:after="0"/>
        <w:ind w:left="720" w:right="187"/>
        <w:jc w:val="both"/>
        <w:rPr>
          <w:rFonts w:asciiTheme="majorHAnsi" w:hAnsiTheme="majorHAnsi" w:cs="Tahoma"/>
          <w:b/>
          <w:i/>
          <w:sz w:val="24"/>
          <w:szCs w:val="24"/>
        </w:rPr>
      </w:pPr>
      <w:r>
        <w:rPr>
          <w:rFonts w:asciiTheme="majorHAnsi" w:hAnsiTheme="majorHAnsi" w:cs="Tahoma"/>
          <w:sz w:val="24"/>
          <w:szCs w:val="24"/>
        </w:rPr>
        <w:t>Period</w:t>
      </w:r>
      <w:r>
        <w:rPr>
          <w:rFonts w:asciiTheme="majorHAnsi" w:hAnsiTheme="majorHAnsi" w:cs="Tahoma"/>
          <w:sz w:val="24"/>
          <w:szCs w:val="24"/>
        </w:rPr>
        <w:tab/>
      </w:r>
      <w:r>
        <w:rPr>
          <w:rFonts w:asciiTheme="majorHAnsi" w:hAnsiTheme="majorHAnsi" w:cs="Tahoma"/>
          <w:sz w:val="24"/>
          <w:szCs w:val="24"/>
        </w:rPr>
        <w:tab/>
      </w:r>
      <w:r>
        <w:rPr>
          <w:rFonts w:asciiTheme="majorHAnsi" w:hAnsiTheme="majorHAnsi" w:cs="Tahoma"/>
          <w:sz w:val="24"/>
          <w:szCs w:val="24"/>
        </w:rPr>
        <w:tab/>
        <w:t>: 33</w:t>
      </w:r>
      <w:r>
        <w:rPr>
          <w:rFonts w:asciiTheme="majorHAnsi" w:hAnsiTheme="majorHAnsi" w:cs="Tahoma"/>
          <w:b/>
          <w:sz w:val="24"/>
          <w:szCs w:val="24"/>
        </w:rPr>
        <w:t xml:space="preserve"> months</w:t>
      </w:r>
      <w:r w:rsidRPr="009637FE">
        <w:rPr>
          <w:rFonts w:asciiTheme="majorHAnsi" w:hAnsiTheme="majorHAnsi" w:cs="Tahoma"/>
          <w:sz w:val="24"/>
          <w:szCs w:val="24"/>
        </w:rPr>
        <w:t xml:space="preserve"> </w:t>
      </w:r>
      <w:r>
        <w:rPr>
          <w:rFonts w:asciiTheme="majorHAnsi" w:hAnsiTheme="majorHAnsi" w:cs="Tahoma"/>
          <w:sz w:val="24"/>
          <w:szCs w:val="24"/>
        </w:rPr>
        <w:t>(from Oct 2017</w:t>
      </w:r>
      <w:r w:rsidRPr="009637FE">
        <w:rPr>
          <w:rFonts w:asciiTheme="majorHAnsi" w:hAnsiTheme="majorHAnsi" w:cs="Tahoma"/>
          <w:sz w:val="24"/>
          <w:szCs w:val="24"/>
        </w:rPr>
        <w:t xml:space="preserve"> to till date) as </w:t>
      </w:r>
      <w:r w:rsidRPr="009637FE">
        <w:rPr>
          <w:rFonts w:asciiTheme="majorHAnsi" w:hAnsiTheme="majorHAnsi" w:cs="Tahoma"/>
          <w:i/>
          <w:sz w:val="24"/>
          <w:szCs w:val="24"/>
        </w:rPr>
        <w:t>a</w:t>
      </w:r>
      <w:r>
        <w:rPr>
          <w:rFonts w:asciiTheme="majorHAnsi" w:hAnsiTheme="majorHAnsi" w:cs="Tahoma"/>
          <w:i/>
          <w:sz w:val="24"/>
          <w:szCs w:val="24"/>
        </w:rPr>
        <w:t xml:space="preserve"> </w:t>
      </w:r>
      <w:r w:rsidRPr="00A26878">
        <w:rPr>
          <w:rFonts w:asciiTheme="majorHAnsi" w:hAnsiTheme="majorHAnsi" w:cs="Tahoma"/>
          <w:b/>
          <w:i/>
          <w:sz w:val="24"/>
          <w:szCs w:val="24"/>
        </w:rPr>
        <w:t>Civil</w:t>
      </w:r>
      <w:r w:rsidRPr="00A26878">
        <w:rPr>
          <w:rFonts w:asciiTheme="majorHAnsi" w:hAnsiTheme="majorHAnsi" w:cs="Tahoma"/>
          <w:b/>
          <w:i/>
          <w:sz w:val="24"/>
          <w:szCs w:val="24"/>
        </w:rPr>
        <w:t xml:space="preserve"> </w:t>
      </w:r>
      <w:r w:rsidRPr="00A26878">
        <w:rPr>
          <w:rFonts w:asciiTheme="majorHAnsi" w:hAnsiTheme="majorHAnsi" w:cs="Tahoma"/>
          <w:b/>
          <w:i/>
          <w:sz w:val="24"/>
          <w:szCs w:val="24"/>
        </w:rPr>
        <w:t>S</w:t>
      </w:r>
      <w:r>
        <w:rPr>
          <w:rFonts w:asciiTheme="majorHAnsi" w:hAnsiTheme="majorHAnsi" w:cs="Tahoma"/>
          <w:b/>
          <w:i/>
          <w:sz w:val="24"/>
          <w:szCs w:val="24"/>
        </w:rPr>
        <w:t>upervisor</w:t>
      </w:r>
    </w:p>
    <w:p w:rsidR="00A26878" w:rsidRDefault="00A26878" w:rsidP="00A26878">
      <w:pPr>
        <w:widowControl w:val="0"/>
        <w:autoSpaceDE w:val="0"/>
        <w:autoSpaceDN w:val="0"/>
        <w:adjustRightInd w:val="0"/>
        <w:spacing w:after="0"/>
        <w:ind w:right="187"/>
        <w:jc w:val="both"/>
        <w:rPr>
          <w:rFonts w:asciiTheme="majorHAnsi" w:hAnsiTheme="majorHAnsi" w:cs="Tahoma"/>
          <w:b/>
          <w:i/>
          <w:sz w:val="24"/>
          <w:szCs w:val="24"/>
          <w:u w:val="single"/>
        </w:rPr>
      </w:pPr>
      <w:r>
        <w:rPr>
          <w:rFonts w:asciiTheme="majorHAnsi" w:hAnsiTheme="majorHAnsi" w:cs="Tahoma"/>
          <w:b/>
          <w:i/>
          <w:sz w:val="24"/>
          <w:szCs w:val="24"/>
          <w:u w:val="single"/>
        </w:rPr>
        <w:t xml:space="preserve">      </w:t>
      </w:r>
      <w:r w:rsidRPr="00A26878">
        <w:rPr>
          <w:rFonts w:asciiTheme="majorHAnsi" w:hAnsiTheme="majorHAnsi" w:cs="Tahoma"/>
          <w:b/>
          <w:i/>
          <w:sz w:val="24"/>
          <w:szCs w:val="24"/>
          <w:u w:val="single"/>
        </w:rPr>
        <w:t>Projects:</w:t>
      </w:r>
    </w:p>
    <w:p w:rsidR="007222D5" w:rsidRDefault="00A26878" w:rsidP="00A26878">
      <w:pPr>
        <w:pStyle w:val="ListParagraph"/>
        <w:widowControl w:val="0"/>
        <w:numPr>
          <w:ilvl w:val="0"/>
          <w:numId w:val="43"/>
        </w:numPr>
        <w:autoSpaceDE w:val="0"/>
        <w:autoSpaceDN w:val="0"/>
        <w:adjustRightInd w:val="0"/>
        <w:spacing w:after="0"/>
        <w:ind w:right="187"/>
        <w:jc w:val="both"/>
        <w:rPr>
          <w:rFonts w:ascii="Tahoma" w:hAnsi="Tahoma" w:cs="Tahoma"/>
          <w:bCs/>
          <w:shd w:val="clear" w:color="auto" w:fill="FFFFFF" w:themeFill="background1"/>
        </w:rPr>
      </w:pPr>
      <w:r w:rsidRPr="00A26878">
        <w:rPr>
          <w:rFonts w:ascii="Tahoma" w:hAnsi="Tahoma" w:cs="Tahoma"/>
          <w:bCs/>
          <w:shd w:val="clear" w:color="auto" w:fill="FFFFFF" w:themeFill="background1"/>
        </w:rPr>
        <w:t>ALBA Interchange</w:t>
      </w:r>
    </w:p>
    <w:p w:rsidR="00A26878" w:rsidRDefault="00A26878" w:rsidP="00A26878">
      <w:pPr>
        <w:pStyle w:val="ListParagraph"/>
        <w:widowControl w:val="0"/>
        <w:numPr>
          <w:ilvl w:val="0"/>
          <w:numId w:val="43"/>
        </w:numPr>
        <w:autoSpaceDE w:val="0"/>
        <w:autoSpaceDN w:val="0"/>
        <w:adjustRightInd w:val="0"/>
        <w:spacing w:after="0"/>
        <w:ind w:right="187"/>
        <w:jc w:val="both"/>
        <w:rPr>
          <w:rFonts w:ascii="Tahoma" w:hAnsi="Tahoma" w:cs="Tahoma"/>
          <w:bCs/>
          <w:shd w:val="clear" w:color="auto" w:fill="FFFFFF" w:themeFill="background1"/>
        </w:rPr>
      </w:pPr>
      <w:r>
        <w:rPr>
          <w:rFonts w:ascii="Tahoma" w:hAnsi="Tahoma" w:cs="Tahoma"/>
          <w:bCs/>
          <w:shd w:val="clear" w:color="auto" w:fill="FFFFFF" w:themeFill="background1"/>
        </w:rPr>
        <w:t xml:space="preserve">BMP- </w:t>
      </w:r>
      <w:proofErr w:type="spellStart"/>
      <w:r>
        <w:rPr>
          <w:rFonts w:ascii="Tahoma" w:hAnsi="Tahoma" w:cs="Tahoma"/>
          <w:bCs/>
          <w:shd w:val="clear" w:color="auto" w:fill="FFFFFF" w:themeFill="background1"/>
        </w:rPr>
        <w:t>Bapco</w:t>
      </w:r>
      <w:proofErr w:type="spellEnd"/>
      <w:r>
        <w:rPr>
          <w:rFonts w:ascii="Tahoma" w:hAnsi="Tahoma" w:cs="Tahoma"/>
          <w:bCs/>
          <w:shd w:val="clear" w:color="auto" w:fill="FFFFFF" w:themeFill="background1"/>
        </w:rPr>
        <w:t xml:space="preserve"> </w:t>
      </w:r>
      <w:proofErr w:type="spellStart"/>
      <w:r>
        <w:rPr>
          <w:rFonts w:ascii="Tahoma" w:hAnsi="Tahoma" w:cs="Tahoma"/>
          <w:bCs/>
          <w:shd w:val="clear" w:color="auto" w:fill="FFFFFF" w:themeFill="background1"/>
        </w:rPr>
        <w:t>Moderization</w:t>
      </w:r>
      <w:proofErr w:type="spellEnd"/>
      <w:r>
        <w:rPr>
          <w:rFonts w:ascii="Tahoma" w:hAnsi="Tahoma" w:cs="Tahoma"/>
          <w:bCs/>
          <w:shd w:val="clear" w:color="auto" w:fill="FFFFFF" w:themeFill="background1"/>
        </w:rPr>
        <w:t xml:space="preserve"> Project</w:t>
      </w:r>
    </w:p>
    <w:p w:rsidR="00A26878" w:rsidRDefault="00A26878" w:rsidP="00A26878">
      <w:pPr>
        <w:pStyle w:val="ListParagraph"/>
        <w:widowControl w:val="0"/>
        <w:autoSpaceDE w:val="0"/>
        <w:autoSpaceDN w:val="0"/>
        <w:adjustRightInd w:val="0"/>
        <w:spacing w:after="0"/>
        <w:ind w:left="2160" w:right="187"/>
        <w:jc w:val="both"/>
        <w:rPr>
          <w:rFonts w:ascii="Tahoma" w:hAnsi="Tahoma" w:cs="Tahoma"/>
          <w:bCs/>
          <w:shd w:val="clear" w:color="auto" w:fill="FFFFFF" w:themeFill="background1"/>
        </w:rPr>
      </w:pPr>
    </w:p>
    <w:p w:rsidR="00A26878" w:rsidRDefault="00A26878" w:rsidP="00A26878">
      <w:pPr>
        <w:pStyle w:val="ListParagraph"/>
        <w:widowControl w:val="0"/>
        <w:autoSpaceDE w:val="0"/>
        <w:autoSpaceDN w:val="0"/>
        <w:adjustRightInd w:val="0"/>
        <w:spacing w:after="0"/>
        <w:ind w:left="2160" w:right="187"/>
        <w:jc w:val="both"/>
        <w:rPr>
          <w:rFonts w:ascii="Tahoma" w:hAnsi="Tahoma" w:cs="Tahoma"/>
          <w:bCs/>
          <w:shd w:val="clear" w:color="auto" w:fill="FFFFFF" w:themeFill="background1"/>
        </w:rPr>
      </w:pPr>
    </w:p>
    <w:p w:rsidR="00A26878" w:rsidRPr="00A26878" w:rsidRDefault="00A26878" w:rsidP="00A26878">
      <w:pPr>
        <w:pStyle w:val="ListParagraph"/>
        <w:widowControl w:val="0"/>
        <w:autoSpaceDE w:val="0"/>
        <w:autoSpaceDN w:val="0"/>
        <w:adjustRightInd w:val="0"/>
        <w:spacing w:after="0"/>
        <w:ind w:left="2160" w:right="187"/>
        <w:jc w:val="both"/>
        <w:rPr>
          <w:rFonts w:ascii="Tahoma" w:hAnsi="Tahoma" w:cs="Tahoma"/>
          <w:bCs/>
          <w:shd w:val="clear" w:color="auto" w:fill="FFFFFF" w:themeFill="background1"/>
        </w:rPr>
      </w:pPr>
    </w:p>
    <w:p w:rsidR="00144DDD" w:rsidRPr="009637FE" w:rsidRDefault="00303EAC" w:rsidP="007222D5">
      <w:pPr>
        <w:widowControl w:val="0"/>
        <w:numPr>
          <w:ilvl w:val="0"/>
          <w:numId w:val="37"/>
        </w:numPr>
        <w:autoSpaceDE w:val="0"/>
        <w:autoSpaceDN w:val="0"/>
        <w:adjustRightInd w:val="0"/>
        <w:spacing w:after="0"/>
        <w:ind w:right="187"/>
        <w:jc w:val="both"/>
        <w:rPr>
          <w:rFonts w:asciiTheme="majorHAnsi" w:hAnsiTheme="majorHAnsi" w:cs="Tahoma"/>
          <w:sz w:val="24"/>
          <w:szCs w:val="24"/>
        </w:rPr>
      </w:pPr>
      <w:r w:rsidRPr="009637FE">
        <w:rPr>
          <w:rFonts w:asciiTheme="majorHAnsi" w:hAnsiTheme="majorHAnsi" w:cs="Tahoma"/>
          <w:sz w:val="24"/>
          <w:szCs w:val="24"/>
        </w:rPr>
        <w:t>Company</w:t>
      </w:r>
      <w:r w:rsidRPr="009637FE">
        <w:rPr>
          <w:rFonts w:asciiTheme="majorHAnsi" w:hAnsiTheme="majorHAnsi" w:cs="Tahoma"/>
          <w:sz w:val="24"/>
          <w:szCs w:val="24"/>
        </w:rPr>
        <w:tab/>
      </w:r>
      <w:r w:rsidRPr="009637FE">
        <w:rPr>
          <w:rFonts w:asciiTheme="majorHAnsi" w:hAnsiTheme="majorHAnsi" w:cs="Tahoma"/>
          <w:sz w:val="24"/>
          <w:szCs w:val="24"/>
        </w:rPr>
        <w:tab/>
        <w:t xml:space="preserve">: </w:t>
      </w:r>
      <w:r w:rsidR="00431BA8" w:rsidRPr="009637FE">
        <w:rPr>
          <w:rFonts w:asciiTheme="majorHAnsi" w:hAnsiTheme="majorHAnsi" w:cs="Tahoma"/>
          <w:b/>
          <w:bCs/>
          <w:sz w:val="24"/>
          <w:szCs w:val="24"/>
        </w:rPr>
        <w:t xml:space="preserve">Hassan </w:t>
      </w:r>
      <w:proofErr w:type="spellStart"/>
      <w:r w:rsidR="00431BA8" w:rsidRPr="009637FE">
        <w:rPr>
          <w:rFonts w:asciiTheme="majorHAnsi" w:hAnsiTheme="majorHAnsi" w:cs="Tahoma"/>
          <w:b/>
          <w:bCs/>
          <w:sz w:val="24"/>
          <w:szCs w:val="24"/>
        </w:rPr>
        <w:t>Mansoori</w:t>
      </w:r>
      <w:proofErr w:type="spellEnd"/>
      <w:r w:rsidR="00431BA8" w:rsidRPr="009637FE">
        <w:rPr>
          <w:rFonts w:asciiTheme="majorHAnsi" w:hAnsiTheme="majorHAnsi" w:cs="Tahoma"/>
          <w:b/>
          <w:bCs/>
          <w:sz w:val="24"/>
          <w:szCs w:val="24"/>
        </w:rPr>
        <w:t xml:space="preserve"> M &amp; I Construction (Space maker)</w:t>
      </w:r>
    </w:p>
    <w:p w:rsidR="00E371BE" w:rsidRPr="009637FE" w:rsidRDefault="00144DDD" w:rsidP="00E371BE">
      <w:pPr>
        <w:widowControl w:val="0"/>
        <w:autoSpaceDE w:val="0"/>
        <w:autoSpaceDN w:val="0"/>
        <w:adjustRightInd w:val="0"/>
        <w:spacing w:after="0"/>
        <w:ind w:left="720" w:right="187"/>
        <w:jc w:val="both"/>
        <w:rPr>
          <w:rFonts w:asciiTheme="majorHAnsi" w:hAnsiTheme="majorHAnsi" w:cs="Tahoma"/>
          <w:b/>
          <w:i/>
          <w:sz w:val="24"/>
          <w:szCs w:val="24"/>
        </w:rPr>
      </w:pPr>
      <w:r w:rsidRPr="009637FE">
        <w:rPr>
          <w:rFonts w:asciiTheme="majorHAnsi" w:hAnsiTheme="majorHAnsi" w:cs="Tahoma"/>
          <w:sz w:val="24"/>
          <w:szCs w:val="24"/>
        </w:rPr>
        <w:t>Period</w:t>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t xml:space="preserve">: </w:t>
      </w:r>
      <w:r w:rsidR="00117C2E">
        <w:rPr>
          <w:rFonts w:asciiTheme="majorHAnsi" w:hAnsiTheme="majorHAnsi" w:cs="Tahoma"/>
          <w:b/>
          <w:sz w:val="24"/>
          <w:szCs w:val="24"/>
        </w:rPr>
        <w:t>4</w:t>
      </w:r>
      <w:r w:rsidRPr="009637FE">
        <w:rPr>
          <w:rFonts w:asciiTheme="majorHAnsi" w:hAnsiTheme="majorHAnsi" w:cs="Tahoma"/>
          <w:b/>
          <w:sz w:val="24"/>
          <w:szCs w:val="24"/>
        </w:rPr>
        <w:t xml:space="preserve"> Year</w:t>
      </w:r>
      <w:r w:rsidRPr="009637FE">
        <w:rPr>
          <w:rFonts w:asciiTheme="majorHAnsi" w:hAnsiTheme="majorHAnsi" w:cs="Tahoma"/>
          <w:sz w:val="24"/>
          <w:szCs w:val="24"/>
        </w:rPr>
        <w:t xml:space="preserve"> </w:t>
      </w:r>
      <w:r w:rsidR="00A26878">
        <w:rPr>
          <w:rFonts w:asciiTheme="majorHAnsi" w:hAnsiTheme="majorHAnsi" w:cs="Tahoma"/>
          <w:sz w:val="24"/>
          <w:szCs w:val="24"/>
        </w:rPr>
        <w:t>(from 2013 to Sep 2017</w:t>
      </w:r>
      <w:r w:rsidR="000F464E" w:rsidRPr="009637FE">
        <w:rPr>
          <w:rFonts w:asciiTheme="majorHAnsi" w:hAnsiTheme="majorHAnsi" w:cs="Tahoma"/>
          <w:sz w:val="24"/>
          <w:szCs w:val="24"/>
        </w:rPr>
        <w:t xml:space="preserve">) </w:t>
      </w:r>
      <w:r w:rsidRPr="009637FE">
        <w:rPr>
          <w:rFonts w:asciiTheme="majorHAnsi" w:hAnsiTheme="majorHAnsi" w:cs="Tahoma"/>
          <w:sz w:val="24"/>
          <w:szCs w:val="24"/>
        </w:rPr>
        <w:t xml:space="preserve">as </w:t>
      </w:r>
      <w:r w:rsidRPr="009637FE">
        <w:rPr>
          <w:rFonts w:asciiTheme="majorHAnsi" w:hAnsiTheme="majorHAnsi" w:cs="Tahoma"/>
          <w:i/>
          <w:sz w:val="24"/>
          <w:szCs w:val="24"/>
        </w:rPr>
        <w:t>a</w:t>
      </w:r>
      <w:r w:rsidR="00315CC2" w:rsidRPr="009637FE">
        <w:rPr>
          <w:rFonts w:asciiTheme="majorHAnsi" w:hAnsiTheme="majorHAnsi" w:cs="Tahoma"/>
          <w:i/>
          <w:sz w:val="24"/>
          <w:szCs w:val="24"/>
        </w:rPr>
        <w:t xml:space="preserve"> </w:t>
      </w:r>
      <w:r w:rsidR="00431BA8" w:rsidRPr="009637FE">
        <w:rPr>
          <w:rFonts w:asciiTheme="majorHAnsi" w:hAnsiTheme="majorHAnsi" w:cs="Tahoma"/>
          <w:b/>
          <w:i/>
          <w:sz w:val="24"/>
          <w:szCs w:val="24"/>
        </w:rPr>
        <w:t>Civil Foreman till continue</w:t>
      </w:r>
    </w:p>
    <w:p w:rsidR="000F464E" w:rsidRPr="009637FE" w:rsidRDefault="000F464E" w:rsidP="00E371BE">
      <w:pPr>
        <w:widowControl w:val="0"/>
        <w:autoSpaceDE w:val="0"/>
        <w:autoSpaceDN w:val="0"/>
        <w:adjustRightInd w:val="0"/>
        <w:spacing w:after="0"/>
        <w:ind w:left="720" w:right="187"/>
        <w:jc w:val="both"/>
        <w:rPr>
          <w:rFonts w:asciiTheme="majorHAnsi" w:hAnsiTheme="majorHAnsi" w:cs="Tahoma"/>
          <w:b/>
          <w:i/>
          <w:sz w:val="24"/>
          <w:szCs w:val="24"/>
          <w:u w:val="single"/>
        </w:rPr>
      </w:pPr>
      <w:r w:rsidRPr="009637FE">
        <w:rPr>
          <w:rFonts w:asciiTheme="majorHAnsi" w:hAnsiTheme="majorHAnsi" w:cs="Tahoma"/>
          <w:b/>
          <w:i/>
          <w:sz w:val="24"/>
          <w:szCs w:val="24"/>
          <w:u w:val="single"/>
        </w:rPr>
        <w:t>Projects:</w:t>
      </w:r>
    </w:p>
    <w:p w:rsidR="000F464E" w:rsidRPr="009637FE" w:rsidRDefault="000F464E" w:rsidP="000F464E">
      <w:pPr>
        <w:pStyle w:val="ListParagraph"/>
        <w:widowControl w:val="0"/>
        <w:numPr>
          <w:ilvl w:val="0"/>
          <w:numId w:val="40"/>
        </w:numPr>
        <w:autoSpaceDE w:val="0"/>
        <w:autoSpaceDN w:val="0"/>
        <w:adjustRightInd w:val="0"/>
        <w:spacing w:after="0"/>
        <w:ind w:right="187"/>
        <w:jc w:val="both"/>
        <w:rPr>
          <w:rFonts w:asciiTheme="majorHAnsi" w:hAnsiTheme="majorHAnsi" w:cs="Tahoma"/>
          <w:b/>
          <w:i/>
          <w:sz w:val="24"/>
          <w:szCs w:val="24"/>
        </w:rPr>
      </w:pPr>
      <w:r w:rsidRPr="009637FE">
        <w:rPr>
          <w:rFonts w:asciiTheme="majorHAnsi" w:hAnsiTheme="majorHAnsi" w:cs="Tahoma"/>
          <w:b/>
          <w:i/>
          <w:sz w:val="24"/>
          <w:szCs w:val="24"/>
        </w:rPr>
        <w:t xml:space="preserve">Proposed Service Building At </w:t>
      </w:r>
      <w:proofErr w:type="spellStart"/>
      <w:r w:rsidRPr="009637FE">
        <w:rPr>
          <w:rFonts w:asciiTheme="majorHAnsi" w:hAnsiTheme="majorHAnsi" w:cs="Tahoma"/>
          <w:b/>
          <w:i/>
          <w:sz w:val="24"/>
          <w:szCs w:val="24"/>
        </w:rPr>
        <w:t>Safra</w:t>
      </w:r>
      <w:proofErr w:type="spellEnd"/>
      <w:r w:rsidRPr="009637FE">
        <w:rPr>
          <w:rFonts w:asciiTheme="majorHAnsi" w:hAnsiTheme="majorHAnsi" w:cs="Tahoma"/>
          <w:b/>
          <w:i/>
          <w:sz w:val="24"/>
          <w:szCs w:val="24"/>
        </w:rPr>
        <w:t xml:space="preserve">(Police Training </w:t>
      </w:r>
      <w:proofErr w:type="spellStart"/>
      <w:r w:rsidRPr="009637FE">
        <w:rPr>
          <w:rFonts w:asciiTheme="majorHAnsi" w:hAnsiTheme="majorHAnsi" w:cs="Tahoma"/>
          <w:b/>
          <w:i/>
          <w:sz w:val="24"/>
          <w:szCs w:val="24"/>
        </w:rPr>
        <w:t>centre</w:t>
      </w:r>
      <w:proofErr w:type="spellEnd"/>
      <w:r w:rsidRPr="009637FE">
        <w:rPr>
          <w:rFonts w:asciiTheme="majorHAnsi" w:hAnsiTheme="majorHAnsi" w:cs="Tahoma"/>
          <w:b/>
          <w:i/>
          <w:sz w:val="24"/>
          <w:szCs w:val="24"/>
        </w:rPr>
        <w:t>)</w:t>
      </w:r>
    </w:p>
    <w:p w:rsidR="00315CC2" w:rsidRDefault="000F464E" w:rsidP="000F464E">
      <w:pPr>
        <w:pStyle w:val="ListParagraph"/>
        <w:widowControl w:val="0"/>
        <w:numPr>
          <w:ilvl w:val="0"/>
          <w:numId w:val="40"/>
        </w:numPr>
        <w:autoSpaceDE w:val="0"/>
        <w:autoSpaceDN w:val="0"/>
        <w:adjustRightInd w:val="0"/>
        <w:spacing w:after="0"/>
        <w:ind w:right="187"/>
        <w:jc w:val="both"/>
        <w:rPr>
          <w:rFonts w:asciiTheme="majorHAnsi" w:hAnsiTheme="majorHAnsi" w:cs="Tahoma"/>
          <w:b/>
          <w:i/>
          <w:sz w:val="24"/>
          <w:szCs w:val="24"/>
        </w:rPr>
      </w:pPr>
      <w:r w:rsidRPr="009637FE">
        <w:rPr>
          <w:rFonts w:asciiTheme="majorHAnsi" w:hAnsiTheme="majorHAnsi" w:cs="Tahoma"/>
          <w:b/>
          <w:i/>
          <w:sz w:val="24"/>
          <w:szCs w:val="24"/>
        </w:rPr>
        <w:t xml:space="preserve">Site In-charge Civil works </w:t>
      </w:r>
    </w:p>
    <w:p w:rsidR="00A26878" w:rsidRPr="009637FE" w:rsidRDefault="00A26878" w:rsidP="00A26878">
      <w:pPr>
        <w:pStyle w:val="ListParagraph"/>
        <w:widowControl w:val="0"/>
        <w:autoSpaceDE w:val="0"/>
        <w:autoSpaceDN w:val="0"/>
        <w:adjustRightInd w:val="0"/>
        <w:spacing w:after="0"/>
        <w:ind w:left="1440" w:right="187"/>
        <w:jc w:val="both"/>
        <w:rPr>
          <w:rFonts w:asciiTheme="majorHAnsi" w:hAnsiTheme="majorHAnsi" w:cs="Tahoma"/>
          <w:b/>
          <w:i/>
          <w:sz w:val="24"/>
          <w:szCs w:val="24"/>
        </w:rPr>
      </w:pPr>
    </w:p>
    <w:p w:rsidR="009637FE" w:rsidRDefault="009637FE" w:rsidP="009637FE">
      <w:pPr>
        <w:pStyle w:val="ListParagraph"/>
        <w:widowControl w:val="0"/>
        <w:autoSpaceDE w:val="0"/>
        <w:autoSpaceDN w:val="0"/>
        <w:adjustRightInd w:val="0"/>
        <w:spacing w:after="0"/>
        <w:ind w:left="1440" w:right="187"/>
        <w:jc w:val="both"/>
        <w:rPr>
          <w:rFonts w:asciiTheme="majorHAnsi" w:hAnsiTheme="majorHAnsi" w:cs="Tahoma"/>
          <w:b/>
          <w:i/>
          <w:sz w:val="24"/>
          <w:szCs w:val="24"/>
        </w:rPr>
      </w:pPr>
    </w:p>
    <w:p w:rsidR="00A26878" w:rsidRPr="009637FE" w:rsidRDefault="00A26878" w:rsidP="009637FE">
      <w:pPr>
        <w:pStyle w:val="ListParagraph"/>
        <w:widowControl w:val="0"/>
        <w:autoSpaceDE w:val="0"/>
        <w:autoSpaceDN w:val="0"/>
        <w:adjustRightInd w:val="0"/>
        <w:spacing w:after="0"/>
        <w:ind w:left="1440" w:right="187"/>
        <w:jc w:val="both"/>
        <w:rPr>
          <w:rFonts w:asciiTheme="majorHAnsi" w:hAnsiTheme="majorHAnsi" w:cs="Tahoma"/>
          <w:b/>
          <w:i/>
          <w:sz w:val="24"/>
          <w:szCs w:val="24"/>
        </w:rPr>
      </w:pPr>
    </w:p>
    <w:p w:rsidR="00B82FBB" w:rsidRPr="009637FE" w:rsidRDefault="00B82FBB" w:rsidP="00B82FBB">
      <w:pPr>
        <w:pStyle w:val="ListParagraph"/>
        <w:widowControl w:val="0"/>
        <w:numPr>
          <w:ilvl w:val="0"/>
          <w:numId w:val="37"/>
        </w:numPr>
        <w:autoSpaceDE w:val="0"/>
        <w:autoSpaceDN w:val="0"/>
        <w:adjustRightInd w:val="0"/>
        <w:spacing w:after="0"/>
        <w:ind w:right="187"/>
        <w:jc w:val="both"/>
        <w:rPr>
          <w:rFonts w:asciiTheme="majorHAnsi" w:hAnsiTheme="majorHAnsi" w:cs="Tahoma"/>
          <w:sz w:val="24"/>
          <w:szCs w:val="24"/>
        </w:rPr>
      </w:pPr>
      <w:r w:rsidRPr="009637FE">
        <w:rPr>
          <w:rFonts w:asciiTheme="majorHAnsi" w:hAnsiTheme="majorHAnsi" w:cs="Tahoma"/>
          <w:sz w:val="24"/>
          <w:szCs w:val="24"/>
        </w:rPr>
        <w:t>Company</w:t>
      </w:r>
      <w:r w:rsidR="00E371BE" w:rsidRPr="009637FE">
        <w:rPr>
          <w:rFonts w:asciiTheme="majorHAnsi" w:hAnsiTheme="majorHAnsi" w:cs="Tahoma"/>
          <w:sz w:val="24"/>
          <w:szCs w:val="24"/>
        </w:rPr>
        <w:tab/>
      </w:r>
      <w:r w:rsidR="00E371BE" w:rsidRPr="009637FE">
        <w:rPr>
          <w:rFonts w:asciiTheme="majorHAnsi" w:hAnsiTheme="majorHAnsi" w:cs="Tahoma"/>
          <w:sz w:val="24"/>
          <w:szCs w:val="24"/>
        </w:rPr>
        <w:tab/>
        <w:t>:</w:t>
      </w:r>
      <w:r w:rsidR="00431BA8" w:rsidRPr="009637FE">
        <w:rPr>
          <w:rFonts w:asciiTheme="majorHAnsi" w:hAnsiTheme="majorHAnsi" w:cs="Tahoma"/>
          <w:b/>
          <w:sz w:val="24"/>
          <w:szCs w:val="24"/>
        </w:rPr>
        <w:t xml:space="preserve"> </w:t>
      </w:r>
      <w:proofErr w:type="spellStart"/>
      <w:r w:rsidR="00431BA8" w:rsidRPr="009637FE">
        <w:rPr>
          <w:rFonts w:asciiTheme="majorHAnsi" w:hAnsiTheme="majorHAnsi" w:cs="Tahoma"/>
          <w:b/>
          <w:sz w:val="24"/>
          <w:szCs w:val="24"/>
        </w:rPr>
        <w:t>Cebarco</w:t>
      </w:r>
      <w:proofErr w:type="spellEnd"/>
      <w:r w:rsidR="00431BA8" w:rsidRPr="009637FE">
        <w:rPr>
          <w:rFonts w:asciiTheme="majorHAnsi" w:hAnsiTheme="majorHAnsi" w:cs="Tahoma"/>
          <w:b/>
          <w:sz w:val="24"/>
          <w:szCs w:val="24"/>
        </w:rPr>
        <w:t xml:space="preserve"> Bahrain W.L.L in Kingdom of Bahrain</w:t>
      </w:r>
    </w:p>
    <w:p w:rsidR="00E371BE" w:rsidRPr="009637FE" w:rsidRDefault="00B82FBB" w:rsidP="00E371BE">
      <w:pPr>
        <w:pStyle w:val="ListParagraph"/>
        <w:widowControl w:val="0"/>
        <w:autoSpaceDE w:val="0"/>
        <w:autoSpaceDN w:val="0"/>
        <w:adjustRightInd w:val="0"/>
        <w:spacing w:after="0"/>
        <w:ind w:right="187"/>
        <w:jc w:val="both"/>
        <w:rPr>
          <w:rFonts w:asciiTheme="majorHAnsi" w:hAnsiTheme="majorHAnsi" w:cs="Tahoma"/>
          <w:b/>
          <w:i/>
          <w:sz w:val="24"/>
          <w:szCs w:val="24"/>
        </w:rPr>
      </w:pPr>
      <w:r w:rsidRPr="009637FE">
        <w:rPr>
          <w:rFonts w:asciiTheme="majorHAnsi" w:hAnsiTheme="majorHAnsi" w:cs="Tahoma"/>
          <w:sz w:val="24"/>
          <w:szCs w:val="24"/>
        </w:rPr>
        <w:t>Period</w:t>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t>:</w:t>
      </w:r>
      <w:r w:rsidR="00303EAC" w:rsidRPr="009637FE">
        <w:rPr>
          <w:rFonts w:asciiTheme="majorHAnsi" w:hAnsiTheme="majorHAnsi" w:cs="Tahoma"/>
          <w:sz w:val="24"/>
          <w:szCs w:val="24"/>
        </w:rPr>
        <w:t xml:space="preserve"> </w:t>
      </w:r>
      <w:r w:rsidR="00431BA8" w:rsidRPr="009637FE">
        <w:rPr>
          <w:rFonts w:asciiTheme="majorHAnsi" w:hAnsiTheme="majorHAnsi" w:cs="Tahoma"/>
          <w:b/>
          <w:sz w:val="24"/>
          <w:szCs w:val="24"/>
        </w:rPr>
        <w:t>9</w:t>
      </w:r>
      <w:r w:rsidRPr="009637FE">
        <w:rPr>
          <w:rFonts w:asciiTheme="majorHAnsi" w:hAnsiTheme="majorHAnsi" w:cs="Tahoma"/>
          <w:b/>
          <w:sz w:val="24"/>
          <w:szCs w:val="24"/>
        </w:rPr>
        <w:t xml:space="preserve"> Year</w:t>
      </w:r>
      <w:r w:rsidR="00431BA8" w:rsidRPr="009637FE">
        <w:rPr>
          <w:rFonts w:asciiTheme="majorHAnsi" w:hAnsiTheme="majorHAnsi" w:cs="Tahoma"/>
          <w:b/>
          <w:sz w:val="24"/>
          <w:szCs w:val="24"/>
        </w:rPr>
        <w:t>s (from 2003 to 2012)</w:t>
      </w:r>
      <w:r w:rsidRPr="009637FE">
        <w:rPr>
          <w:rFonts w:asciiTheme="majorHAnsi" w:hAnsiTheme="majorHAnsi" w:cs="Tahoma"/>
          <w:sz w:val="24"/>
          <w:szCs w:val="24"/>
        </w:rPr>
        <w:t xml:space="preserve"> as a</w:t>
      </w:r>
      <w:r w:rsidR="00303EAC" w:rsidRPr="009637FE">
        <w:rPr>
          <w:rFonts w:asciiTheme="majorHAnsi" w:hAnsiTheme="majorHAnsi" w:cs="Tahoma"/>
          <w:sz w:val="24"/>
          <w:szCs w:val="24"/>
        </w:rPr>
        <w:t xml:space="preserve"> </w:t>
      </w:r>
      <w:r w:rsidR="00315CC2" w:rsidRPr="009637FE">
        <w:rPr>
          <w:rFonts w:asciiTheme="majorHAnsi" w:hAnsiTheme="majorHAnsi" w:cs="Tahoma"/>
          <w:b/>
          <w:i/>
          <w:sz w:val="24"/>
          <w:szCs w:val="24"/>
        </w:rPr>
        <w:t>Civil Foreman</w:t>
      </w:r>
    </w:p>
    <w:p w:rsidR="00431BA8" w:rsidRPr="009637FE" w:rsidRDefault="00431BA8" w:rsidP="00431BA8">
      <w:pPr>
        <w:pStyle w:val="ListParagraph"/>
        <w:widowControl w:val="0"/>
        <w:autoSpaceDE w:val="0"/>
        <w:autoSpaceDN w:val="0"/>
        <w:adjustRightInd w:val="0"/>
        <w:spacing w:after="0"/>
        <w:ind w:right="187"/>
        <w:jc w:val="both"/>
        <w:rPr>
          <w:rFonts w:asciiTheme="majorHAnsi" w:hAnsiTheme="majorHAnsi" w:cs="Tahoma"/>
          <w:b/>
          <w:i/>
          <w:sz w:val="24"/>
          <w:szCs w:val="24"/>
          <w:u w:val="single"/>
        </w:rPr>
      </w:pPr>
      <w:r w:rsidRPr="009637FE">
        <w:rPr>
          <w:rFonts w:asciiTheme="majorHAnsi" w:hAnsiTheme="majorHAnsi" w:cs="Tahoma"/>
          <w:b/>
          <w:i/>
          <w:sz w:val="24"/>
          <w:szCs w:val="24"/>
          <w:u w:val="single"/>
        </w:rPr>
        <w:lastRenderedPageBreak/>
        <w:t>Projects:</w:t>
      </w:r>
    </w:p>
    <w:p w:rsidR="00431BA8" w:rsidRPr="009637FE" w:rsidRDefault="00D75F52" w:rsidP="00431BA8">
      <w:pPr>
        <w:pStyle w:val="ListParagraph"/>
        <w:widowControl w:val="0"/>
        <w:numPr>
          <w:ilvl w:val="0"/>
          <w:numId w:val="38"/>
        </w:numPr>
        <w:autoSpaceDE w:val="0"/>
        <w:autoSpaceDN w:val="0"/>
        <w:adjustRightInd w:val="0"/>
        <w:spacing w:after="0"/>
        <w:ind w:right="187"/>
        <w:jc w:val="both"/>
        <w:rPr>
          <w:rFonts w:asciiTheme="majorHAnsi" w:hAnsiTheme="majorHAnsi" w:cs="Tahoma"/>
          <w:b/>
          <w:iCs/>
          <w:sz w:val="24"/>
          <w:szCs w:val="24"/>
        </w:rPr>
      </w:pPr>
      <w:r>
        <w:rPr>
          <w:rFonts w:asciiTheme="majorHAnsi" w:hAnsiTheme="majorHAnsi" w:cs="Tahoma"/>
          <w:b/>
          <w:iCs/>
          <w:sz w:val="24"/>
          <w:szCs w:val="24"/>
        </w:rPr>
        <w:t>Ba</w:t>
      </w:r>
      <w:r w:rsidR="000F464E" w:rsidRPr="009637FE">
        <w:rPr>
          <w:rFonts w:asciiTheme="majorHAnsi" w:hAnsiTheme="majorHAnsi" w:cs="Tahoma"/>
          <w:b/>
          <w:iCs/>
          <w:sz w:val="24"/>
          <w:szCs w:val="24"/>
        </w:rPr>
        <w:t>hrain racing</w:t>
      </w:r>
      <w:r w:rsidR="00431BA8" w:rsidRPr="009637FE">
        <w:rPr>
          <w:rFonts w:asciiTheme="majorHAnsi" w:hAnsiTheme="majorHAnsi" w:cs="Tahoma"/>
          <w:b/>
          <w:iCs/>
          <w:sz w:val="24"/>
          <w:szCs w:val="24"/>
        </w:rPr>
        <w:t xml:space="preserve"> Circuit (</w:t>
      </w:r>
      <w:r w:rsidR="000F464E" w:rsidRPr="009637FE">
        <w:rPr>
          <w:rFonts w:asciiTheme="majorHAnsi" w:hAnsiTheme="majorHAnsi" w:cs="Tahoma"/>
          <w:b/>
          <w:iCs/>
          <w:sz w:val="24"/>
          <w:szCs w:val="24"/>
        </w:rPr>
        <w:t>Formula</w:t>
      </w:r>
      <w:r w:rsidR="00431BA8" w:rsidRPr="009637FE">
        <w:rPr>
          <w:rFonts w:asciiTheme="majorHAnsi" w:hAnsiTheme="majorHAnsi" w:cs="Tahoma"/>
          <w:b/>
          <w:iCs/>
          <w:sz w:val="24"/>
          <w:szCs w:val="24"/>
        </w:rPr>
        <w:t xml:space="preserve"> 1 ) 2003 to 2004</w:t>
      </w:r>
    </w:p>
    <w:p w:rsidR="00431BA8" w:rsidRPr="009637FE" w:rsidRDefault="00431BA8" w:rsidP="00431BA8">
      <w:pPr>
        <w:pStyle w:val="ListParagraph"/>
        <w:widowControl w:val="0"/>
        <w:numPr>
          <w:ilvl w:val="0"/>
          <w:numId w:val="38"/>
        </w:numPr>
        <w:autoSpaceDE w:val="0"/>
        <w:autoSpaceDN w:val="0"/>
        <w:adjustRightInd w:val="0"/>
        <w:spacing w:after="0"/>
        <w:ind w:right="187"/>
        <w:jc w:val="both"/>
        <w:rPr>
          <w:rFonts w:asciiTheme="majorHAnsi" w:hAnsiTheme="majorHAnsi" w:cs="Tahoma"/>
          <w:b/>
          <w:iCs/>
          <w:sz w:val="24"/>
          <w:szCs w:val="24"/>
        </w:rPr>
      </w:pPr>
      <w:r w:rsidRPr="009637FE">
        <w:rPr>
          <w:rFonts w:asciiTheme="majorHAnsi" w:hAnsiTheme="majorHAnsi" w:cs="Tahoma"/>
          <w:b/>
          <w:iCs/>
          <w:sz w:val="24"/>
          <w:szCs w:val="24"/>
        </w:rPr>
        <w:t>See Fly Over Project Carp. Foreman</w:t>
      </w:r>
      <w:r w:rsidR="000F464E" w:rsidRPr="009637FE">
        <w:rPr>
          <w:rFonts w:asciiTheme="majorHAnsi" w:hAnsiTheme="majorHAnsi" w:cs="Tahoma"/>
          <w:b/>
          <w:iCs/>
          <w:sz w:val="24"/>
          <w:szCs w:val="24"/>
        </w:rPr>
        <w:tab/>
        <w:t>2004 to 2005</w:t>
      </w:r>
    </w:p>
    <w:p w:rsidR="000F464E" w:rsidRPr="009637FE" w:rsidRDefault="000F464E" w:rsidP="00431BA8">
      <w:pPr>
        <w:pStyle w:val="ListParagraph"/>
        <w:widowControl w:val="0"/>
        <w:numPr>
          <w:ilvl w:val="0"/>
          <w:numId w:val="38"/>
        </w:numPr>
        <w:autoSpaceDE w:val="0"/>
        <w:autoSpaceDN w:val="0"/>
        <w:adjustRightInd w:val="0"/>
        <w:spacing w:after="0"/>
        <w:ind w:right="187"/>
        <w:jc w:val="both"/>
        <w:rPr>
          <w:rFonts w:asciiTheme="majorHAnsi" w:hAnsiTheme="majorHAnsi" w:cs="Tahoma"/>
          <w:b/>
          <w:iCs/>
          <w:sz w:val="24"/>
          <w:szCs w:val="24"/>
        </w:rPr>
      </w:pPr>
      <w:proofErr w:type="spellStart"/>
      <w:r w:rsidRPr="009637FE">
        <w:rPr>
          <w:rFonts w:asciiTheme="majorHAnsi" w:hAnsiTheme="majorHAnsi" w:cs="Tahoma"/>
          <w:b/>
          <w:iCs/>
          <w:sz w:val="24"/>
          <w:szCs w:val="24"/>
        </w:rPr>
        <w:t>Durrat</w:t>
      </w:r>
      <w:proofErr w:type="spellEnd"/>
      <w:r w:rsidRPr="009637FE">
        <w:rPr>
          <w:rFonts w:asciiTheme="majorHAnsi" w:hAnsiTheme="majorHAnsi" w:cs="Tahoma"/>
          <w:b/>
          <w:iCs/>
          <w:sz w:val="24"/>
          <w:szCs w:val="24"/>
        </w:rPr>
        <w:t xml:space="preserve"> Al Bahrain Road &amp; Fly Over 2005 to 2006</w:t>
      </w:r>
    </w:p>
    <w:p w:rsidR="00315CC2" w:rsidRDefault="000F464E" w:rsidP="000F464E">
      <w:pPr>
        <w:pStyle w:val="ListParagraph"/>
        <w:widowControl w:val="0"/>
        <w:numPr>
          <w:ilvl w:val="0"/>
          <w:numId w:val="38"/>
        </w:numPr>
        <w:autoSpaceDE w:val="0"/>
        <w:autoSpaceDN w:val="0"/>
        <w:adjustRightInd w:val="0"/>
        <w:spacing w:after="0"/>
        <w:ind w:right="187"/>
        <w:jc w:val="both"/>
        <w:rPr>
          <w:rFonts w:asciiTheme="majorHAnsi" w:hAnsiTheme="majorHAnsi" w:cs="Tahoma"/>
          <w:b/>
          <w:iCs/>
          <w:sz w:val="24"/>
          <w:szCs w:val="24"/>
        </w:rPr>
      </w:pPr>
      <w:r w:rsidRPr="009637FE">
        <w:rPr>
          <w:rFonts w:asciiTheme="majorHAnsi" w:hAnsiTheme="majorHAnsi" w:cs="Tahoma"/>
          <w:b/>
          <w:iCs/>
          <w:sz w:val="24"/>
          <w:szCs w:val="24"/>
        </w:rPr>
        <w:t>Bahrain City Centre Project 2006 to 2008</w:t>
      </w:r>
    </w:p>
    <w:p w:rsidR="00A26878" w:rsidRPr="009637FE" w:rsidRDefault="00A26878" w:rsidP="00A26878">
      <w:pPr>
        <w:pStyle w:val="ListParagraph"/>
        <w:widowControl w:val="0"/>
        <w:autoSpaceDE w:val="0"/>
        <w:autoSpaceDN w:val="0"/>
        <w:adjustRightInd w:val="0"/>
        <w:spacing w:after="0"/>
        <w:ind w:left="1440" w:right="187"/>
        <w:jc w:val="both"/>
        <w:rPr>
          <w:rFonts w:asciiTheme="majorHAnsi" w:hAnsiTheme="majorHAnsi" w:cs="Tahoma"/>
          <w:b/>
          <w:iCs/>
          <w:sz w:val="24"/>
          <w:szCs w:val="24"/>
        </w:rPr>
      </w:pPr>
    </w:p>
    <w:p w:rsidR="009637FE" w:rsidRPr="009637FE" w:rsidRDefault="009637FE" w:rsidP="009637FE">
      <w:pPr>
        <w:pStyle w:val="ListParagraph"/>
        <w:widowControl w:val="0"/>
        <w:autoSpaceDE w:val="0"/>
        <w:autoSpaceDN w:val="0"/>
        <w:adjustRightInd w:val="0"/>
        <w:spacing w:after="0"/>
        <w:ind w:left="1440" w:right="187"/>
        <w:jc w:val="both"/>
        <w:rPr>
          <w:rFonts w:asciiTheme="majorHAnsi" w:hAnsiTheme="majorHAnsi" w:cs="Tahoma"/>
          <w:b/>
          <w:iCs/>
          <w:sz w:val="24"/>
          <w:szCs w:val="24"/>
        </w:rPr>
      </w:pPr>
    </w:p>
    <w:p w:rsidR="00E371BE" w:rsidRPr="009637FE" w:rsidRDefault="00E371BE" w:rsidP="00E371BE">
      <w:pPr>
        <w:pStyle w:val="ListParagraph"/>
        <w:widowControl w:val="0"/>
        <w:numPr>
          <w:ilvl w:val="0"/>
          <w:numId w:val="37"/>
        </w:numPr>
        <w:autoSpaceDE w:val="0"/>
        <w:autoSpaceDN w:val="0"/>
        <w:adjustRightInd w:val="0"/>
        <w:spacing w:after="0"/>
        <w:ind w:right="187"/>
        <w:jc w:val="both"/>
        <w:rPr>
          <w:rFonts w:asciiTheme="majorHAnsi" w:hAnsiTheme="majorHAnsi" w:cs="Tahoma"/>
          <w:b/>
          <w:bCs/>
          <w:sz w:val="24"/>
          <w:szCs w:val="24"/>
        </w:rPr>
      </w:pPr>
      <w:r w:rsidRPr="009637FE">
        <w:rPr>
          <w:rFonts w:asciiTheme="majorHAnsi" w:hAnsiTheme="majorHAnsi" w:cs="Tahoma"/>
          <w:sz w:val="24"/>
          <w:szCs w:val="24"/>
        </w:rPr>
        <w:t>Company</w:t>
      </w:r>
      <w:r w:rsidRPr="009637FE">
        <w:rPr>
          <w:rFonts w:asciiTheme="majorHAnsi" w:hAnsiTheme="majorHAnsi" w:cs="Tahoma"/>
          <w:sz w:val="24"/>
          <w:szCs w:val="24"/>
        </w:rPr>
        <w:tab/>
      </w:r>
      <w:r w:rsidRPr="009637FE">
        <w:rPr>
          <w:rFonts w:asciiTheme="majorHAnsi" w:hAnsiTheme="majorHAnsi" w:cs="Tahoma"/>
          <w:sz w:val="24"/>
          <w:szCs w:val="24"/>
        </w:rPr>
        <w:tab/>
        <w:t>:</w:t>
      </w:r>
      <w:proofErr w:type="spellStart"/>
      <w:r w:rsidR="000F464E" w:rsidRPr="009637FE">
        <w:rPr>
          <w:rFonts w:asciiTheme="majorHAnsi" w:hAnsiTheme="majorHAnsi" w:cs="Tahoma"/>
          <w:b/>
          <w:bCs/>
          <w:sz w:val="24"/>
          <w:szCs w:val="24"/>
        </w:rPr>
        <w:t>Cebarco</w:t>
      </w:r>
      <w:proofErr w:type="spellEnd"/>
      <w:r w:rsidR="000F464E" w:rsidRPr="009637FE">
        <w:rPr>
          <w:rFonts w:asciiTheme="majorHAnsi" w:hAnsiTheme="majorHAnsi" w:cs="Tahoma"/>
          <w:b/>
          <w:bCs/>
          <w:sz w:val="24"/>
          <w:szCs w:val="24"/>
        </w:rPr>
        <w:t xml:space="preserve"> Bahrain W.L.L</w:t>
      </w:r>
      <w:r w:rsidR="00315CC2" w:rsidRPr="009637FE">
        <w:rPr>
          <w:rFonts w:asciiTheme="majorHAnsi" w:hAnsiTheme="majorHAnsi" w:cs="Tahoma"/>
          <w:b/>
          <w:bCs/>
          <w:sz w:val="24"/>
          <w:szCs w:val="24"/>
        </w:rPr>
        <w:t xml:space="preserve"> </w:t>
      </w:r>
      <w:r w:rsidR="000F464E" w:rsidRPr="009637FE">
        <w:rPr>
          <w:rFonts w:asciiTheme="majorHAnsi" w:hAnsiTheme="majorHAnsi" w:cs="Tahoma"/>
          <w:b/>
          <w:bCs/>
          <w:sz w:val="24"/>
          <w:szCs w:val="24"/>
        </w:rPr>
        <w:t>in UAE</w:t>
      </w:r>
    </w:p>
    <w:p w:rsidR="00E371BE" w:rsidRPr="009637FE" w:rsidRDefault="00E371BE" w:rsidP="00E371BE">
      <w:pPr>
        <w:pStyle w:val="ListParagraph"/>
        <w:widowControl w:val="0"/>
        <w:autoSpaceDE w:val="0"/>
        <w:autoSpaceDN w:val="0"/>
        <w:adjustRightInd w:val="0"/>
        <w:spacing w:after="0"/>
        <w:ind w:right="187"/>
        <w:jc w:val="both"/>
        <w:rPr>
          <w:rFonts w:asciiTheme="majorHAnsi" w:hAnsiTheme="majorHAnsi" w:cs="Tahoma"/>
          <w:b/>
          <w:i/>
          <w:sz w:val="24"/>
          <w:szCs w:val="24"/>
        </w:rPr>
      </w:pPr>
      <w:r w:rsidRPr="009637FE">
        <w:rPr>
          <w:rFonts w:asciiTheme="majorHAnsi" w:hAnsiTheme="majorHAnsi" w:cs="Tahoma"/>
          <w:sz w:val="24"/>
          <w:szCs w:val="24"/>
        </w:rPr>
        <w:t>Period</w:t>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t xml:space="preserve">: </w:t>
      </w:r>
      <w:r w:rsidR="000F464E" w:rsidRPr="009637FE">
        <w:rPr>
          <w:rFonts w:asciiTheme="majorHAnsi" w:hAnsiTheme="majorHAnsi" w:cs="Tahoma"/>
          <w:b/>
          <w:sz w:val="24"/>
          <w:szCs w:val="24"/>
        </w:rPr>
        <w:t>4</w:t>
      </w:r>
      <w:r w:rsidRPr="009637FE">
        <w:rPr>
          <w:rFonts w:asciiTheme="majorHAnsi" w:hAnsiTheme="majorHAnsi" w:cs="Tahoma"/>
          <w:b/>
          <w:sz w:val="24"/>
          <w:szCs w:val="24"/>
        </w:rPr>
        <w:t xml:space="preserve"> Year</w:t>
      </w:r>
      <w:r w:rsidR="00F369A8">
        <w:rPr>
          <w:rFonts w:asciiTheme="majorHAnsi" w:hAnsiTheme="majorHAnsi" w:cs="Tahoma"/>
          <w:b/>
          <w:sz w:val="24"/>
          <w:szCs w:val="24"/>
        </w:rPr>
        <w:t xml:space="preserve"> </w:t>
      </w:r>
      <w:r w:rsidR="000F464E" w:rsidRPr="009637FE">
        <w:rPr>
          <w:rFonts w:asciiTheme="majorHAnsi" w:hAnsiTheme="majorHAnsi" w:cs="Tahoma"/>
          <w:b/>
          <w:sz w:val="24"/>
          <w:szCs w:val="24"/>
        </w:rPr>
        <w:t>(from 2008 to 2012)</w:t>
      </w:r>
      <w:r w:rsidRPr="009637FE">
        <w:rPr>
          <w:rFonts w:asciiTheme="majorHAnsi" w:hAnsiTheme="majorHAnsi" w:cs="Tahoma"/>
          <w:sz w:val="24"/>
          <w:szCs w:val="24"/>
        </w:rPr>
        <w:t xml:space="preserve"> as a </w:t>
      </w:r>
      <w:r w:rsidR="000F464E" w:rsidRPr="009637FE">
        <w:rPr>
          <w:rFonts w:asciiTheme="majorHAnsi" w:hAnsiTheme="majorHAnsi" w:cs="Tahoma"/>
          <w:b/>
          <w:bCs/>
          <w:i/>
          <w:iCs/>
          <w:sz w:val="24"/>
          <w:szCs w:val="24"/>
        </w:rPr>
        <w:t xml:space="preserve">Civil </w:t>
      </w:r>
      <w:r w:rsidR="00315CC2" w:rsidRPr="009637FE">
        <w:rPr>
          <w:rFonts w:asciiTheme="majorHAnsi" w:hAnsiTheme="majorHAnsi" w:cs="Tahoma"/>
          <w:b/>
          <w:i/>
          <w:sz w:val="24"/>
          <w:szCs w:val="24"/>
        </w:rPr>
        <w:t>Foreman</w:t>
      </w:r>
    </w:p>
    <w:p w:rsidR="000F464E" w:rsidRPr="009637FE" w:rsidRDefault="00F369A8" w:rsidP="00E371BE">
      <w:pPr>
        <w:pStyle w:val="ListParagraph"/>
        <w:widowControl w:val="0"/>
        <w:autoSpaceDE w:val="0"/>
        <w:autoSpaceDN w:val="0"/>
        <w:adjustRightInd w:val="0"/>
        <w:spacing w:after="0"/>
        <w:ind w:right="187"/>
        <w:jc w:val="both"/>
        <w:rPr>
          <w:rFonts w:asciiTheme="majorHAnsi" w:hAnsiTheme="majorHAnsi" w:cs="Tahoma"/>
          <w:b/>
          <w:i/>
          <w:sz w:val="24"/>
          <w:szCs w:val="24"/>
        </w:rPr>
      </w:pPr>
      <w:r w:rsidRPr="009637FE">
        <w:rPr>
          <w:rFonts w:asciiTheme="majorHAnsi" w:hAnsiTheme="majorHAnsi" w:cs="Tahoma"/>
          <w:b/>
          <w:i/>
          <w:sz w:val="24"/>
          <w:szCs w:val="24"/>
        </w:rPr>
        <w:t>Project:</w:t>
      </w:r>
    </w:p>
    <w:p w:rsidR="000F464E" w:rsidRPr="009637FE" w:rsidRDefault="000F464E" w:rsidP="000F464E">
      <w:pPr>
        <w:pStyle w:val="ListParagraph"/>
        <w:widowControl w:val="0"/>
        <w:numPr>
          <w:ilvl w:val="0"/>
          <w:numId w:val="39"/>
        </w:numPr>
        <w:autoSpaceDE w:val="0"/>
        <w:autoSpaceDN w:val="0"/>
        <w:adjustRightInd w:val="0"/>
        <w:spacing w:after="0"/>
        <w:ind w:right="187"/>
        <w:jc w:val="both"/>
        <w:rPr>
          <w:rFonts w:asciiTheme="majorHAnsi" w:hAnsiTheme="majorHAnsi" w:cs="Tahoma"/>
          <w:b/>
          <w:i/>
          <w:sz w:val="24"/>
          <w:szCs w:val="24"/>
        </w:rPr>
      </w:pPr>
      <w:proofErr w:type="spellStart"/>
      <w:r w:rsidRPr="009637FE">
        <w:rPr>
          <w:rFonts w:asciiTheme="majorHAnsi" w:hAnsiTheme="majorHAnsi" w:cs="Tahoma"/>
          <w:b/>
          <w:i/>
          <w:sz w:val="24"/>
          <w:szCs w:val="24"/>
        </w:rPr>
        <w:t>Yas</w:t>
      </w:r>
      <w:proofErr w:type="spellEnd"/>
      <w:r w:rsidRPr="009637FE">
        <w:rPr>
          <w:rFonts w:asciiTheme="majorHAnsi" w:hAnsiTheme="majorHAnsi" w:cs="Tahoma"/>
          <w:b/>
          <w:i/>
          <w:sz w:val="24"/>
          <w:szCs w:val="24"/>
        </w:rPr>
        <w:t xml:space="preserve"> Marina Racing Circuit (Formula 1 )-Abu Dhabi</w:t>
      </w:r>
    </w:p>
    <w:p w:rsidR="009637FE" w:rsidRPr="009637FE" w:rsidRDefault="009637FE" w:rsidP="009637FE">
      <w:pPr>
        <w:widowControl w:val="0"/>
        <w:autoSpaceDE w:val="0"/>
        <w:autoSpaceDN w:val="0"/>
        <w:adjustRightInd w:val="0"/>
        <w:spacing w:after="0"/>
        <w:ind w:right="187"/>
        <w:jc w:val="both"/>
        <w:rPr>
          <w:rFonts w:asciiTheme="majorHAnsi" w:hAnsiTheme="majorHAnsi" w:cs="Tahoma"/>
          <w:b/>
          <w:i/>
          <w:sz w:val="24"/>
          <w:szCs w:val="24"/>
        </w:rPr>
      </w:pPr>
    </w:p>
    <w:p w:rsidR="009637FE" w:rsidRPr="009637FE" w:rsidRDefault="009637FE" w:rsidP="009637FE">
      <w:pPr>
        <w:widowControl w:val="0"/>
        <w:autoSpaceDE w:val="0"/>
        <w:autoSpaceDN w:val="0"/>
        <w:adjustRightInd w:val="0"/>
        <w:spacing w:after="0"/>
        <w:ind w:right="187"/>
        <w:jc w:val="both"/>
        <w:rPr>
          <w:rFonts w:asciiTheme="majorHAnsi" w:hAnsiTheme="majorHAnsi" w:cs="Tahoma"/>
          <w:b/>
          <w:i/>
          <w:sz w:val="24"/>
          <w:szCs w:val="24"/>
        </w:rPr>
      </w:pPr>
    </w:p>
    <w:p w:rsidR="00315CC2" w:rsidRPr="009637FE" w:rsidRDefault="009637FE" w:rsidP="009637FE">
      <w:pPr>
        <w:widowControl w:val="0"/>
        <w:shd w:val="clear" w:color="auto" w:fill="FFFFFF" w:themeFill="background1"/>
        <w:autoSpaceDE w:val="0"/>
        <w:autoSpaceDN w:val="0"/>
        <w:adjustRightInd w:val="0"/>
        <w:spacing w:after="0" w:line="240" w:lineRule="auto"/>
        <w:ind w:left="-90"/>
        <w:jc w:val="both"/>
        <w:rPr>
          <w:rFonts w:ascii="Tahoma" w:hAnsi="Tahoma" w:cs="Tahoma"/>
          <w:b/>
          <w:bCs/>
        </w:rPr>
      </w:pPr>
      <w:r w:rsidRPr="009637FE">
        <w:rPr>
          <w:rFonts w:ascii="Tahoma" w:hAnsi="Tahoma" w:cs="Tahoma"/>
          <w:b/>
          <w:bCs/>
        </w:rPr>
        <w:t>PERSONAL DETAILS:</w:t>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A61E10" w:rsidRPr="009637FE">
        <w:rPr>
          <w:rFonts w:ascii="Tahoma" w:hAnsi="Tahoma" w:cs="Tahoma"/>
          <w:b/>
          <w:bCs/>
        </w:rPr>
        <w:tab/>
      </w:r>
      <w:r w:rsidR="000F464E" w:rsidRPr="009637FE">
        <w:rPr>
          <w:rFonts w:ascii="Tahoma" w:hAnsi="Tahoma" w:cs="Tahoma"/>
          <w:b/>
          <w:bCs/>
        </w:rPr>
        <w:tab/>
        <w:t xml:space="preserve">  </w:t>
      </w:r>
    </w:p>
    <w:p w:rsidR="000B6896" w:rsidRPr="009637FE" w:rsidRDefault="000B6896"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Date of Birth</w:t>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r>
      <w:r w:rsidR="000F464E" w:rsidRPr="009637FE">
        <w:rPr>
          <w:rFonts w:asciiTheme="majorHAnsi" w:hAnsiTheme="majorHAnsi" w:cs="Tahoma"/>
          <w:sz w:val="24"/>
          <w:szCs w:val="24"/>
        </w:rPr>
        <w:t>09- 10- 1980</w:t>
      </w:r>
    </w:p>
    <w:p w:rsidR="000B6896" w:rsidRPr="009637FE" w:rsidRDefault="000B6896"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Gender</w:t>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t xml:space="preserve">Male </w:t>
      </w:r>
    </w:p>
    <w:p w:rsidR="00B4559C" w:rsidRPr="009637FE" w:rsidRDefault="000B6896"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Marital Status</w:t>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r>
      <w:r w:rsidR="000F464E" w:rsidRPr="009637FE">
        <w:rPr>
          <w:rFonts w:asciiTheme="majorHAnsi" w:hAnsiTheme="majorHAnsi" w:cs="Tahoma"/>
          <w:sz w:val="24"/>
          <w:szCs w:val="24"/>
        </w:rPr>
        <w:t>M</w:t>
      </w:r>
      <w:r w:rsidR="00E371BE" w:rsidRPr="009637FE">
        <w:rPr>
          <w:rFonts w:asciiTheme="majorHAnsi" w:hAnsiTheme="majorHAnsi" w:cs="Tahoma"/>
          <w:sz w:val="24"/>
          <w:szCs w:val="24"/>
        </w:rPr>
        <w:t>arried</w:t>
      </w:r>
    </w:p>
    <w:p w:rsidR="00BD33A7" w:rsidRPr="009637FE" w:rsidRDefault="000334A1"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Nationality</w:t>
      </w:r>
      <w:r w:rsidRPr="009637FE">
        <w:rPr>
          <w:rFonts w:asciiTheme="majorHAnsi" w:hAnsiTheme="majorHAnsi" w:cs="Tahoma"/>
          <w:sz w:val="24"/>
          <w:szCs w:val="24"/>
        </w:rPr>
        <w:tab/>
      </w:r>
      <w:r w:rsidR="000F464E" w:rsidRPr="009637FE">
        <w:rPr>
          <w:rFonts w:asciiTheme="majorHAnsi" w:hAnsiTheme="majorHAnsi" w:cs="Tahoma"/>
          <w:sz w:val="24"/>
          <w:szCs w:val="24"/>
        </w:rPr>
        <w:tab/>
        <w:t>:</w:t>
      </w:r>
      <w:r w:rsidR="000F464E" w:rsidRPr="009637FE">
        <w:rPr>
          <w:rFonts w:asciiTheme="majorHAnsi" w:hAnsiTheme="majorHAnsi" w:cs="Tahoma"/>
          <w:sz w:val="24"/>
          <w:szCs w:val="24"/>
        </w:rPr>
        <w:tab/>
        <w:t>Indian</w:t>
      </w:r>
    </w:p>
    <w:p w:rsidR="004065C6" w:rsidRPr="009637FE" w:rsidRDefault="000F464E"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Religion</w:t>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t>Sikh</w:t>
      </w:r>
    </w:p>
    <w:p w:rsidR="00BC77C7" w:rsidRPr="009637FE" w:rsidRDefault="00303EAC"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CPR No</w:t>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r>
      <w:r w:rsidR="000F464E" w:rsidRPr="009637FE">
        <w:rPr>
          <w:rFonts w:asciiTheme="majorHAnsi" w:hAnsiTheme="majorHAnsi" w:cs="Tahoma"/>
          <w:sz w:val="24"/>
          <w:szCs w:val="24"/>
        </w:rPr>
        <w:t>801019940</w:t>
      </w:r>
    </w:p>
    <w:p w:rsidR="009637FE" w:rsidRPr="009637FE" w:rsidRDefault="009637FE"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Passport No</w:t>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t>K7421489</w:t>
      </w:r>
    </w:p>
    <w:p w:rsidR="009637FE" w:rsidRPr="009637FE" w:rsidRDefault="009637FE"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Issue Date</w:t>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t>18/07/2012</w:t>
      </w:r>
    </w:p>
    <w:p w:rsidR="009637FE" w:rsidRPr="009637FE" w:rsidRDefault="009637FE"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Expiry Date</w:t>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t>17/07/2022</w:t>
      </w:r>
    </w:p>
    <w:p w:rsidR="009637FE" w:rsidRDefault="009637FE"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Place of Issue</w:t>
      </w:r>
      <w:r w:rsidRPr="009637FE">
        <w:rPr>
          <w:rFonts w:asciiTheme="majorHAnsi" w:hAnsiTheme="majorHAnsi" w:cs="Tahoma"/>
          <w:sz w:val="24"/>
          <w:szCs w:val="24"/>
        </w:rPr>
        <w:tab/>
      </w:r>
      <w:r w:rsidRPr="009637FE">
        <w:rPr>
          <w:rFonts w:asciiTheme="majorHAnsi" w:hAnsiTheme="majorHAnsi" w:cs="Tahoma"/>
          <w:sz w:val="24"/>
          <w:szCs w:val="24"/>
        </w:rPr>
        <w:tab/>
        <w:t>:</w:t>
      </w:r>
      <w:r w:rsidRPr="009637FE">
        <w:rPr>
          <w:rFonts w:asciiTheme="majorHAnsi" w:hAnsiTheme="majorHAnsi" w:cs="Tahoma"/>
          <w:sz w:val="24"/>
          <w:szCs w:val="24"/>
        </w:rPr>
        <w:tab/>
        <w:t>Abu Dhabi (UAE)</w:t>
      </w:r>
    </w:p>
    <w:p w:rsidR="000E08AB" w:rsidRPr="009637FE" w:rsidRDefault="000E08AB" w:rsidP="009637FE">
      <w:pPr>
        <w:widowControl w:val="0"/>
        <w:autoSpaceDE w:val="0"/>
        <w:autoSpaceDN w:val="0"/>
        <w:adjustRightInd w:val="0"/>
        <w:spacing w:after="0" w:line="240" w:lineRule="auto"/>
        <w:ind w:firstLine="450"/>
        <w:rPr>
          <w:rFonts w:asciiTheme="majorHAnsi" w:hAnsiTheme="majorHAnsi" w:cs="Tahoma"/>
          <w:sz w:val="24"/>
          <w:szCs w:val="24"/>
        </w:rPr>
      </w:pPr>
      <w:r>
        <w:rPr>
          <w:rFonts w:asciiTheme="majorHAnsi" w:hAnsiTheme="majorHAnsi" w:cs="Tahoma"/>
          <w:sz w:val="24"/>
          <w:szCs w:val="24"/>
        </w:rPr>
        <w:t xml:space="preserve">Driving </w:t>
      </w:r>
      <w:r w:rsidR="00921B8E">
        <w:rPr>
          <w:rFonts w:asciiTheme="majorHAnsi" w:hAnsiTheme="majorHAnsi" w:cs="Tahoma"/>
          <w:sz w:val="24"/>
          <w:szCs w:val="24"/>
        </w:rPr>
        <w:t>License</w:t>
      </w:r>
      <w:r>
        <w:rPr>
          <w:rFonts w:asciiTheme="majorHAnsi" w:hAnsiTheme="majorHAnsi" w:cs="Tahoma"/>
          <w:sz w:val="24"/>
          <w:szCs w:val="24"/>
        </w:rPr>
        <w:tab/>
      </w:r>
      <w:r>
        <w:rPr>
          <w:rFonts w:asciiTheme="majorHAnsi" w:hAnsiTheme="majorHAnsi" w:cs="Tahoma"/>
          <w:sz w:val="24"/>
          <w:szCs w:val="24"/>
        </w:rPr>
        <w:tab/>
        <w:t>:</w:t>
      </w:r>
      <w:r>
        <w:rPr>
          <w:rFonts w:asciiTheme="majorHAnsi" w:hAnsiTheme="majorHAnsi" w:cs="Tahoma"/>
          <w:sz w:val="24"/>
          <w:szCs w:val="24"/>
        </w:rPr>
        <w:tab/>
      </w:r>
      <w:r w:rsidR="00921B8E">
        <w:rPr>
          <w:rFonts w:asciiTheme="majorHAnsi" w:hAnsiTheme="majorHAnsi" w:cs="Tahoma"/>
          <w:sz w:val="24"/>
          <w:szCs w:val="24"/>
        </w:rPr>
        <w:t xml:space="preserve">Have Valid </w:t>
      </w:r>
      <w:r>
        <w:rPr>
          <w:rFonts w:asciiTheme="majorHAnsi" w:hAnsiTheme="majorHAnsi" w:cs="Tahoma"/>
          <w:sz w:val="24"/>
          <w:szCs w:val="24"/>
        </w:rPr>
        <w:t xml:space="preserve">Light vehicle </w:t>
      </w:r>
      <w:r w:rsidR="00921B8E">
        <w:rPr>
          <w:rFonts w:asciiTheme="majorHAnsi" w:hAnsiTheme="majorHAnsi" w:cs="Tahoma"/>
          <w:sz w:val="24"/>
          <w:szCs w:val="24"/>
        </w:rPr>
        <w:t>License-</w:t>
      </w:r>
      <w:r>
        <w:rPr>
          <w:rFonts w:asciiTheme="majorHAnsi" w:hAnsiTheme="majorHAnsi" w:cs="Tahoma"/>
          <w:sz w:val="24"/>
          <w:szCs w:val="24"/>
        </w:rPr>
        <w:t xml:space="preserve"> from Bahrain</w:t>
      </w:r>
    </w:p>
    <w:p w:rsidR="0039566F" w:rsidRDefault="00965435" w:rsidP="009637FE">
      <w:pPr>
        <w:widowControl w:val="0"/>
        <w:autoSpaceDE w:val="0"/>
        <w:autoSpaceDN w:val="0"/>
        <w:adjustRightInd w:val="0"/>
        <w:spacing w:after="0" w:line="240" w:lineRule="auto"/>
        <w:ind w:firstLine="450"/>
        <w:rPr>
          <w:rFonts w:asciiTheme="majorHAnsi" w:hAnsiTheme="majorHAnsi" w:cs="Tahoma"/>
          <w:sz w:val="24"/>
          <w:szCs w:val="24"/>
        </w:rPr>
      </w:pPr>
      <w:r w:rsidRPr="009637FE">
        <w:rPr>
          <w:rFonts w:asciiTheme="majorHAnsi" w:hAnsiTheme="majorHAnsi" w:cs="Tahoma"/>
          <w:sz w:val="24"/>
          <w:szCs w:val="24"/>
        </w:rPr>
        <w:t>Language Known</w:t>
      </w:r>
      <w:r w:rsidR="00036A62" w:rsidRPr="009637FE">
        <w:rPr>
          <w:rFonts w:asciiTheme="majorHAnsi" w:hAnsiTheme="majorHAnsi" w:cs="Tahoma"/>
          <w:sz w:val="24"/>
          <w:szCs w:val="24"/>
        </w:rPr>
        <w:tab/>
      </w:r>
      <w:r w:rsidRPr="009637FE">
        <w:rPr>
          <w:rFonts w:asciiTheme="majorHAnsi" w:hAnsiTheme="majorHAnsi" w:cs="Tahoma"/>
          <w:sz w:val="24"/>
          <w:szCs w:val="24"/>
        </w:rPr>
        <w:t>:</w:t>
      </w:r>
      <w:r w:rsidRPr="009637FE">
        <w:rPr>
          <w:rFonts w:asciiTheme="majorHAnsi" w:hAnsiTheme="majorHAnsi" w:cs="Tahoma"/>
          <w:sz w:val="24"/>
          <w:szCs w:val="24"/>
        </w:rPr>
        <w:tab/>
      </w:r>
      <w:r w:rsidR="00303EAC" w:rsidRPr="009637FE">
        <w:rPr>
          <w:rFonts w:asciiTheme="majorHAnsi" w:hAnsiTheme="majorHAnsi" w:cs="Tahoma"/>
          <w:sz w:val="24"/>
          <w:szCs w:val="24"/>
        </w:rPr>
        <w:t>English</w:t>
      </w:r>
      <w:r w:rsidR="00315CC2" w:rsidRPr="009637FE">
        <w:rPr>
          <w:rFonts w:asciiTheme="majorHAnsi" w:hAnsiTheme="majorHAnsi" w:cs="Tahoma"/>
          <w:sz w:val="24"/>
          <w:szCs w:val="24"/>
        </w:rPr>
        <w:t>,</w:t>
      </w:r>
      <w:r w:rsidR="00921B8E">
        <w:rPr>
          <w:rFonts w:asciiTheme="majorHAnsi" w:hAnsiTheme="majorHAnsi" w:cs="Tahoma"/>
          <w:sz w:val="24"/>
          <w:szCs w:val="24"/>
        </w:rPr>
        <w:t xml:space="preserve"> </w:t>
      </w:r>
      <w:r w:rsidR="00E371BE" w:rsidRPr="009637FE">
        <w:rPr>
          <w:rFonts w:asciiTheme="majorHAnsi" w:hAnsiTheme="majorHAnsi" w:cs="Tahoma"/>
          <w:sz w:val="24"/>
          <w:szCs w:val="24"/>
        </w:rPr>
        <w:t>Urdu, Hindi &amp; Panjabi</w:t>
      </w:r>
    </w:p>
    <w:p w:rsidR="00117C2E" w:rsidRDefault="00117C2E" w:rsidP="009637FE">
      <w:pPr>
        <w:widowControl w:val="0"/>
        <w:autoSpaceDE w:val="0"/>
        <w:autoSpaceDN w:val="0"/>
        <w:adjustRightInd w:val="0"/>
        <w:spacing w:after="0" w:line="240" w:lineRule="auto"/>
        <w:ind w:firstLine="450"/>
        <w:rPr>
          <w:rFonts w:asciiTheme="majorHAnsi" w:hAnsiTheme="majorHAnsi" w:cs="Tahoma"/>
          <w:sz w:val="24"/>
          <w:szCs w:val="24"/>
        </w:rPr>
      </w:pPr>
    </w:p>
    <w:p w:rsidR="00117C2E" w:rsidRPr="009637FE" w:rsidRDefault="00117C2E" w:rsidP="009637FE">
      <w:pPr>
        <w:widowControl w:val="0"/>
        <w:autoSpaceDE w:val="0"/>
        <w:autoSpaceDN w:val="0"/>
        <w:adjustRightInd w:val="0"/>
        <w:spacing w:after="0" w:line="240" w:lineRule="auto"/>
        <w:ind w:firstLine="450"/>
        <w:rPr>
          <w:rFonts w:asciiTheme="majorHAnsi" w:hAnsiTheme="majorHAnsi" w:cs="Tahoma"/>
          <w:sz w:val="24"/>
          <w:szCs w:val="24"/>
        </w:rPr>
      </w:pPr>
    </w:p>
    <w:p w:rsidR="000B6896" w:rsidRPr="009637FE" w:rsidRDefault="009637FE" w:rsidP="009637FE">
      <w:pPr>
        <w:widowControl w:val="0"/>
        <w:shd w:val="clear" w:color="auto" w:fill="FFFFFF" w:themeFill="background1"/>
        <w:autoSpaceDE w:val="0"/>
        <w:autoSpaceDN w:val="0"/>
        <w:adjustRightInd w:val="0"/>
        <w:spacing w:after="0"/>
        <w:ind w:left="-90"/>
        <w:jc w:val="both"/>
        <w:rPr>
          <w:rFonts w:ascii="Tahoma" w:hAnsi="Tahoma" w:cs="Tahoma"/>
          <w:b/>
          <w:bCs/>
        </w:rPr>
      </w:pPr>
      <w:r w:rsidRPr="009637FE">
        <w:rPr>
          <w:rFonts w:ascii="Tahoma" w:hAnsi="Tahoma" w:cs="Tahoma"/>
          <w:b/>
          <w:bCs/>
        </w:rPr>
        <w:t>D</w:t>
      </w:r>
      <w:r w:rsidRPr="009637FE">
        <w:rPr>
          <w:rFonts w:ascii="Tahoma" w:hAnsi="Tahoma" w:cs="Tahoma"/>
          <w:b/>
          <w:bCs/>
          <w:shd w:val="clear" w:color="auto" w:fill="FFFFFF" w:themeFill="background1"/>
        </w:rPr>
        <w:t>ECLARATION</w:t>
      </w:r>
      <w:r w:rsidRPr="009637FE">
        <w:rPr>
          <w:rFonts w:ascii="Tahoma" w:hAnsi="Tahoma" w:cs="Tahoma"/>
          <w:b/>
          <w:bCs/>
          <w:shd w:val="clear" w:color="auto" w:fill="FFFFFF" w:themeFill="background1"/>
        </w:rPr>
        <w:tab/>
      </w:r>
      <w:r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r w:rsidR="00A61E10" w:rsidRPr="009637FE">
        <w:rPr>
          <w:rFonts w:ascii="Tahoma" w:hAnsi="Tahoma" w:cs="Tahoma"/>
          <w:b/>
          <w:bCs/>
          <w:shd w:val="clear" w:color="auto" w:fill="FFFFFF" w:themeFill="background1"/>
        </w:rPr>
        <w:tab/>
      </w:r>
    </w:p>
    <w:p w:rsidR="00B30E48" w:rsidRPr="009637FE" w:rsidRDefault="000B6896" w:rsidP="00BC77C7">
      <w:pPr>
        <w:widowControl w:val="0"/>
        <w:autoSpaceDE w:val="0"/>
        <w:autoSpaceDN w:val="0"/>
        <w:adjustRightInd w:val="0"/>
        <w:spacing w:after="0" w:line="240" w:lineRule="auto"/>
        <w:rPr>
          <w:rFonts w:asciiTheme="majorHAnsi" w:hAnsiTheme="majorHAnsi" w:cs="Tahoma"/>
          <w:sz w:val="24"/>
          <w:szCs w:val="24"/>
        </w:rPr>
      </w:pPr>
      <w:r w:rsidRPr="009637FE">
        <w:rPr>
          <w:rFonts w:asciiTheme="majorHAnsi" w:hAnsiTheme="majorHAnsi" w:cs="Tahoma"/>
          <w:sz w:val="24"/>
          <w:szCs w:val="24"/>
        </w:rPr>
        <w:t>I hereby declare that the above mentioned information’s are true and correct to the best of my knowledge and belief.</w:t>
      </w:r>
      <w:r w:rsidR="000854E7" w:rsidRPr="009637FE">
        <w:rPr>
          <w:rFonts w:asciiTheme="majorHAnsi" w:hAnsiTheme="majorHAnsi" w:cs="Tahoma"/>
          <w:sz w:val="24"/>
          <w:szCs w:val="24"/>
        </w:rPr>
        <w:tab/>
      </w:r>
      <w:r w:rsidR="000854E7" w:rsidRPr="009637FE">
        <w:rPr>
          <w:rFonts w:asciiTheme="majorHAnsi" w:hAnsiTheme="majorHAnsi" w:cs="Tahoma"/>
          <w:sz w:val="24"/>
          <w:szCs w:val="24"/>
        </w:rPr>
        <w:tab/>
      </w:r>
      <w:r w:rsidR="000854E7" w:rsidRPr="009637FE">
        <w:rPr>
          <w:rFonts w:asciiTheme="majorHAnsi" w:hAnsiTheme="majorHAnsi" w:cs="Tahoma"/>
          <w:sz w:val="24"/>
          <w:szCs w:val="24"/>
        </w:rPr>
        <w:tab/>
      </w:r>
      <w:r w:rsidR="000854E7" w:rsidRPr="009637FE">
        <w:rPr>
          <w:rFonts w:asciiTheme="majorHAnsi" w:hAnsiTheme="majorHAnsi" w:cs="Tahoma"/>
          <w:sz w:val="24"/>
          <w:szCs w:val="24"/>
        </w:rPr>
        <w:tab/>
      </w:r>
    </w:p>
    <w:p w:rsidR="00D42991" w:rsidRDefault="00C12FED" w:rsidP="000F464E">
      <w:pPr>
        <w:widowControl w:val="0"/>
        <w:autoSpaceDE w:val="0"/>
        <w:autoSpaceDN w:val="0"/>
        <w:adjustRightInd w:val="0"/>
        <w:spacing w:after="0" w:line="360" w:lineRule="auto"/>
        <w:ind w:firstLine="450"/>
        <w:rPr>
          <w:rFonts w:asciiTheme="majorHAnsi" w:hAnsiTheme="majorHAnsi" w:cs="Tahoma"/>
          <w:sz w:val="24"/>
          <w:szCs w:val="24"/>
        </w:rPr>
      </w:pP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r>
      <w:r w:rsidRPr="009637FE">
        <w:rPr>
          <w:rFonts w:asciiTheme="majorHAnsi" w:hAnsiTheme="majorHAnsi" w:cs="Tahoma"/>
          <w:sz w:val="24"/>
          <w:szCs w:val="24"/>
        </w:rPr>
        <w:tab/>
      </w:r>
      <w:r w:rsidR="00315CC2" w:rsidRPr="009637FE">
        <w:rPr>
          <w:rFonts w:asciiTheme="majorHAnsi" w:hAnsiTheme="majorHAnsi" w:cs="Tahoma"/>
          <w:sz w:val="24"/>
          <w:szCs w:val="24"/>
        </w:rPr>
        <w:tab/>
      </w:r>
    </w:p>
    <w:p w:rsidR="00117C2E" w:rsidRPr="009637FE" w:rsidRDefault="00117C2E" w:rsidP="000F464E">
      <w:pPr>
        <w:widowControl w:val="0"/>
        <w:autoSpaceDE w:val="0"/>
        <w:autoSpaceDN w:val="0"/>
        <w:adjustRightInd w:val="0"/>
        <w:spacing w:after="0" w:line="360" w:lineRule="auto"/>
        <w:ind w:firstLine="450"/>
        <w:rPr>
          <w:rFonts w:asciiTheme="majorHAnsi" w:hAnsiTheme="majorHAnsi" w:cs="Tahoma"/>
          <w:sz w:val="24"/>
          <w:szCs w:val="24"/>
        </w:rPr>
      </w:pPr>
    </w:p>
    <w:p w:rsidR="000F464E" w:rsidRPr="009637FE" w:rsidRDefault="000F464E" w:rsidP="000F464E">
      <w:pPr>
        <w:widowControl w:val="0"/>
        <w:shd w:val="clear" w:color="auto" w:fill="FFFFFF" w:themeFill="background1"/>
        <w:tabs>
          <w:tab w:val="left" w:pos="7710"/>
        </w:tabs>
        <w:autoSpaceDE w:val="0"/>
        <w:autoSpaceDN w:val="0"/>
        <w:adjustRightInd w:val="0"/>
        <w:spacing w:after="0" w:line="240" w:lineRule="auto"/>
        <w:ind w:right="-180"/>
        <w:rPr>
          <w:rFonts w:asciiTheme="majorHAnsi" w:hAnsiTheme="majorHAnsi" w:cs="Tahoma"/>
          <w:b/>
          <w:bCs/>
          <w:sz w:val="24"/>
          <w:szCs w:val="24"/>
        </w:rPr>
      </w:pPr>
      <w:r w:rsidRPr="009637FE">
        <w:rPr>
          <w:rFonts w:asciiTheme="majorHAnsi" w:hAnsiTheme="majorHAnsi" w:cs="Tahoma"/>
          <w:sz w:val="24"/>
          <w:szCs w:val="24"/>
        </w:rPr>
        <w:tab/>
      </w:r>
      <w:r w:rsidRPr="009637FE">
        <w:rPr>
          <w:rFonts w:asciiTheme="majorHAnsi" w:hAnsiTheme="majorHAnsi" w:cs="Tahoma"/>
          <w:b/>
          <w:bCs/>
          <w:sz w:val="24"/>
          <w:szCs w:val="24"/>
        </w:rPr>
        <w:t>SUKHWINDER SINGH</w:t>
      </w:r>
      <w:r w:rsidRPr="009637FE">
        <w:rPr>
          <w:rFonts w:asciiTheme="majorHAnsi" w:hAnsiTheme="majorHAnsi" w:cs="Tahoma"/>
          <w:b/>
          <w:bCs/>
          <w:sz w:val="24"/>
          <w:szCs w:val="24"/>
        </w:rPr>
        <w:tab/>
      </w:r>
    </w:p>
    <w:p w:rsidR="000F464E" w:rsidRPr="009637FE" w:rsidRDefault="000F464E" w:rsidP="000F464E">
      <w:pPr>
        <w:widowControl w:val="0"/>
        <w:autoSpaceDE w:val="0"/>
        <w:autoSpaceDN w:val="0"/>
        <w:adjustRightInd w:val="0"/>
        <w:spacing w:after="0" w:line="360" w:lineRule="auto"/>
        <w:ind w:firstLine="450"/>
        <w:rPr>
          <w:rFonts w:asciiTheme="majorHAnsi" w:hAnsiTheme="majorHAnsi" w:cs="Tahoma"/>
          <w:sz w:val="24"/>
          <w:szCs w:val="24"/>
        </w:rPr>
      </w:pPr>
    </w:p>
    <w:sectPr w:rsidR="000F464E" w:rsidRPr="009637FE" w:rsidSect="009637FE">
      <w:headerReference w:type="default" r:id="rId8"/>
      <w:pgSz w:w="12240" w:h="15840" w:code="1"/>
      <w:pgMar w:top="90" w:right="720" w:bottom="778"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449" w:rsidRDefault="00DA2449" w:rsidP="00C74D8E">
      <w:pPr>
        <w:spacing w:after="0" w:line="240" w:lineRule="auto"/>
      </w:pPr>
      <w:r>
        <w:separator/>
      </w:r>
    </w:p>
  </w:endnote>
  <w:endnote w:type="continuationSeparator" w:id="0">
    <w:p w:rsidR="00DA2449" w:rsidRDefault="00DA2449" w:rsidP="00C7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449" w:rsidRDefault="00DA2449" w:rsidP="00C74D8E">
      <w:pPr>
        <w:spacing w:after="0" w:line="240" w:lineRule="auto"/>
      </w:pPr>
      <w:r>
        <w:separator/>
      </w:r>
    </w:p>
  </w:footnote>
  <w:footnote w:type="continuationSeparator" w:id="0">
    <w:p w:rsidR="00DA2449" w:rsidRDefault="00DA2449" w:rsidP="00C7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8E" w:rsidRPr="009637FE" w:rsidRDefault="009637FE" w:rsidP="009637FE">
    <w:pPr>
      <w:pStyle w:val="Header"/>
      <w:rPr>
        <w:rFonts w:ascii="Agency FB" w:hAnsi="Agency FB"/>
        <w:b/>
        <w:sz w:val="44"/>
        <w:szCs w:val="44"/>
      </w:rPr>
    </w:pPr>
    <w:r>
      <w:rPr>
        <w:rFonts w:ascii="Agency FB" w:hAnsi="Agency FB"/>
        <w:b/>
        <w:color w:val="17365D" w:themeColor="text2" w:themeShade="BF"/>
        <w:sz w:val="36"/>
        <w:szCs w:val="36"/>
      </w:rPr>
      <w:tab/>
    </w:r>
    <w:r w:rsidR="007E58A7" w:rsidRPr="009637FE">
      <w:rPr>
        <w:rFonts w:ascii="Agency FB" w:hAnsi="Agency FB"/>
        <w:b/>
        <w:sz w:val="44"/>
        <w:szCs w:val="4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
      </v:shape>
    </w:pict>
  </w:numPicBullet>
  <w:abstractNum w:abstractNumId="0" w15:restartNumberingAfterBreak="0">
    <w:nsid w:val="03271919"/>
    <w:multiLevelType w:val="hybridMultilevel"/>
    <w:tmpl w:val="221AA7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703C2"/>
    <w:multiLevelType w:val="hybridMultilevel"/>
    <w:tmpl w:val="C54C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46D8"/>
    <w:multiLevelType w:val="hybridMultilevel"/>
    <w:tmpl w:val="0FBAD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52A7"/>
    <w:multiLevelType w:val="hybridMultilevel"/>
    <w:tmpl w:val="737CC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52E5"/>
    <w:multiLevelType w:val="singleLevel"/>
    <w:tmpl w:val="78F0F9FC"/>
    <w:lvl w:ilvl="0">
      <w:start w:val="1"/>
      <w:numFmt w:val="decimal"/>
      <w:lvlText w:val="%1"/>
      <w:legacy w:legacy="1" w:legacySpace="0" w:legacyIndent="360"/>
      <w:lvlJc w:val="left"/>
      <w:rPr>
        <w:rFonts w:ascii="Tahoma" w:hAnsi="Tahoma" w:cs="Tahoma" w:hint="default"/>
      </w:rPr>
    </w:lvl>
  </w:abstractNum>
  <w:abstractNum w:abstractNumId="5" w15:restartNumberingAfterBreak="0">
    <w:nsid w:val="113721F6"/>
    <w:multiLevelType w:val="hybridMultilevel"/>
    <w:tmpl w:val="38940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45283"/>
    <w:multiLevelType w:val="hybridMultilevel"/>
    <w:tmpl w:val="CB2E48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C05A0"/>
    <w:multiLevelType w:val="hybridMultilevel"/>
    <w:tmpl w:val="F3F0DAB2"/>
    <w:lvl w:ilvl="0" w:tplc="04090003">
      <w:start w:val="1"/>
      <w:numFmt w:val="bullet"/>
      <w:lvlText w:val="o"/>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1B00C95"/>
    <w:multiLevelType w:val="hybridMultilevel"/>
    <w:tmpl w:val="6FB60A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4EE"/>
    <w:multiLevelType w:val="hybridMultilevel"/>
    <w:tmpl w:val="410A84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33703"/>
    <w:multiLevelType w:val="hybridMultilevel"/>
    <w:tmpl w:val="721E7C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757919"/>
    <w:multiLevelType w:val="hybridMultilevel"/>
    <w:tmpl w:val="FF806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1078A"/>
    <w:multiLevelType w:val="hybridMultilevel"/>
    <w:tmpl w:val="E3F861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250DDD"/>
    <w:multiLevelType w:val="hybridMultilevel"/>
    <w:tmpl w:val="A5A06C56"/>
    <w:lvl w:ilvl="0" w:tplc="ABE86200">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9A782D"/>
    <w:multiLevelType w:val="hybridMultilevel"/>
    <w:tmpl w:val="5C3AA7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1A5C"/>
    <w:multiLevelType w:val="hybridMultilevel"/>
    <w:tmpl w:val="CE7AA2B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DCA39F0"/>
    <w:multiLevelType w:val="hybridMultilevel"/>
    <w:tmpl w:val="D0783A18"/>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7" w15:restartNumberingAfterBreak="0">
    <w:nsid w:val="45144614"/>
    <w:multiLevelType w:val="hybridMultilevel"/>
    <w:tmpl w:val="836A21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026C"/>
    <w:multiLevelType w:val="hybridMultilevel"/>
    <w:tmpl w:val="2E12D5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C6574B"/>
    <w:multiLevelType w:val="singleLevel"/>
    <w:tmpl w:val="9A0650B4"/>
    <w:lvl w:ilvl="0">
      <w:numFmt w:val="decimal"/>
      <w:lvlText w:val="%1"/>
      <w:legacy w:legacy="1" w:legacySpace="0" w:legacyIndent="360"/>
      <w:lvlJc w:val="left"/>
      <w:rPr>
        <w:rFonts w:ascii="Tahoma" w:hAnsi="Tahoma" w:cs="Tahoma" w:hint="default"/>
      </w:rPr>
    </w:lvl>
  </w:abstractNum>
  <w:abstractNum w:abstractNumId="20" w15:restartNumberingAfterBreak="0">
    <w:nsid w:val="561F286E"/>
    <w:multiLevelType w:val="hybridMultilevel"/>
    <w:tmpl w:val="BC6025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26FAA"/>
    <w:multiLevelType w:val="singleLevel"/>
    <w:tmpl w:val="78F0F9FC"/>
    <w:lvl w:ilvl="0">
      <w:start w:val="1"/>
      <w:numFmt w:val="decimal"/>
      <w:lvlText w:val="%1"/>
      <w:legacy w:legacy="1" w:legacySpace="0" w:legacyIndent="360"/>
      <w:lvlJc w:val="left"/>
      <w:rPr>
        <w:rFonts w:ascii="Tahoma" w:hAnsi="Tahoma" w:cs="Tahoma" w:hint="default"/>
      </w:rPr>
    </w:lvl>
  </w:abstractNum>
  <w:abstractNum w:abstractNumId="22" w15:restartNumberingAfterBreak="0">
    <w:nsid w:val="56EC52C1"/>
    <w:multiLevelType w:val="hybridMultilevel"/>
    <w:tmpl w:val="1822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47D06"/>
    <w:multiLevelType w:val="hybridMultilevel"/>
    <w:tmpl w:val="3C5E52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B301C5"/>
    <w:multiLevelType w:val="hybridMultilevel"/>
    <w:tmpl w:val="A86C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16372"/>
    <w:multiLevelType w:val="hybridMultilevel"/>
    <w:tmpl w:val="C0447D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FA63F2"/>
    <w:multiLevelType w:val="hybridMultilevel"/>
    <w:tmpl w:val="0BDEC9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3A5681"/>
    <w:multiLevelType w:val="hybridMultilevel"/>
    <w:tmpl w:val="1A92D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F5CBD"/>
    <w:multiLevelType w:val="hybridMultilevel"/>
    <w:tmpl w:val="17104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8290C"/>
    <w:multiLevelType w:val="hybridMultilevel"/>
    <w:tmpl w:val="C3787F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384F82"/>
    <w:multiLevelType w:val="hybridMultilevel"/>
    <w:tmpl w:val="0796789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1" w15:restartNumberingAfterBreak="0">
    <w:nsid w:val="69A941C2"/>
    <w:multiLevelType w:val="hybridMultilevel"/>
    <w:tmpl w:val="7BD4E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E6A65"/>
    <w:multiLevelType w:val="hybridMultilevel"/>
    <w:tmpl w:val="FC9EF682"/>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33A49C8"/>
    <w:multiLevelType w:val="hybridMultilevel"/>
    <w:tmpl w:val="98AA2FD2"/>
    <w:lvl w:ilvl="0" w:tplc="0809000D">
      <w:start w:val="1"/>
      <w:numFmt w:val="bullet"/>
      <w:lvlText w:val=""/>
      <w:lvlJc w:val="left"/>
      <w:pPr>
        <w:ind w:left="8445" w:hanging="360"/>
      </w:pPr>
      <w:rPr>
        <w:rFonts w:ascii="Wingdings" w:hAnsi="Wingdings" w:hint="default"/>
      </w:rPr>
    </w:lvl>
    <w:lvl w:ilvl="1" w:tplc="08090003" w:tentative="1">
      <w:start w:val="1"/>
      <w:numFmt w:val="bullet"/>
      <w:lvlText w:val="o"/>
      <w:lvlJc w:val="left"/>
      <w:pPr>
        <w:ind w:left="9165" w:hanging="360"/>
      </w:pPr>
      <w:rPr>
        <w:rFonts w:ascii="Courier New" w:hAnsi="Courier New" w:cs="Courier New" w:hint="default"/>
      </w:rPr>
    </w:lvl>
    <w:lvl w:ilvl="2" w:tplc="08090005" w:tentative="1">
      <w:start w:val="1"/>
      <w:numFmt w:val="bullet"/>
      <w:lvlText w:val=""/>
      <w:lvlJc w:val="left"/>
      <w:pPr>
        <w:ind w:left="9885" w:hanging="360"/>
      </w:pPr>
      <w:rPr>
        <w:rFonts w:ascii="Wingdings" w:hAnsi="Wingdings" w:hint="default"/>
      </w:rPr>
    </w:lvl>
    <w:lvl w:ilvl="3" w:tplc="08090001" w:tentative="1">
      <w:start w:val="1"/>
      <w:numFmt w:val="bullet"/>
      <w:lvlText w:val=""/>
      <w:lvlJc w:val="left"/>
      <w:pPr>
        <w:ind w:left="10605" w:hanging="360"/>
      </w:pPr>
      <w:rPr>
        <w:rFonts w:ascii="Symbol" w:hAnsi="Symbol" w:hint="default"/>
      </w:rPr>
    </w:lvl>
    <w:lvl w:ilvl="4" w:tplc="08090003" w:tentative="1">
      <w:start w:val="1"/>
      <w:numFmt w:val="bullet"/>
      <w:lvlText w:val="o"/>
      <w:lvlJc w:val="left"/>
      <w:pPr>
        <w:ind w:left="11325" w:hanging="360"/>
      </w:pPr>
      <w:rPr>
        <w:rFonts w:ascii="Courier New" w:hAnsi="Courier New" w:cs="Courier New" w:hint="default"/>
      </w:rPr>
    </w:lvl>
    <w:lvl w:ilvl="5" w:tplc="08090005" w:tentative="1">
      <w:start w:val="1"/>
      <w:numFmt w:val="bullet"/>
      <w:lvlText w:val=""/>
      <w:lvlJc w:val="left"/>
      <w:pPr>
        <w:ind w:left="12045" w:hanging="360"/>
      </w:pPr>
      <w:rPr>
        <w:rFonts w:ascii="Wingdings" w:hAnsi="Wingdings" w:hint="default"/>
      </w:rPr>
    </w:lvl>
    <w:lvl w:ilvl="6" w:tplc="08090001" w:tentative="1">
      <w:start w:val="1"/>
      <w:numFmt w:val="bullet"/>
      <w:lvlText w:val=""/>
      <w:lvlJc w:val="left"/>
      <w:pPr>
        <w:ind w:left="12765" w:hanging="360"/>
      </w:pPr>
      <w:rPr>
        <w:rFonts w:ascii="Symbol" w:hAnsi="Symbol" w:hint="default"/>
      </w:rPr>
    </w:lvl>
    <w:lvl w:ilvl="7" w:tplc="08090003" w:tentative="1">
      <w:start w:val="1"/>
      <w:numFmt w:val="bullet"/>
      <w:lvlText w:val="o"/>
      <w:lvlJc w:val="left"/>
      <w:pPr>
        <w:ind w:left="13485" w:hanging="360"/>
      </w:pPr>
      <w:rPr>
        <w:rFonts w:ascii="Courier New" w:hAnsi="Courier New" w:cs="Courier New" w:hint="default"/>
      </w:rPr>
    </w:lvl>
    <w:lvl w:ilvl="8" w:tplc="08090005" w:tentative="1">
      <w:start w:val="1"/>
      <w:numFmt w:val="bullet"/>
      <w:lvlText w:val=""/>
      <w:lvlJc w:val="left"/>
      <w:pPr>
        <w:ind w:left="14205" w:hanging="360"/>
      </w:pPr>
      <w:rPr>
        <w:rFonts w:ascii="Wingdings" w:hAnsi="Wingdings" w:hint="default"/>
      </w:rPr>
    </w:lvl>
  </w:abstractNum>
  <w:abstractNum w:abstractNumId="34" w15:restartNumberingAfterBreak="0">
    <w:nsid w:val="735129F8"/>
    <w:multiLevelType w:val="hybridMultilevel"/>
    <w:tmpl w:val="B4943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1188A"/>
    <w:multiLevelType w:val="hybridMultilevel"/>
    <w:tmpl w:val="2ACE89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0B3987"/>
    <w:multiLevelType w:val="hybridMultilevel"/>
    <w:tmpl w:val="3B3CB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74C45"/>
    <w:multiLevelType w:val="hybridMultilevel"/>
    <w:tmpl w:val="8988CE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3C6A7E"/>
    <w:multiLevelType w:val="hybridMultilevel"/>
    <w:tmpl w:val="72884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13186"/>
    <w:multiLevelType w:val="hybridMultilevel"/>
    <w:tmpl w:val="37D07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E4BDB"/>
    <w:multiLevelType w:val="hybridMultilevel"/>
    <w:tmpl w:val="AE14DD3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4"/>
  </w:num>
  <w:num w:numId="3">
    <w:abstractNumId w:val="19"/>
  </w:num>
  <w:num w:numId="4">
    <w:abstractNumId w:val="19"/>
    <w:lvlOverride w:ilvl="0">
      <w:lvl w:ilvl="0">
        <w:start w:val="2"/>
        <w:numFmt w:val="decimal"/>
        <w:lvlText w:val="%1"/>
        <w:legacy w:legacy="1" w:legacySpace="0" w:legacyIndent="360"/>
        <w:lvlJc w:val="left"/>
        <w:rPr>
          <w:rFonts w:ascii="Tahoma" w:hAnsi="Tahoma" w:cs="Tahoma" w:hint="default"/>
        </w:rPr>
      </w:lvl>
    </w:lvlOverride>
  </w:num>
  <w:num w:numId="5">
    <w:abstractNumId w:val="19"/>
    <w:lvlOverride w:ilvl="0">
      <w:lvl w:ilvl="0">
        <w:start w:val="3"/>
        <w:numFmt w:val="decimal"/>
        <w:lvlText w:val="%1"/>
        <w:legacy w:legacy="1" w:legacySpace="0" w:legacyIndent="360"/>
        <w:lvlJc w:val="left"/>
        <w:rPr>
          <w:rFonts w:ascii="Tahoma" w:hAnsi="Tahoma" w:cs="Tahoma" w:hint="default"/>
        </w:rPr>
      </w:lvl>
    </w:lvlOverride>
  </w:num>
  <w:num w:numId="6">
    <w:abstractNumId w:val="36"/>
  </w:num>
  <w:num w:numId="7">
    <w:abstractNumId w:val="28"/>
  </w:num>
  <w:num w:numId="8">
    <w:abstractNumId w:val="32"/>
  </w:num>
  <w:num w:numId="9">
    <w:abstractNumId w:val="14"/>
  </w:num>
  <w:num w:numId="10">
    <w:abstractNumId w:val="35"/>
  </w:num>
  <w:num w:numId="11">
    <w:abstractNumId w:val="16"/>
  </w:num>
  <w:num w:numId="12">
    <w:abstractNumId w:val="38"/>
  </w:num>
  <w:num w:numId="13">
    <w:abstractNumId w:val="11"/>
  </w:num>
  <w:num w:numId="14">
    <w:abstractNumId w:val="22"/>
  </w:num>
  <w:num w:numId="15">
    <w:abstractNumId w:val="37"/>
  </w:num>
  <w:num w:numId="16">
    <w:abstractNumId w:val="25"/>
  </w:num>
  <w:num w:numId="17">
    <w:abstractNumId w:val="26"/>
  </w:num>
  <w:num w:numId="18">
    <w:abstractNumId w:val="27"/>
  </w:num>
  <w:num w:numId="19">
    <w:abstractNumId w:val="17"/>
  </w:num>
  <w:num w:numId="20">
    <w:abstractNumId w:val="39"/>
  </w:num>
  <w:num w:numId="21">
    <w:abstractNumId w:val="10"/>
  </w:num>
  <w:num w:numId="22">
    <w:abstractNumId w:val="34"/>
  </w:num>
  <w:num w:numId="23">
    <w:abstractNumId w:val="6"/>
  </w:num>
  <w:num w:numId="24">
    <w:abstractNumId w:val="8"/>
  </w:num>
  <w:num w:numId="25">
    <w:abstractNumId w:val="30"/>
  </w:num>
  <w:num w:numId="26">
    <w:abstractNumId w:val="1"/>
  </w:num>
  <w:num w:numId="27">
    <w:abstractNumId w:val="2"/>
  </w:num>
  <w:num w:numId="28">
    <w:abstractNumId w:val="5"/>
  </w:num>
  <w:num w:numId="29">
    <w:abstractNumId w:val="0"/>
  </w:num>
  <w:num w:numId="30">
    <w:abstractNumId w:val="24"/>
  </w:num>
  <w:num w:numId="31">
    <w:abstractNumId w:val="31"/>
  </w:num>
  <w:num w:numId="32">
    <w:abstractNumId w:val="13"/>
  </w:num>
  <w:num w:numId="33">
    <w:abstractNumId w:val="23"/>
  </w:num>
  <w:num w:numId="34">
    <w:abstractNumId w:val="7"/>
  </w:num>
  <w:num w:numId="35">
    <w:abstractNumId w:val="9"/>
  </w:num>
  <w:num w:numId="36">
    <w:abstractNumId w:val="20"/>
  </w:num>
  <w:num w:numId="37">
    <w:abstractNumId w:val="3"/>
  </w:num>
  <w:num w:numId="38">
    <w:abstractNumId w:val="29"/>
  </w:num>
  <w:num w:numId="39">
    <w:abstractNumId w:val="18"/>
  </w:num>
  <w:num w:numId="40">
    <w:abstractNumId w:val="12"/>
  </w:num>
  <w:num w:numId="41">
    <w:abstractNumId w:val="33"/>
  </w:num>
  <w:num w:numId="42">
    <w:abstractNumId w:val="4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96"/>
    <w:rsid w:val="00004AD1"/>
    <w:rsid w:val="000064D7"/>
    <w:rsid w:val="00030A5D"/>
    <w:rsid w:val="000334A1"/>
    <w:rsid w:val="00035449"/>
    <w:rsid w:val="00036A62"/>
    <w:rsid w:val="00066DD1"/>
    <w:rsid w:val="00067D46"/>
    <w:rsid w:val="00070361"/>
    <w:rsid w:val="00077802"/>
    <w:rsid w:val="000854E7"/>
    <w:rsid w:val="00085744"/>
    <w:rsid w:val="00091280"/>
    <w:rsid w:val="000B1B3D"/>
    <w:rsid w:val="000B22B3"/>
    <w:rsid w:val="000B244C"/>
    <w:rsid w:val="000B2EDC"/>
    <w:rsid w:val="000B3E7B"/>
    <w:rsid w:val="000B6896"/>
    <w:rsid w:val="000B7908"/>
    <w:rsid w:val="000C31B8"/>
    <w:rsid w:val="000E0477"/>
    <w:rsid w:val="000E08AB"/>
    <w:rsid w:val="000E13BA"/>
    <w:rsid w:val="000E3FF7"/>
    <w:rsid w:val="000F2034"/>
    <w:rsid w:val="000F464E"/>
    <w:rsid w:val="000F5E46"/>
    <w:rsid w:val="00106D2F"/>
    <w:rsid w:val="00117C2E"/>
    <w:rsid w:val="00144DDD"/>
    <w:rsid w:val="00150BBA"/>
    <w:rsid w:val="00167AB4"/>
    <w:rsid w:val="00172235"/>
    <w:rsid w:val="00173341"/>
    <w:rsid w:val="00174F89"/>
    <w:rsid w:val="0018084F"/>
    <w:rsid w:val="001A1526"/>
    <w:rsid w:val="001A3B8F"/>
    <w:rsid w:val="001A503B"/>
    <w:rsid w:val="001A69C7"/>
    <w:rsid w:val="001B04EE"/>
    <w:rsid w:val="001B211C"/>
    <w:rsid w:val="001D3F2B"/>
    <w:rsid w:val="001D5C0B"/>
    <w:rsid w:val="001D6D6F"/>
    <w:rsid w:val="001E026E"/>
    <w:rsid w:val="001E653D"/>
    <w:rsid w:val="00201D7F"/>
    <w:rsid w:val="00202648"/>
    <w:rsid w:val="00203CE5"/>
    <w:rsid w:val="0020714D"/>
    <w:rsid w:val="0022287E"/>
    <w:rsid w:val="002365D0"/>
    <w:rsid w:val="00251844"/>
    <w:rsid w:val="0025300E"/>
    <w:rsid w:val="002560CC"/>
    <w:rsid w:val="002562EC"/>
    <w:rsid w:val="0025786B"/>
    <w:rsid w:val="00260960"/>
    <w:rsid w:val="00267C65"/>
    <w:rsid w:val="00273FD6"/>
    <w:rsid w:val="002758DE"/>
    <w:rsid w:val="002A1A7F"/>
    <w:rsid w:val="002B1577"/>
    <w:rsid w:val="002B47DC"/>
    <w:rsid w:val="002B78BB"/>
    <w:rsid w:val="002E01A4"/>
    <w:rsid w:val="002E2F23"/>
    <w:rsid w:val="002E4003"/>
    <w:rsid w:val="002E517C"/>
    <w:rsid w:val="00303EAC"/>
    <w:rsid w:val="003057FA"/>
    <w:rsid w:val="00315CC2"/>
    <w:rsid w:val="00335C8E"/>
    <w:rsid w:val="00350201"/>
    <w:rsid w:val="00356621"/>
    <w:rsid w:val="003578B2"/>
    <w:rsid w:val="00366458"/>
    <w:rsid w:val="00375267"/>
    <w:rsid w:val="00384B38"/>
    <w:rsid w:val="00392BC3"/>
    <w:rsid w:val="0039566F"/>
    <w:rsid w:val="003B4D9F"/>
    <w:rsid w:val="003C6A9B"/>
    <w:rsid w:val="003D0FDE"/>
    <w:rsid w:val="003E0772"/>
    <w:rsid w:val="003E23E0"/>
    <w:rsid w:val="003E3778"/>
    <w:rsid w:val="003F0C42"/>
    <w:rsid w:val="00400400"/>
    <w:rsid w:val="00401D05"/>
    <w:rsid w:val="004065C6"/>
    <w:rsid w:val="0041541B"/>
    <w:rsid w:val="004227D1"/>
    <w:rsid w:val="00426211"/>
    <w:rsid w:val="00431BA8"/>
    <w:rsid w:val="00432E39"/>
    <w:rsid w:val="004537ED"/>
    <w:rsid w:val="00467913"/>
    <w:rsid w:val="00480800"/>
    <w:rsid w:val="004A40BE"/>
    <w:rsid w:val="004A768D"/>
    <w:rsid w:val="004B2E09"/>
    <w:rsid w:val="004B4A99"/>
    <w:rsid w:val="004D27FD"/>
    <w:rsid w:val="004E7AF4"/>
    <w:rsid w:val="004F544E"/>
    <w:rsid w:val="005258AD"/>
    <w:rsid w:val="00527B2F"/>
    <w:rsid w:val="00527DE1"/>
    <w:rsid w:val="005345D5"/>
    <w:rsid w:val="005360DF"/>
    <w:rsid w:val="00546B35"/>
    <w:rsid w:val="00561D96"/>
    <w:rsid w:val="0056415B"/>
    <w:rsid w:val="00564D0B"/>
    <w:rsid w:val="00565271"/>
    <w:rsid w:val="00571F84"/>
    <w:rsid w:val="00575F44"/>
    <w:rsid w:val="00585BA2"/>
    <w:rsid w:val="00585F06"/>
    <w:rsid w:val="0059651C"/>
    <w:rsid w:val="005A2609"/>
    <w:rsid w:val="005B2B27"/>
    <w:rsid w:val="005B305D"/>
    <w:rsid w:val="005B5A03"/>
    <w:rsid w:val="005B5F0E"/>
    <w:rsid w:val="005C18CC"/>
    <w:rsid w:val="005E3471"/>
    <w:rsid w:val="005E6727"/>
    <w:rsid w:val="005E705C"/>
    <w:rsid w:val="00603049"/>
    <w:rsid w:val="006038BB"/>
    <w:rsid w:val="00623BDF"/>
    <w:rsid w:val="0062487B"/>
    <w:rsid w:val="0062697A"/>
    <w:rsid w:val="00631183"/>
    <w:rsid w:val="006350CD"/>
    <w:rsid w:val="00637BC5"/>
    <w:rsid w:val="00643E1E"/>
    <w:rsid w:val="006444E4"/>
    <w:rsid w:val="00657F7C"/>
    <w:rsid w:val="0066200E"/>
    <w:rsid w:val="006714EE"/>
    <w:rsid w:val="00677484"/>
    <w:rsid w:val="00681593"/>
    <w:rsid w:val="00686391"/>
    <w:rsid w:val="006A718A"/>
    <w:rsid w:val="006B1414"/>
    <w:rsid w:val="006D2E82"/>
    <w:rsid w:val="006F549C"/>
    <w:rsid w:val="00700CE1"/>
    <w:rsid w:val="00703168"/>
    <w:rsid w:val="007146EB"/>
    <w:rsid w:val="00714904"/>
    <w:rsid w:val="007222D5"/>
    <w:rsid w:val="00730154"/>
    <w:rsid w:val="00745E6C"/>
    <w:rsid w:val="00747BD0"/>
    <w:rsid w:val="0075178A"/>
    <w:rsid w:val="00761FB3"/>
    <w:rsid w:val="00772F9C"/>
    <w:rsid w:val="00777A5F"/>
    <w:rsid w:val="007824ED"/>
    <w:rsid w:val="00782ACF"/>
    <w:rsid w:val="007927A0"/>
    <w:rsid w:val="0079371D"/>
    <w:rsid w:val="00794CED"/>
    <w:rsid w:val="007A6710"/>
    <w:rsid w:val="007B3912"/>
    <w:rsid w:val="007C7A84"/>
    <w:rsid w:val="007D1D4D"/>
    <w:rsid w:val="007D30B6"/>
    <w:rsid w:val="007D6097"/>
    <w:rsid w:val="007D6FDC"/>
    <w:rsid w:val="007E58A7"/>
    <w:rsid w:val="007F4410"/>
    <w:rsid w:val="00816B68"/>
    <w:rsid w:val="0082721F"/>
    <w:rsid w:val="00844720"/>
    <w:rsid w:val="008474BF"/>
    <w:rsid w:val="008641F3"/>
    <w:rsid w:val="00865D19"/>
    <w:rsid w:val="008742C9"/>
    <w:rsid w:val="00874EE3"/>
    <w:rsid w:val="00875DFF"/>
    <w:rsid w:val="008836DC"/>
    <w:rsid w:val="008934E8"/>
    <w:rsid w:val="008958C6"/>
    <w:rsid w:val="00895D75"/>
    <w:rsid w:val="008B5D9A"/>
    <w:rsid w:val="008B7764"/>
    <w:rsid w:val="008F65F0"/>
    <w:rsid w:val="00921B8E"/>
    <w:rsid w:val="00926EFE"/>
    <w:rsid w:val="00937F02"/>
    <w:rsid w:val="00940628"/>
    <w:rsid w:val="009433C4"/>
    <w:rsid w:val="00953A8E"/>
    <w:rsid w:val="00960EEE"/>
    <w:rsid w:val="009637FE"/>
    <w:rsid w:val="00965435"/>
    <w:rsid w:val="009712CE"/>
    <w:rsid w:val="00971E92"/>
    <w:rsid w:val="0097717B"/>
    <w:rsid w:val="0098391D"/>
    <w:rsid w:val="009908B2"/>
    <w:rsid w:val="00996A0C"/>
    <w:rsid w:val="00997308"/>
    <w:rsid w:val="00997C9D"/>
    <w:rsid w:val="009B0566"/>
    <w:rsid w:val="009B6C97"/>
    <w:rsid w:val="009D0378"/>
    <w:rsid w:val="009E1349"/>
    <w:rsid w:val="009F4104"/>
    <w:rsid w:val="00A264B6"/>
    <w:rsid w:val="00A26878"/>
    <w:rsid w:val="00A5078B"/>
    <w:rsid w:val="00A61E10"/>
    <w:rsid w:val="00A85203"/>
    <w:rsid w:val="00A957C6"/>
    <w:rsid w:val="00AC0A7B"/>
    <w:rsid w:val="00AC5695"/>
    <w:rsid w:val="00AD0748"/>
    <w:rsid w:val="00AD7F6F"/>
    <w:rsid w:val="00AF0E26"/>
    <w:rsid w:val="00AF3D76"/>
    <w:rsid w:val="00AF76A8"/>
    <w:rsid w:val="00B13AE9"/>
    <w:rsid w:val="00B259FD"/>
    <w:rsid w:val="00B30E48"/>
    <w:rsid w:val="00B4559C"/>
    <w:rsid w:val="00B70047"/>
    <w:rsid w:val="00B748BF"/>
    <w:rsid w:val="00B76C44"/>
    <w:rsid w:val="00B777CD"/>
    <w:rsid w:val="00B8269C"/>
    <w:rsid w:val="00B82FBB"/>
    <w:rsid w:val="00B900EE"/>
    <w:rsid w:val="00B973CB"/>
    <w:rsid w:val="00BB1158"/>
    <w:rsid w:val="00BC77C7"/>
    <w:rsid w:val="00BD33A7"/>
    <w:rsid w:val="00BD5FC0"/>
    <w:rsid w:val="00BD6953"/>
    <w:rsid w:val="00BE5E8F"/>
    <w:rsid w:val="00BF0F0C"/>
    <w:rsid w:val="00C121ED"/>
    <w:rsid w:val="00C12FED"/>
    <w:rsid w:val="00C263AE"/>
    <w:rsid w:val="00C31D04"/>
    <w:rsid w:val="00C50A33"/>
    <w:rsid w:val="00C536DB"/>
    <w:rsid w:val="00C74D8E"/>
    <w:rsid w:val="00C96991"/>
    <w:rsid w:val="00C9752F"/>
    <w:rsid w:val="00CA2EA3"/>
    <w:rsid w:val="00CB4CED"/>
    <w:rsid w:val="00CC34E4"/>
    <w:rsid w:val="00CC4442"/>
    <w:rsid w:val="00CC53C6"/>
    <w:rsid w:val="00CC5586"/>
    <w:rsid w:val="00CC5A2C"/>
    <w:rsid w:val="00CD750F"/>
    <w:rsid w:val="00D10018"/>
    <w:rsid w:val="00D179E7"/>
    <w:rsid w:val="00D22452"/>
    <w:rsid w:val="00D279BC"/>
    <w:rsid w:val="00D3105E"/>
    <w:rsid w:val="00D360B7"/>
    <w:rsid w:val="00D41472"/>
    <w:rsid w:val="00D42991"/>
    <w:rsid w:val="00D672BC"/>
    <w:rsid w:val="00D74190"/>
    <w:rsid w:val="00D75F52"/>
    <w:rsid w:val="00D85228"/>
    <w:rsid w:val="00D85BA3"/>
    <w:rsid w:val="00D9571F"/>
    <w:rsid w:val="00D962B3"/>
    <w:rsid w:val="00DA2449"/>
    <w:rsid w:val="00DC168B"/>
    <w:rsid w:val="00DC7D06"/>
    <w:rsid w:val="00DD0F60"/>
    <w:rsid w:val="00DD422A"/>
    <w:rsid w:val="00DF2D25"/>
    <w:rsid w:val="00DF3947"/>
    <w:rsid w:val="00E012F4"/>
    <w:rsid w:val="00E2587B"/>
    <w:rsid w:val="00E371BE"/>
    <w:rsid w:val="00E37263"/>
    <w:rsid w:val="00E57DE5"/>
    <w:rsid w:val="00E64EA8"/>
    <w:rsid w:val="00E93ED4"/>
    <w:rsid w:val="00EA2478"/>
    <w:rsid w:val="00EC112D"/>
    <w:rsid w:val="00EC1288"/>
    <w:rsid w:val="00ED2CF5"/>
    <w:rsid w:val="00EE2B50"/>
    <w:rsid w:val="00F14BB0"/>
    <w:rsid w:val="00F14D0B"/>
    <w:rsid w:val="00F20957"/>
    <w:rsid w:val="00F369A8"/>
    <w:rsid w:val="00F56BD4"/>
    <w:rsid w:val="00F748DB"/>
    <w:rsid w:val="00F84FD6"/>
    <w:rsid w:val="00FC14AD"/>
    <w:rsid w:val="00FC1555"/>
    <w:rsid w:val="00FC1D5F"/>
    <w:rsid w:val="00FD2593"/>
    <w:rsid w:val="00FE7406"/>
    <w:rsid w:val="00FF4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0D0DE"/>
  <w15:docId w15:val="{225AD912-D976-4AC4-8587-58128063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D8E"/>
    <w:pPr>
      <w:tabs>
        <w:tab w:val="center" w:pos="4680"/>
        <w:tab w:val="right" w:pos="9360"/>
      </w:tabs>
    </w:pPr>
  </w:style>
  <w:style w:type="character" w:customStyle="1" w:styleId="HeaderChar">
    <w:name w:val="Header Char"/>
    <w:basedOn w:val="DefaultParagraphFont"/>
    <w:link w:val="Header"/>
    <w:uiPriority w:val="99"/>
    <w:semiHidden/>
    <w:locked/>
    <w:rsid w:val="00C74D8E"/>
    <w:rPr>
      <w:rFonts w:cs="Times New Roman"/>
    </w:rPr>
  </w:style>
  <w:style w:type="paragraph" w:styleId="Footer">
    <w:name w:val="footer"/>
    <w:basedOn w:val="Normal"/>
    <w:link w:val="FooterChar"/>
    <w:uiPriority w:val="99"/>
    <w:semiHidden/>
    <w:unhideWhenUsed/>
    <w:rsid w:val="00C74D8E"/>
    <w:pPr>
      <w:tabs>
        <w:tab w:val="center" w:pos="4680"/>
        <w:tab w:val="right" w:pos="9360"/>
      </w:tabs>
    </w:pPr>
  </w:style>
  <w:style w:type="character" w:customStyle="1" w:styleId="FooterChar">
    <w:name w:val="Footer Char"/>
    <w:basedOn w:val="DefaultParagraphFont"/>
    <w:link w:val="Footer"/>
    <w:uiPriority w:val="99"/>
    <w:semiHidden/>
    <w:locked/>
    <w:rsid w:val="00C74D8E"/>
    <w:rPr>
      <w:rFonts w:cs="Times New Roman"/>
    </w:rPr>
  </w:style>
  <w:style w:type="character" w:styleId="Hyperlink">
    <w:name w:val="Hyperlink"/>
    <w:basedOn w:val="DefaultParagraphFont"/>
    <w:uiPriority w:val="99"/>
    <w:unhideWhenUsed/>
    <w:rsid w:val="00BF0F0C"/>
    <w:rPr>
      <w:rFonts w:cs="Times New Roman"/>
      <w:color w:val="0000FF" w:themeColor="hyperlink"/>
      <w:u w:val="single"/>
    </w:rPr>
  </w:style>
  <w:style w:type="paragraph" w:styleId="ListParagraph">
    <w:name w:val="List Paragraph"/>
    <w:basedOn w:val="Normal"/>
    <w:uiPriority w:val="34"/>
    <w:qFormat/>
    <w:rsid w:val="007D6097"/>
    <w:pPr>
      <w:ind w:left="720"/>
      <w:contextualSpacing/>
    </w:pPr>
    <w:rPr>
      <w:rFonts w:cstheme="minorBidi"/>
    </w:rPr>
  </w:style>
  <w:style w:type="paragraph" w:styleId="BalloonText">
    <w:name w:val="Balloon Text"/>
    <w:basedOn w:val="Normal"/>
    <w:link w:val="BalloonTextChar"/>
    <w:uiPriority w:val="99"/>
    <w:semiHidden/>
    <w:unhideWhenUsed/>
    <w:rsid w:val="0006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jagdeep</cp:lastModifiedBy>
  <cp:revision>15</cp:revision>
  <cp:lastPrinted>2016-12-24T16:33:00Z</cp:lastPrinted>
  <dcterms:created xsi:type="dcterms:W3CDTF">2017-07-19T05:51:00Z</dcterms:created>
  <dcterms:modified xsi:type="dcterms:W3CDTF">2020-06-21T09:18:00Z</dcterms:modified>
</cp:coreProperties>
</file>