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75C" w:rsidRDefault="00C73772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SimSun" w:hAnsi="Times New Roman" w:cs="Times New Roman"/>
          <w:noProof/>
          <w:sz w:val="32"/>
          <w:szCs w:val="32"/>
          <w:lang w:eastAsia="en-US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3556635</wp:posOffset>
            </wp:positionH>
            <wp:positionV relativeFrom="paragraph">
              <wp:posOffset>-7620</wp:posOffset>
            </wp:positionV>
            <wp:extent cx="2127885" cy="1828800"/>
            <wp:effectExtent l="0" t="0" r="5715" b="0"/>
            <wp:wrapThrough wrapText="bothSides">
              <wp:wrapPolygon edited="0">
                <wp:start x="0" y="0"/>
                <wp:lineTo x="0" y="21450"/>
                <wp:lineTo x="21529" y="21450"/>
                <wp:lineTo x="21529" y="0"/>
                <wp:lineTo x="0" y="0"/>
              </wp:wrapPolygon>
            </wp:wrapThrough>
            <wp:docPr id="1" name="Picture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2788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36"/>
          <w:szCs w:val="36"/>
        </w:rPr>
        <w:t>Tricia Shania F. Kyle</w:t>
      </w:r>
    </w:p>
    <w:p w:rsidR="00D0075C" w:rsidRDefault="00A82783"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.25pt;margin-top:11.85pt;width:19.85pt;height:19.85pt;z-index:-251657728;mso-wrap-distance-left:9pt;mso-wrap-distance-right:9pt;mso-width-relative:page;mso-height-relative:page" wrapcoords="21592 -2 0 0 0 21600 21592 21602 8 21602 21600 21600 21600 0 8 -2 21592 -2">
            <v:imagedata r:id="rId7" o:title=""/>
            <o:lock v:ext="edit" aspectratio="f"/>
            <w10:wrap type="through"/>
          </v:shape>
          <o:OLEObject Type="Embed" ProgID="StaticMetafile" ShapeID="_x0000_s1026" DrawAspect="Content" ObjectID="_1642145561" r:id="rId8"/>
        </w:object>
      </w:r>
    </w:p>
    <w:p w:rsidR="00D0075C" w:rsidRDefault="00C7377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Personal Information</w:t>
      </w:r>
    </w:p>
    <w:p w:rsidR="00D0075C" w:rsidRDefault="001F5602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House No. 671 Road 1619 Block 816 Isa Town</w:t>
      </w:r>
    </w:p>
    <w:p w:rsidR="00D0075C" w:rsidRDefault="00A82783">
      <w:pPr>
        <w:ind w:firstLineChars="400" w:firstLine="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+97333374165</w:t>
      </w:r>
      <w:bookmarkStart w:id="0" w:name="_GoBack"/>
      <w:bookmarkEnd w:id="0"/>
    </w:p>
    <w:p w:rsidR="00D0075C" w:rsidRDefault="00A82783">
      <w:pPr>
        <w:ind w:firstLineChars="400" w:firstLine="80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fldChar w:fldCharType="begin"/>
      </w:r>
      <w:r>
        <w:instrText xml:space="preserve"> HYPERLINK "mailto:Kyletrisyaaaa30@gmail.com" </w:instrText>
      </w:r>
      <w:r>
        <w:fldChar w:fldCharType="separate"/>
      </w:r>
      <w:r w:rsidR="00C73772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C73772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yletrisyaaaa30@gmail.com</w:t>
      </w:r>
      <w: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fldChar w:fldCharType="end"/>
      </w:r>
    </w:p>
    <w:p w:rsidR="00D0075C" w:rsidRDefault="00C73772">
      <w:pPr>
        <w:ind w:firstLineChars="400" w:firstLine="9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Female </w:t>
      </w:r>
    </w:p>
    <w:p w:rsidR="00D0075C" w:rsidRDefault="00C73772">
      <w:pPr>
        <w:ind w:firstLineChars="400" w:firstLine="9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July 30, 2000</w:t>
      </w:r>
    </w:p>
    <w:p w:rsidR="00D0075C" w:rsidRDefault="00C73772">
      <w:pPr>
        <w:ind w:firstLineChars="400" w:firstLine="9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years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old</w:t>
      </w:r>
    </w:p>
    <w:p w:rsidR="00D0075C" w:rsidRDefault="00D0075C">
      <w:pPr>
        <w:ind w:firstLineChars="400" w:firstLine="88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D0075C" w:rsidRDefault="00D0075C">
      <w:pPr>
        <w:rPr>
          <w:b/>
          <w:bCs/>
          <w:sz w:val="28"/>
          <w:szCs w:val="28"/>
        </w:rPr>
      </w:pPr>
    </w:p>
    <w:p w:rsidR="00D0075C" w:rsidRDefault="00C737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26670</wp:posOffset>
                </wp:positionV>
                <wp:extent cx="5634355" cy="6350"/>
                <wp:effectExtent l="0" t="2540" r="4445" b="16510"/>
                <wp:wrapThrough wrapText="bothSides">
                  <wp:wrapPolygon edited="0">
                    <wp:start x="0" y="-8640"/>
                    <wp:lineTo x="0" y="30240"/>
                    <wp:lineTo x="21568" y="30240"/>
                    <wp:lineTo x="21568" y="-8640"/>
                    <wp:lineTo x="0" y="-8640"/>
                  </wp:wrapPolygon>
                </wp:wrapThrough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34355" cy="63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D5D70C" id="Straight Connector 3" o:spid="_x0000_s1026" style="position:absolute;flip:y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5pt,2.1pt" to="441.9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" strokeweight="2.25pt">
                <w10:wrap type="through"/>
              </v:line>
            </w:pict>
          </mc:Fallback>
        </mc:AlternateContent>
      </w:r>
    </w:p>
    <w:p w:rsidR="00D0075C" w:rsidRDefault="00C7377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397" w:dyaOrig="397">
          <v:shape id="_x0000_i1026" type="#_x0000_t75" style="width:19.85pt;height:19.85pt" o:ole="">
            <v:imagedata r:id="rId9" o:title=""/>
            <o:lock v:ext="edit" aspectratio="f"/>
          </v:shape>
          <o:OLEObject Type="Embed" ProgID="StaticMetafile" ShapeID="_x0000_i1026" DrawAspect="Content" ObjectID="_1642145559" r:id="rId10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Objective</w:t>
      </w:r>
    </w:p>
    <w:p w:rsidR="00D0075C" w:rsidRDefault="00C73772">
      <w:pPr>
        <w:ind w:leftChars="600"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acquire valuable knowledge and skills to complement those that I have learned from school and in actual job enrollment and to be able to work in an environment that promotes personal growth and uplifts professional development.</w:t>
      </w:r>
    </w:p>
    <w:p w:rsidR="00D0075C" w:rsidRDefault="00D0075C">
      <w:pPr>
        <w:ind w:leftChars="600" w:left="1200"/>
        <w:rPr>
          <w:rFonts w:ascii="Times New Roman" w:hAnsi="Times New Roman" w:cs="Times New Roman"/>
          <w:b/>
          <w:bCs/>
          <w:sz w:val="24"/>
          <w:szCs w:val="24"/>
        </w:rPr>
      </w:pPr>
    </w:p>
    <w:p w:rsidR="00D0075C" w:rsidRDefault="00C7377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drawing>
          <wp:inline distT="0" distB="0" distL="0" distR="0">
            <wp:extent cx="252095" cy="252095"/>
            <wp:effectExtent l="0" t="0" r="190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Education</w:t>
      </w:r>
    </w:p>
    <w:p w:rsidR="00D0075C" w:rsidRDefault="00C73772">
      <w:pPr>
        <w:ind w:leftChars="600" w:left="12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Tarlac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 University</w:t>
      </w:r>
    </w:p>
    <w:p w:rsidR="00D0075C" w:rsidRDefault="00C73772">
      <w:pPr>
        <w:ind w:leftChars="600"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Bachelor of Arts in Psychology</w:t>
      </w:r>
    </w:p>
    <w:p w:rsidR="00D0075C" w:rsidRDefault="00C73772">
      <w:pPr>
        <w:numPr>
          <w:ilvl w:val="0"/>
          <w:numId w:val="1"/>
        </w:numPr>
        <w:ind w:leftChars="600"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</w:p>
    <w:p w:rsidR="00D0075C" w:rsidRDefault="00D0075C">
      <w:pPr>
        <w:ind w:leftChars="600" w:left="1200"/>
        <w:jc w:val="both"/>
        <w:rPr>
          <w:rFonts w:ascii="Times New Roman" w:hAnsi="Times New Roman" w:cs="Times New Roman"/>
          <w:sz w:val="24"/>
          <w:szCs w:val="24"/>
        </w:rPr>
      </w:pPr>
    </w:p>
    <w:p w:rsidR="00D0075C" w:rsidRDefault="00C73772">
      <w:pPr>
        <w:ind w:leftChars="600" w:left="12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Tarlac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National High School</w:t>
      </w:r>
    </w:p>
    <w:p w:rsidR="00D0075C" w:rsidRDefault="00C73772">
      <w:pPr>
        <w:ind w:leftChars="600"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 Program in the Arts</w:t>
      </w:r>
    </w:p>
    <w:p w:rsidR="00D0075C" w:rsidRDefault="00C73772">
      <w:pPr>
        <w:ind w:leftChars="600"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2011-2015</w:t>
      </w:r>
    </w:p>
    <w:p w:rsidR="00D0075C" w:rsidRDefault="00D0075C">
      <w:pPr>
        <w:ind w:leftChars="600" w:left="1200"/>
        <w:jc w:val="both"/>
        <w:rPr>
          <w:rFonts w:ascii="Times New Roman" w:hAnsi="Times New Roman" w:cs="Times New Roman"/>
          <w:sz w:val="24"/>
          <w:szCs w:val="24"/>
        </w:rPr>
      </w:pPr>
    </w:p>
    <w:p w:rsidR="00D0075C" w:rsidRDefault="00C73772">
      <w:pPr>
        <w:ind w:leftChars="600"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 Jose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Urquico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Elementary School</w:t>
      </w:r>
    </w:p>
    <w:p w:rsidR="00D0075C" w:rsidRDefault="00C73772">
      <w:pPr>
        <w:ind w:leftChars="600"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2005-2011</w:t>
      </w:r>
    </w:p>
    <w:p w:rsidR="00D0075C" w:rsidRDefault="00D0075C">
      <w:pPr>
        <w:ind w:leftChars="503" w:left="1006" w:firstLineChars="212" w:firstLine="509"/>
        <w:jc w:val="both"/>
        <w:rPr>
          <w:rFonts w:ascii="Times New Roman" w:hAnsi="Times New Roman" w:cs="Times New Roman"/>
          <w:sz w:val="24"/>
          <w:szCs w:val="24"/>
        </w:rPr>
      </w:pPr>
    </w:p>
    <w:p w:rsidR="00D0075C" w:rsidRDefault="00C7377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397" w:dyaOrig="397">
          <v:shape id="_x0000_i1027" type="#_x0000_t75" style="width:19.85pt;height:19.85pt" o:ole="">
            <v:imagedata r:id="rId12" o:title=""/>
            <o:lock v:ext="edit" aspectratio="f"/>
          </v:shape>
          <o:OLEObject Type="Embed" ProgID="StaticMetafile" ShapeID="_x0000_i1027" DrawAspect="Content" ObjectID="_1642145560" r:id="rId13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Skills</w:t>
      </w:r>
    </w:p>
    <w:p w:rsidR="00D0075C" w:rsidRDefault="00C73772">
      <w:pPr>
        <w:ind w:leftChars="600"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Microsoft Office Applications </w:t>
      </w:r>
    </w:p>
    <w:p w:rsidR="00D0075C" w:rsidRDefault="00C73772">
      <w:pPr>
        <w:ind w:leftChars="600"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Interpersonal Communication</w:t>
      </w:r>
    </w:p>
    <w:p w:rsidR="00D0075C" w:rsidRDefault="00C73772">
      <w:pPr>
        <w:ind w:leftChars="600"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Management/Problem Solving</w:t>
      </w:r>
    </w:p>
    <w:p w:rsidR="00D0075C" w:rsidRDefault="00C73772">
      <w:pPr>
        <w:ind w:leftChars="600"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 Processing</w:t>
      </w:r>
    </w:p>
    <w:p w:rsidR="00D0075C" w:rsidRDefault="00C73772">
      <w:pPr>
        <w:ind w:leftChars="600"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 Facilitation</w:t>
      </w:r>
    </w:p>
    <w:p w:rsidR="00D0075C" w:rsidRDefault="00C73772">
      <w:pPr>
        <w:ind w:leftChars="600"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Leadership</w:t>
      </w:r>
    </w:p>
    <w:p w:rsidR="00D0075C" w:rsidRDefault="00D007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075C" w:rsidRDefault="00C7377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drawing>
          <wp:inline distT="0" distB="0" distL="0" distR="0">
            <wp:extent cx="252095" cy="252095"/>
            <wp:effectExtent l="0" t="0" r="1905" b="190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>Internship</w:t>
      </w:r>
    </w:p>
    <w:p w:rsidR="00D0075C" w:rsidRDefault="00C73772">
      <w:pPr>
        <w:ind w:leftChars="600"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Associate Guidance Counselor</w:t>
      </w:r>
    </w:p>
    <w:p w:rsidR="00D0075C" w:rsidRDefault="00C73772">
      <w:pPr>
        <w:ind w:leftChars="600" w:left="12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Tarlac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 University</w:t>
      </w:r>
    </w:p>
    <w:p w:rsidR="00D0075C" w:rsidRDefault="00C73772">
      <w:pPr>
        <w:ind w:leftChars="600"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 of Science</w:t>
      </w:r>
    </w:p>
    <w:p w:rsidR="00D0075C" w:rsidRDefault="00D0075C">
      <w:pPr>
        <w:ind w:leftChars="600" w:left="1200"/>
        <w:jc w:val="both"/>
        <w:rPr>
          <w:rFonts w:ascii="Times New Roman" w:hAnsi="Times New Roman" w:cs="Times New Roman"/>
          <w:sz w:val="24"/>
          <w:szCs w:val="24"/>
        </w:rPr>
      </w:pPr>
    </w:p>
    <w:p w:rsidR="00D0075C" w:rsidRDefault="00C7377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drawing>
          <wp:inline distT="0" distB="0" distL="0" distR="0">
            <wp:extent cx="246380" cy="246380"/>
            <wp:effectExtent l="0" t="0" r="762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" cy="246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Seminars</w:t>
      </w:r>
    </w:p>
    <w:p w:rsidR="00D0075C" w:rsidRDefault="00C73772">
      <w:pPr>
        <w:ind w:leftChars="600"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21, 2019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UP NEXT: A SEMINAR ON WORK ETHICS &amp;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ANTI-SEXUAL HARASSMENT</w:t>
      </w:r>
    </w:p>
    <w:p w:rsidR="00D0075C" w:rsidRDefault="00C73772">
      <w:pPr>
        <w:ind w:left="2940"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Career &amp; Job Placement Services &amp; Center for Gender &amp; </w:t>
      </w:r>
      <w:r>
        <w:rPr>
          <w:rFonts w:ascii="Times New Roman" w:hAnsi="Times New Roman" w:cs="Times New Roman"/>
          <w:sz w:val="24"/>
          <w:szCs w:val="24"/>
        </w:rPr>
        <w:tab/>
        <w:t xml:space="preserve">Development, </w:t>
      </w:r>
    </w:p>
    <w:p w:rsidR="00D0075C" w:rsidRDefault="00C73772">
      <w:pPr>
        <w:ind w:leftChars="600"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Tarlac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 University</w:t>
      </w:r>
    </w:p>
    <w:p w:rsidR="00D0075C" w:rsidRDefault="00C73772">
      <w:pPr>
        <w:tabs>
          <w:tab w:val="left" w:pos="1200"/>
        </w:tabs>
        <w:ind w:leftChars="600"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 10, 2018 </w:t>
      </w:r>
      <w:r>
        <w:rPr>
          <w:rFonts w:ascii="Times New Roman" w:hAnsi="Times New Roman" w:cs="Times New Roman"/>
          <w:sz w:val="24"/>
          <w:szCs w:val="24"/>
        </w:rPr>
        <w:tab/>
        <w:t>CORPORATE ETIQUETTE</w:t>
      </w:r>
    </w:p>
    <w:p w:rsidR="00D0075C" w:rsidRDefault="00C73772">
      <w:pPr>
        <w:tabs>
          <w:tab w:val="left" w:pos="1200"/>
        </w:tabs>
        <w:ind w:leftChars="600"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TSU-COESSE, The Psychological Society</w:t>
      </w:r>
    </w:p>
    <w:p w:rsidR="00D0075C" w:rsidRDefault="00C73772">
      <w:pPr>
        <w:tabs>
          <w:tab w:val="left" w:pos="1200"/>
        </w:tabs>
        <w:ind w:leftChars="600"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Tarlac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 University</w:t>
      </w:r>
    </w:p>
    <w:p w:rsidR="00D0075C" w:rsidRDefault="00C73772">
      <w:pPr>
        <w:tabs>
          <w:tab w:val="left" w:pos="1200"/>
        </w:tabs>
        <w:ind w:leftChars="600"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18, 2018 2018 </w:t>
      </w:r>
      <w:r>
        <w:rPr>
          <w:rFonts w:ascii="Times New Roman" w:hAnsi="Times New Roman" w:cs="Times New Roman"/>
          <w:sz w:val="24"/>
          <w:szCs w:val="24"/>
        </w:rPr>
        <w:tab/>
        <w:t xml:space="preserve">MENTAL HEALTH AWARENESS OF TARLAC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STATE UNIVERSITY “SHARE THE JOURNEY”</w:t>
      </w:r>
    </w:p>
    <w:p w:rsidR="00D0075C" w:rsidRDefault="00C73772">
      <w:pPr>
        <w:tabs>
          <w:tab w:val="left" w:pos="1200"/>
        </w:tabs>
        <w:ind w:leftChars="600"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TSU-COESSE, The Psychological Society</w:t>
      </w:r>
    </w:p>
    <w:p w:rsidR="00D0075C" w:rsidRDefault="00C73772">
      <w:pPr>
        <w:tabs>
          <w:tab w:val="left" w:pos="1200"/>
        </w:tabs>
        <w:ind w:leftChars="600"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Tarlac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 University</w:t>
      </w:r>
    </w:p>
    <w:p w:rsidR="00D0075C" w:rsidRDefault="00C73772">
      <w:pPr>
        <w:tabs>
          <w:tab w:val="left" w:pos="1200"/>
        </w:tabs>
        <w:ind w:leftChars="600"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February 3, 2018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GOAL ORIENTATION AND MOTIVATIONAL TALK</w:t>
      </w:r>
    </w:p>
    <w:p w:rsidR="00D0075C" w:rsidRDefault="00C73772">
      <w:pPr>
        <w:tabs>
          <w:tab w:val="left" w:pos="1200"/>
        </w:tabs>
        <w:ind w:leftChars="600"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TSU-COESSE, The Psychological Society</w:t>
      </w:r>
    </w:p>
    <w:p w:rsidR="00D0075C" w:rsidRDefault="00C73772">
      <w:pPr>
        <w:tabs>
          <w:tab w:val="left" w:pos="1200"/>
        </w:tabs>
        <w:ind w:leftChars="600"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Tarlac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 University</w:t>
      </w:r>
    </w:p>
    <w:p w:rsidR="00D0075C" w:rsidRDefault="00C73772">
      <w:pPr>
        <w:tabs>
          <w:tab w:val="left" w:pos="1200"/>
        </w:tabs>
        <w:ind w:leftChars="600"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22, 2018 </w:t>
      </w:r>
      <w:r>
        <w:rPr>
          <w:rFonts w:ascii="Times New Roman" w:hAnsi="Times New Roman" w:cs="Times New Roman"/>
          <w:sz w:val="24"/>
          <w:szCs w:val="24"/>
        </w:rPr>
        <w:tab/>
        <w:t xml:space="preserve">COUNSELING, TESTING, AND CAREER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CENTER SEMINAR ON PERSONALITY “I AM”</w:t>
      </w:r>
    </w:p>
    <w:p w:rsidR="00D0075C" w:rsidRDefault="00C73772">
      <w:pPr>
        <w:tabs>
          <w:tab w:val="left" w:pos="1200"/>
        </w:tabs>
        <w:ind w:leftChars="600"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TSU-Guidance and Counseling Center</w:t>
      </w:r>
    </w:p>
    <w:p w:rsidR="00D0075C" w:rsidRDefault="00C73772">
      <w:pPr>
        <w:tabs>
          <w:tab w:val="left" w:pos="1200"/>
        </w:tabs>
        <w:ind w:leftChars="600"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Tarlac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 University</w:t>
      </w:r>
    </w:p>
    <w:p w:rsidR="00D0075C" w:rsidRDefault="00C73772">
      <w:pPr>
        <w:tabs>
          <w:tab w:val="left" w:pos="1200"/>
        </w:tabs>
        <w:ind w:leftChars="600"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20, 2018 </w:t>
      </w:r>
      <w:r>
        <w:rPr>
          <w:rFonts w:ascii="Times New Roman" w:hAnsi="Times New Roman" w:cs="Times New Roman"/>
          <w:sz w:val="24"/>
          <w:szCs w:val="24"/>
        </w:rPr>
        <w:tab/>
        <w:t xml:space="preserve">THES-IS IT! RESEARCH THE EASY WAY: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VALIDITY AND RELIABILITY IN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INSTRUMENTATION</w:t>
      </w:r>
    </w:p>
    <w:p w:rsidR="00D0075C" w:rsidRDefault="00C73772">
      <w:pPr>
        <w:tabs>
          <w:tab w:val="left" w:pos="1200"/>
        </w:tabs>
        <w:ind w:leftChars="600"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RGO</w:t>
      </w:r>
    </w:p>
    <w:p w:rsidR="00D0075C" w:rsidRDefault="00C73772">
      <w:pPr>
        <w:tabs>
          <w:tab w:val="left" w:pos="1200"/>
        </w:tabs>
        <w:ind w:leftChars="600"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Holy Angel University</w:t>
      </w:r>
    </w:p>
    <w:p w:rsidR="00D0075C" w:rsidRDefault="00C73772">
      <w:pPr>
        <w:tabs>
          <w:tab w:val="left" w:pos="1200"/>
        </w:tabs>
        <w:ind w:leftChars="600"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23, 2017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SPEAK UP, REACH OUT</w:t>
      </w:r>
    </w:p>
    <w:p w:rsidR="00D0075C" w:rsidRDefault="00C73772">
      <w:pPr>
        <w:tabs>
          <w:tab w:val="left" w:pos="1200"/>
        </w:tabs>
        <w:ind w:leftChars="600"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TSU-Guidance and Counseling Center</w:t>
      </w:r>
    </w:p>
    <w:p w:rsidR="00D0075C" w:rsidRDefault="00C73772">
      <w:pPr>
        <w:tabs>
          <w:tab w:val="left" w:pos="1200"/>
        </w:tabs>
        <w:ind w:leftChars="600"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Tarlac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 University</w:t>
      </w:r>
    </w:p>
    <w:p w:rsidR="00D0075C" w:rsidRDefault="00C73772">
      <w:pPr>
        <w:tabs>
          <w:tab w:val="left" w:pos="1200"/>
        </w:tabs>
        <w:ind w:leftChars="600"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March 27, 2017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THRIVING QUOTIENT</w:t>
      </w:r>
    </w:p>
    <w:p w:rsidR="00D0075C" w:rsidRDefault="00C73772">
      <w:pPr>
        <w:tabs>
          <w:tab w:val="left" w:pos="1200"/>
        </w:tabs>
        <w:ind w:leftChars="600"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TSU-COESSE, The Psychological Society</w:t>
      </w:r>
    </w:p>
    <w:p w:rsidR="00D0075C" w:rsidRDefault="00C73772">
      <w:pPr>
        <w:tabs>
          <w:tab w:val="left" w:pos="1200"/>
        </w:tabs>
        <w:ind w:leftChars="600"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Tarlac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 University</w:t>
      </w:r>
    </w:p>
    <w:p w:rsidR="00D0075C" w:rsidRDefault="00C73772">
      <w:pPr>
        <w:tabs>
          <w:tab w:val="left" w:pos="1200"/>
        </w:tabs>
        <w:ind w:leftChars="600"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 12, 2016 </w:t>
      </w:r>
      <w:r>
        <w:rPr>
          <w:rFonts w:ascii="Times New Roman" w:hAnsi="Times New Roman" w:cs="Times New Roman"/>
          <w:sz w:val="24"/>
          <w:szCs w:val="24"/>
        </w:rPr>
        <w:tab/>
        <w:t>POSITIVE PSYCHOLOGY</w:t>
      </w:r>
    </w:p>
    <w:p w:rsidR="00D0075C" w:rsidRDefault="00C73772">
      <w:pPr>
        <w:tabs>
          <w:tab w:val="left" w:pos="1200"/>
        </w:tabs>
        <w:ind w:leftChars="600"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TSU-COESSE, The Psychological Society</w:t>
      </w:r>
    </w:p>
    <w:p w:rsidR="00D0075C" w:rsidRDefault="00C73772">
      <w:pPr>
        <w:tabs>
          <w:tab w:val="left" w:pos="1200"/>
        </w:tabs>
        <w:ind w:leftChars="600"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Tarlac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 University</w:t>
      </w:r>
    </w:p>
    <w:p w:rsidR="00D0075C" w:rsidRDefault="00D0075C">
      <w:pPr>
        <w:tabs>
          <w:tab w:val="left" w:pos="1200"/>
        </w:tabs>
        <w:ind w:leftChars="600" w:left="1200"/>
        <w:jc w:val="both"/>
        <w:rPr>
          <w:rFonts w:ascii="Times New Roman" w:hAnsi="Times New Roman" w:cs="Times New Roman"/>
          <w:sz w:val="24"/>
          <w:szCs w:val="24"/>
        </w:rPr>
      </w:pPr>
    </w:p>
    <w:sectPr w:rsidR="00D0075C">
      <w:pgSz w:w="12191" w:h="15819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670F"/>
    <w:multiLevelType w:val="singleLevel"/>
    <w:tmpl w:val="075D670F"/>
    <w:lvl w:ilvl="0">
      <w:start w:val="2015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80345D"/>
    <w:rsid w:val="001F5602"/>
    <w:rsid w:val="008B1664"/>
    <w:rsid w:val="00A82783"/>
    <w:rsid w:val="00C73772"/>
    <w:rsid w:val="00D0075C"/>
    <w:rsid w:val="00E912D9"/>
    <w:rsid w:val="04611584"/>
    <w:rsid w:val="0A3A49F4"/>
    <w:rsid w:val="0C80345D"/>
    <w:rsid w:val="14C57350"/>
    <w:rsid w:val="213E2CCB"/>
    <w:rsid w:val="30E1094A"/>
    <w:rsid w:val="441F6FD1"/>
    <w:rsid w:val="53001DA7"/>
    <w:rsid w:val="5320519A"/>
    <w:rsid w:val="6ACA3BE6"/>
    <w:rsid w:val="720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0D8B049D"/>
  <w15:docId w15:val="{1456F2E6-CF3A-4598-A20C-D32FA665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FUJITSU</cp:lastModifiedBy>
  <cp:revision>2</cp:revision>
  <dcterms:created xsi:type="dcterms:W3CDTF">2020-02-02T07:46:00Z</dcterms:created>
  <dcterms:modified xsi:type="dcterms:W3CDTF">2020-02-02T07:46:00Z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1033-11.2.0.9127</vt:lpwstr>
  </property>
  <property fmtid="{D5CDD505-2E9C-101B-9397-08002B2CF9AE}" pid="3" name="_DocHome">
    <vt:i4>449149870</vt:i4>
  </property>
</Properties>
</file>