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16C33" w14:textId="77777777" w:rsidR="00533670" w:rsidRDefault="00533670" w:rsidP="00583B42">
      <w:pPr>
        <w:jc w:val="center"/>
        <w:rPr>
          <w:rFonts w:ascii="Adobe Garamond Pro Bold" w:hAnsi="Adobe Garamond Pro Bold" w:cstheme="majorBidi"/>
          <w:b/>
          <w:color w:val="1F497D" w:themeColor="text2"/>
          <w:sz w:val="30"/>
          <w:u w:val="single"/>
        </w:rPr>
      </w:pPr>
    </w:p>
    <w:p w14:paraId="2E5F1732" w14:textId="3134C54F" w:rsidR="00B56592" w:rsidRPr="00163CC7" w:rsidRDefault="00EE6E86" w:rsidP="00163CC7">
      <w:pPr>
        <w:jc w:val="center"/>
        <w:rPr>
          <w:rFonts w:ascii="Adobe Garamond Pro Bold" w:hAnsi="Adobe Garamond Pro Bold" w:cstheme="majorBidi"/>
          <w:b/>
          <w:bCs/>
          <w:color w:val="1F497D" w:themeColor="text2"/>
          <w:sz w:val="28"/>
          <w:szCs w:val="28"/>
          <w:u w:val="single"/>
        </w:rPr>
      </w:pPr>
      <w:r w:rsidRPr="001B7149">
        <w:rPr>
          <w:rFonts w:ascii="Adobe Garamond Pro Bold" w:hAnsi="Adobe Garamond Pro Bold" w:cstheme="majorBidi"/>
          <w:b/>
          <w:color w:val="1F497D" w:themeColor="text2"/>
          <w:sz w:val="30"/>
          <w:u w:val="single"/>
        </w:rPr>
        <w:t>CURRICULUM – VITA</w:t>
      </w:r>
      <w:r w:rsidR="000373B6" w:rsidRPr="001B7149">
        <w:rPr>
          <w:rFonts w:ascii="Adobe Garamond Pro Bold" w:hAnsi="Adobe Garamond Pro Bold" w:cstheme="majorBidi"/>
          <w:b/>
          <w:color w:val="1F497D" w:themeColor="text2"/>
          <w:sz w:val="30"/>
          <w:u w:val="single"/>
        </w:rPr>
        <w:t>E</w:t>
      </w:r>
    </w:p>
    <w:p w14:paraId="1109A19F" w14:textId="1F49286C" w:rsidR="003B3468" w:rsidRDefault="00FC14E9" w:rsidP="006965E5">
      <w:pPr>
        <w:jc w:val="center"/>
        <w:rPr>
          <w:rFonts w:ascii="Adobe Garamond Pro Bold" w:hAnsi="Adobe Garamond Pro Bold" w:cstheme="majorBidi"/>
          <w:b/>
          <w:bCs/>
          <w:color w:val="1F497D" w:themeColor="text2"/>
          <w:sz w:val="28"/>
          <w:szCs w:val="28"/>
          <w:u w:val="single"/>
        </w:rPr>
      </w:pPr>
      <w:proofErr w:type="spellStart"/>
      <w:r w:rsidRPr="001B7149">
        <w:rPr>
          <w:rFonts w:ascii="Adobe Garamond Pro Bold" w:hAnsi="Adobe Garamond Pro Bold" w:cstheme="majorBidi"/>
          <w:b/>
          <w:bCs/>
          <w:color w:val="1F497D" w:themeColor="text2"/>
          <w:sz w:val="28"/>
          <w:szCs w:val="28"/>
          <w:u w:val="single"/>
        </w:rPr>
        <w:t>Rubin.Ramdas</w:t>
      </w:r>
      <w:proofErr w:type="spellEnd"/>
    </w:p>
    <w:p w14:paraId="54A07340" w14:textId="4B974E43" w:rsidR="00B35D32" w:rsidRPr="006965E5" w:rsidRDefault="00123FD9" w:rsidP="006965E5">
      <w:pPr>
        <w:jc w:val="center"/>
        <w:rPr>
          <w:rFonts w:ascii="Adobe Garamond Pro Bold" w:hAnsi="Adobe Garamond Pro Bold" w:cstheme="majorBidi"/>
          <w:b/>
          <w:bCs/>
          <w:color w:val="1F497D" w:themeColor="text2"/>
          <w:sz w:val="28"/>
          <w:szCs w:val="28"/>
          <w:u w:val="single"/>
        </w:rPr>
      </w:pPr>
      <w:r>
        <w:rPr>
          <w:rFonts w:ascii="Adobe Garamond Pro Bold" w:hAnsi="Adobe Garamond Pro Bold" w:cstheme="majorBidi"/>
          <w:b/>
          <w:bCs/>
          <w:noProof/>
          <w:color w:val="1F497D" w:themeColor="text2"/>
          <w:sz w:val="28"/>
          <w:szCs w:val="28"/>
          <w:u w:val="single"/>
        </w:rPr>
        <w:drawing>
          <wp:inline distT="0" distB="0" distL="0" distR="0" wp14:anchorId="06A23696" wp14:editId="1354440A">
            <wp:extent cx="1356360" cy="14055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00" cy="146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1D0A" w14:textId="77777777" w:rsidR="00000F43" w:rsidRPr="00AD237E" w:rsidRDefault="000D0B28" w:rsidP="00B5659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Manama, Bahrain</w:t>
      </w:r>
    </w:p>
    <w:p w14:paraId="0288DF07" w14:textId="77777777" w:rsidR="00936731" w:rsidRDefault="00620D55" w:rsidP="00936731">
      <w:pPr>
        <w:pStyle w:val="NoSpacing"/>
        <w:jc w:val="center"/>
      </w:pPr>
      <w:r w:rsidRPr="00AD237E">
        <w:rPr>
          <w:rFonts w:ascii="Times New Roman" w:hAnsi="Times New Roman" w:cs="Times New Roman"/>
          <w:sz w:val="28"/>
          <w:szCs w:val="28"/>
        </w:rPr>
        <w:t>Email:</w:t>
      </w:r>
      <w:r w:rsidR="00B94ED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B3468" w:rsidRPr="00AD237E">
          <w:rPr>
            <w:rStyle w:val="Hyperlink"/>
            <w:rFonts w:ascii="Times New Roman" w:hAnsi="Times New Roman" w:cs="Times New Roman"/>
            <w:sz w:val="28"/>
            <w:szCs w:val="28"/>
          </w:rPr>
          <w:t>rubinramdas@gmail.com</w:t>
        </w:r>
      </w:hyperlink>
    </w:p>
    <w:p w14:paraId="57E0D394" w14:textId="77777777" w:rsidR="00A45C47" w:rsidRDefault="0060371A" w:rsidP="00936731">
      <w:pPr>
        <w:pStyle w:val="NoSpacing"/>
        <w:jc w:val="center"/>
      </w:pPr>
      <w:r>
        <w:t xml:space="preserve">Skype id- </w:t>
      </w:r>
      <w:proofErr w:type="gramStart"/>
      <w:r w:rsidR="000D0B28">
        <w:rPr>
          <w:b/>
          <w:color w:val="365F91" w:themeColor="accent1" w:themeShade="BF"/>
        </w:rPr>
        <w:t>rubin.r</w:t>
      </w:r>
      <w:proofErr w:type="gramEnd"/>
      <w:r w:rsidR="000D0B28">
        <w:rPr>
          <w:b/>
          <w:color w:val="365F91" w:themeColor="accent1" w:themeShade="BF"/>
        </w:rPr>
        <w:t>9</w:t>
      </w:r>
    </w:p>
    <w:p w14:paraId="6721ABE8" w14:textId="6B0BDA93" w:rsidR="000D0B28" w:rsidRPr="000D0B28" w:rsidRDefault="006965E5" w:rsidP="00936731">
      <w:pPr>
        <w:pStyle w:val="NoSpacing"/>
        <w:jc w:val="center"/>
      </w:pPr>
      <w:r>
        <w:t xml:space="preserve">Tel </w:t>
      </w:r>
      <w:r w:rsidR="000D0B28">
        <w:t>+973-3</w:t>
      </w:r>
      <w:r w:rsidR="00347708">
        <w:t>4667948</w:t>
      </w:r>
    </w:p>
    <w:p w14:paraId="11CCDDA4" w14:textId="77777777" w:rsidR="003B3468" w:rsidRDefault="00123FD9" w:rsidP="00FC14E9">
      <w:pPr>
        <w:pStyle w:val="NoSpacing"/>
      </w:pPr>
      <w:r>
        <w:rPr>
          <w:rFonts w:ascii="Arial" w:hAnsi="Arial" w:cs="Arial"/>
          <w:b/>
          <w:noProof/>
        </w:rPr>
        <w:pict w14:anchorId="295A6FE0">
          <v:rect id="_x0000_i1025" style="width:480.25pt;height:1.5pt" o:hralign="center" o:hrstd="t" o:hrnoshade="t" o:hr="t" fillcolor="#036" stroked="f"/>
        </w:pict>
      </w:r>
    </w:p>
    <w:p w14:paraId="7B5FA7CE" w14:textId="77777777" w:rsidR="003B3468" w:rsidRPr="00CF4FEF" w:rsidRDefault="003B3468" w:rsidP="00620D55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1FB571C4" w14:textId="77777777" w:rsidR="00631F6B" w:rsidRPr="00CF4FEF" w:rsidRDefault="00620D55" w:rsidP="00620D55">
      <w:pPr>
        <w:pStyle w:val="Title"/>
        <w:jc w:val="right"/>
        <w:rPr>
          <w:rFonts w:asciiTheme="minorHAnsi" w:hAnsiTheme="minorHAnsi" w:cstheme="minorHAnsi"/>
          <w:sz w:val="22"/>
          <w:szCs w:val="22"/>
        </w:rPr>
      </w:pPr>
      <w:r w:rsidRPr="00CF4FEF">
        <w:rPr>
          <w:rFonts w:asciiTheme="minorHAnsi" w:hAnsiTheme="minorHAnsi" w:cstheme="minorHAnsi"/>
          <w:sz w:val="22"/>
          <w:szCs w:val="22"/>
        </w:rPr>
        <w:t xml:space="preserve">Educational </w:t>
      </w:r>
      <w:r w:rsidR="002D7B83" w:rsidRPr="00CF4FEF">
        <w:rPr>
          <w:rFonts w:asciiTheme="minorHAnsi" w:hAnsiTheme="minorHAnsi" w:cstheme="minorHAnsi"/>
          <w:sz w:val="22"/>
          <w:szCs w:val="22"/>
        </w:rPr>
        <w:t>Qualific</w:t>
      </w:r>
      <w:r w:rsidRPr="00CF4FEF">
        <w:rPr>
          <w:rFonts w:asciiTheme="minorHAnsi" w:hAnsiTheme="minorHAnsi" w:cstheme="minorHAnsi"/>
          <w:sz w:val="22"/>
          <w:szCs w:val="22"/>
        </w:rPr>
        <w:t>ation</w:t>
      </w:r>
    </w:p>
    <w:p w14:paraId="0EDA1D49" w14:textId="71435674" w:rsidR="00A842E6" w:rsidRPr="00CF4FEF" w:rsidRDefault="00A842E6" w:rsidP="00A842E6">
      <w:pPr>
        <w:pStyle w:val="ListParagraph"/>
        <w:numPr>
          <w:ilvl w:val="0"/>
          <w:numId w:val="12"/>
        </w:numPr>
        <w:bidi w:val="0"/>
        <w:spacing w:before="22" w:after="22" w:line="240" w:lineRule="auto"/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</w:pPr>
      <w:r w:rsidRPr="00CF4FEF">
        <w:rPr>
          <w:rStyle w:val="SubtitleChar"/>
          <w:rFonts w:asciiTheme="minorHAnsi" w:hAnsiTheme="minorHAnsi" w:cstheme="minorHAnsi"/>
          <w:sz w:val="22"/>
          <w:szCs w:val="22"/>
        </w:rPr>
        <w:t>January 2014-</w:t>
      </w:r>
      <w:r w:rsidR="005F4B0C" w:rsidRPr="00CF4FEF">
        <w:rPr>
          <w:rStyle w:val="SubtitleChar"/>
          <w:rFonts w:asciiTheme="minorHAnsi" w:hAnsiTheme="minorHAnsi" w:cstheme="minorHAnsi"/>
          <w:sz w:val="22"/>
          <w:szCs w:val="22"/>
        </w:rPr>
        <w:t xml:space="preserve"> January</w:t>
      </w:r>
      <w:r w:rsidR="006965E5" w:rsidRPr="00CF4FEF">
        <w:rPr>
          <w:rStyle w:val="SubtitleChar"/>
          <w:rFonts w:asciiTheme="minorHAnsi" w:hAnsiTheme="minorHAnsi" w:cstheme="minorHAnsi"/>
          <w:sz w:val="22"/>
          <w:szCs w:val="22"/>
        </w:rPr>
        <w:t>2016</w:t>
      </w:r>
      <w:r w:rsidR="00247A9E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 xml:space="preserve"> -</w:t>
      </w:r>
      <w:r w:rsidR="00562CE1" w:rsidRPr="00CF4FEF">
        <w:rPr>
          <w:rStyle w:val="SubtitleChar"/>
          <w:rFonts w:asciiTheme="minorHAnsi" w:eastAsiaTheme="minorHAnsi" w:hAnsiTheme="minorHAnsi" w:cstheme="minorHAnsi"/>
          <w:b/>
          <w:color w:val="auto"/>
          <w:spacing w:val="0"/>
          <w:sz w:val="22"/>
          <w:szCs w:val="22"/>
        </w:rPr>
        <w:t>Masters in</w:t>
      </w:r>
      <w:r w:rsidRPr="00CF4FEF">
        <w:rPr>
          <w:rStyle w:val="SubtitleChar"/>
          <w:rFonts w:asciiTheme="minorHAnsi" w:eastAsiaTheme="minorHAnsi" w:hAnsiTheme="minorHAnsi" w:cstheme="minorHAnsi"/>
          <w:b/>
          <w:color w:val="auto"/>
          <w:spacing w:val="0"/>
          <w:sz w:val="22"/>
          <w:szCs w:val="22"/>
        </w:rPr>
        <w:t xml:space="preserve"> Business </w:t>
      </w:r>
      <w:r w:rsidR="00247A9E" w:rsidRPr="00CF4FEF">
        <w:rPr>
          <w:rStyle w:val="SubtitleChar"/>
          <w:rFonts w:asciiTheme="minorHAnsi" w:eastAsiaTheme="minorHAnsi" w:hAnsiTheme="minorHAnsi" w:cstheme="minorHAnsi"/>
          <w:b/>
          <w:color w:val="auto"/>
          <w:spacing w:val="0"/>
          <w:sz w:val="22"/>
          <w:szCs w:val="22"/>
        </w:rPr>
        <w:t>Administration (</w:t>
      </w:r>
      <w:r w:rsidR="009879A3" w:rsidRPr="00CF4FEF">
        <w:rPr>
          <w:rStyle w:val="SubtitleChar"/>
          <w:rFonts w:asciiTheme="minorHAnsi" w:eastAsiaTheme="minorHAnsi" w:hAnsiTheme="minorHAnsi" w:cstheme="minorHAnsi"/>
          <w:b/>
          <w:color w:val="auto"/>
          <w:spacing w:val="0"/>
          <w:sz w:val="22"/>
          <w:szCs w:val="22"/>
        </w:rPr>
        <w:t>MBA)</w:t>
      </w:r>
      <w:r w:rsidR="009879A3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 xml:space="preserve"> from </w:t>
      </w:r>
      <w:r w:rsidR="00D5315B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>Dublin Busin</w:t>
      </w:r>
      <w:r w:rsidR="00EB7333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 xml:space="preserve">ess </w:t>
      </w:r>
      <w:r w:rsidR="0076028B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>School</w:t>
      </w:r>
      <w:r w:rsidR="00EB7333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 xml:space="preserve">. </w:t>
      </w:r>
      <w:r w:rsid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 xml:space="preserve"> </w:t>
      </w:r>
      <w:r w:rsidR="00F20096" w:rsidRPr="00CF4FEF"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  <w:t xml:space="preserve">(Core Modules – International Management, Performance Driven Marketing, Financial Analysis, Project Management, Human Resource Management, Business Strategy, Research Methods) </w:t>
      </w:r>
    </w:p>
    <w:p w14:paraId="60A22C05" w14:textId="77777777" w:rsidR="009879A3" w:rsidRPr="00CF4FEF" w:rsidRDefault="009879A3" w:rsidP="009879A3">
      <w:pPr>
        <w:pStyle w:val="ListParagraph"/>
        <w:bidi w:val="0"/>
        <w:spacing w:before="22" w:after="22" w:line="240" w:lineRule="auto"/>
        <w:ind w:left="803"/>
        <w:rPr>
          <w:rStyle w:val="SubtitleChar"/>
          <w:rFonts w:asciiTheme="minorHAnsi" w:eastAsiaTheme="minorHAnsi" w:hAnsiTheme="minorHAnsi" w:cstheme="minorHAnsi"/>
          <w:color w:val="auto"/>
          <w:spacing w:val="0"/>
          <w:sz w:val="22"/>
          <w:szCs w:val="22"/>
        </w:rPr>
      </w:pPr>
    </w:p>
    <w:p w14:paraId="487FA5FD" w14:textId="77777777" w:rsidR="007756C7" w:rsidRPr="00CF4FEF" w:rsidRDefault="00631F6B" w:rsidP="00A842E6">
      <w:pPr>
        <w:pStyle w:val="ListParagraph"/>
        <w:numPr>
          <w:ilvl w:val="0"/>
          <w:numId w:val="12"/>
        </w:numPr>
        <w:bidi w:val="0"/>
        <w:spacing w:before="22" w:after="22" w:line="240" w:lineRule="auto"/>
        <w:rPr>
          <w:rStyle w:val="Emphasis"/>
          <w:rFonts w:cstheme="minorHAnsi"/>
        </w:rPr>
      </w:pPr>
      <w:r w:rsidRPr="00CF4FEF">
        <w:rPr>
          <w:rStyle w:val="SubtitleChar"/>
          <w:rFonts w:asciiTheme="minorHAnsi" w:hAnsiTheme="minorHAnsi" w:cstheme="minorHAnsi"/>
          <w:sz w:val="22"/>
          <w:szCs w:val="22"/>
        </w:rPr>
        <w:t>2005-</w:t>
      </w:r>
      <w:r w:rsidR="00EE0097" w:rsidRPr="00CF4FEF">
        <w:rPr>
          <w:rStyle w:val="SubtitleChar"/>
          <w:rFonts w:asciiTheme="minorHAnsi" w:hAnsiTheme="minorHAnsi" w:cstheme="minorHAnsi"/>
          <w:sz w:val="22"/>
          <w:szCs w:val="22"/>
        </w:rPr>
        <w:t>2008</w:t>
      </w:r>
      <w:r w:rsidR="00EE0097" w:rsidRPr="00CF4FEF">
        <w:rPr>
          <w:rStyle w:val="SubtitleChar"/>
          <w:rFonts w:asciiTheme="minorHAnsi" w:hAnsiTheme="minorHAnsi" w:cstheme="minorHAnsi"/>
          <w:i w:val="0"/>
          <w:sz w:val="22"/>
          <w:szCs w:val="22"/>
        </w:rPr>
        <w:t>:</w:t>
      </w:r>
      <w:r w:rsidR="00CB3C86" w:rsidRPr="00CF4FEF">
        <w:rPr>
          <w:rStyle w:val="SubtitleChar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756C7" w:rsidRPr="00CF4FEF">
        <w:rPr>
          <w:rStyle w:val="Emphasis"/>
          <w:rFonts w:cstheme="minorHAnsi"/>
          <w:b/>
          <w:i w:val="0"/>
        </w:rPr>
        <w:t xml:space="preserve">Bachelors </w:t>
      </w:r>
      <w:r w:rsidR="00004E71" w:rsidRPr="00CF4FEF">
        <w:rPr>
          <w:rStyle w:val="Emphasis"/>
          <w:rFonts w:cstheme="minorHAnsi"/>
          <w:b/>
          <w:i w:val="0"/>
        </w:rPr>
        <w:t>in</w:t>
      </w:r>
      <w:r w:rsidR="007756C7" w:rsidRPr="00CF4FEF">
        <w:rPr>
          <w:rStyle w:val="Emphasis"/>
          <w:rFonts w:cstheme="minorHAnsi"/>
          <w:b/>
          <w:i w:val="0"/>
        </w:rPr>
        <w:t xml:space="preserve"> Business Administration (BBA)</w:t>
      </w:r>
      <w:r w:rsidR="007756C7" w:rsidRPr="00CF4FEF">
        <w:rPr>
          <w:rStyle w:val="Emphasis"/>
          <w:rFonts w:cstheme="minorHAnsi"/>
          <w:i w:val="0"/>
        </w:rPr>
        <w:t xml:space="preserve"> from </w:t>
      </w:r>
      <w:r w:rsidR="008D1ED0" w:rsidRPr="00CF4FEF">
        <w:rPr>
          <w:rStyle w:val="Emphasis"/>
          <w:rFonts w:cstheme="minorHAnsi"/>
          <w:i w:val="0"/>
        </w:rPr>
        <w:t>BITIC (</w:t>
      </w:r>
      <w:r w:rsidR="007756C7" w:rsidRPr="00CF4FEF">
        <w:rPr>
          <w:rStyle w:val="Emphasis"/>
          <w:rFonts w:cstheme="minorHAnsi"/>
          <w:i w:val="0"/>
        </w:rPr>
        <w:t>Birla University of technology</w:t>
      </w:r>
      <w:r w:rsidR="007756C7" w:rsidRPr="00CF4FEF">
        <w:rPr>
          <w:rStyle w:val="Emphasis"/>
          <w:rFonts w:cstheme="minorHAnsi"/>
        </w:rPr>
        <w:t xml:space="preserve">, </w:t>
      </w:r>
      <w:r w:rsidR="00B22882" w:rsidRPr="00CF4FEF">
        <w:rPr>
          <w:rStyle w:val="Emphasis"/>
          <w:rFonts w:cstheme="minorHAnsi"/>
        </w:rPr>
        <w:t>Bahrain</w:t>
      </w:r>
      <w:r w:rsidR="008D1ED0" w:rsidRPr="00CF4FEF">
        <w:rPr>
          <w:rStyle w:val="Emphasis"/>
          <w:rFonts w:cstheme="minorHAnsi"/>
        </w:rPr>
        <w:t>)</w:t>
      </w:r>
      <w:r w:rsidR="00B22882" w:rsidRPr="00CF4FEF">
        <w:rPr>
          <w:rStyle w:val="Emphasis"/>
          <w:rFonts w:cstheme="minorHAnsi"/>
        </w:rPr>
        <w:t>. Specialization</w:t>
      </w:r>
      <w:r w:rsidR="007756C7" w:rsidRPr="00CF4FEF">
        <w:rPr>
          <w:rStyle w:val="Emphasis"/>
          <w:rFonts w:cstheme="minorHAnsi"/>
        </w:rPr>
        <w:t xml:space="preserve"> In Finance with a </w:t>
      </w:r>
      <w:r w:rsidR="007756C7" w:rsidRPr="00CF4FEF">
        <w:rPr>
          <w:rStyle w:val="Emphasis"/>
          <w:rFonts w:cstheme="minorHAnsi"/>
          <w:b/>
        </w:rPr>
        <w:t>GPA (Grade point Rating) of 7</w:t>
      </w:r>
      <w:r w:rsidR="007756C7" w:rsidRPr="00CF4FEF">
        <w:rPr>
          <w:rStyle w:val="Emphasis"/>
          <w:rFonts w:cstheme="minorHAnsi"/>
        </w:rPr>
        <w:t xml:space="preserve"> in the final </w:t>
      </w:r>
      <w:proofErr w:type="gramStart"/>
      <w:r w:rsidR="007756C7" w:rsidRPr="00CF4FEF">
        <w:rPr>
          <w:rStyle w:val="Emphasis"/>
          <w:rFonts w:cstheme="minorHAnsi"/>
        </w:rPr>
        <w:t xml:space="preserve">term)   </w:t>
      </w:r>
      <w:proofErr w:type="gramEnd"/>
      <w:r w:rsidR="007756C7" w:rsidRPr="00CF4FEF">
        <w:rPr>
          <w:rStyle w:val="Emphasis"/>
          <w:rFonts w:cstheme="minorHAnsi"/>
        </w:rPr>
        <w:t xml:space="preserve">(Relevant Course  Work – </w:t>
      </w:r>
      <w:r w:rsidR="00775FA4" w:rsidRPr="00CF4FEF">
        <w:rPr>
          <w:rStyle w:val="Emphasis"/>
          <w:rFonts w:cstheme="minorHAnsi"/>
        </w:rPr>
        <w:t xml:space="preserve">Human Resource </w:t>
      </w:r>
      <w:r w:rsidR="001B7149" w:rsidRPr="00CF4FEF">
        <w:rPr>
          <w:rStyle w:val="Emphasis"/>
          <w:rFonts w:cstheme="minorHAnsi"/>
        </w:rPr>
        <w:t>Management, International</w:t>
      </w:r>
      <w:r w:rsidR="00EF3095" w:rsidRPr="00CF4FEF">
        <w:rPr>
          <w:rStyle w:val="Emphasis"/>
          <w:rFonts w:cstheme="minorHAnsi"/>
        </w:rPr>
        <w:t xml:space="preserve"> </w:t>
      </w:r>
      <w:r w:rsidR="00B22882" w:rsidRPr="00CF4FEF">
        <w:rPr>
          <w:rStyle w:val="Emphasis"/>
          <w:rFonts w:cstheme="minorHAnsi"/>
        </w:rPr>
        <w:t>finance, Exchange</w:t>
      </w:r>
      <w:r w:rsidR="007756C7" w:rsidRPr="00CF4FEF">
        <w:rPr>
          <w:rStyle w:val="Emphasis"/>
          <w:rFonts w:cstheme="minorHAnsi"/>
        </w:rPr>
        <w:t xml:space="preserve"> rate </w:t>
      </w:r>
      <w:r w:rsidR="00B22882" w:rsidRPr="00CF4FEF">
        <w:rPr>
          <w:rStyle w:val="Emphasis"/>
          <w:rFonts w:cstheme="minorHAnsi"/>
        </w:rPr>
        <w:t>Mechanism, Export</w:t>
      </w:r>
      <w:r w:rsidR="007756C7" w:rsidRPr="00CF4FEF">
        <w:rPr>
          <w:rStyle w:val="Emphasis"/>
          <w:rFonts w:cstheme="minorHAnsi"/>
        </w:rPr>
        <w:t xml:space="preserve"> Import </w:t>
      </w:r>
      <w:r w:rsidR="00B22882" w:rsidRPr="00CF4FEF">
        <w:rPr>
          <w:rStyle w:val="Emphasis"/>
          <w:rFonts w:cstheme="minorHAnsi"/>
        </w:rPr>
        <w:t>Documentation, Project</w:t>
      </w:r>
      <w:r w:rsidR="00EF3095" w:rsidRPr="00CF4FEF">
        <w:rPr>
          <w:rStyle w:val="Emphasis"/>
          <w:rFonts w:cstheme="minorHAnsi"/>
        </w:rPr>
        <w:t xml:space="preserve"> </w:t>
      </w:r>
      <w:r w:rsidR="00B22882" w:rsidRPr="00CF4FEF">
        <w:rPr>
          <w:rStyle w:val="Emphasis"/>
          <w:rFonts w:cstheme="minorHAnsi"/>
        </w:rPr>
        <w:t>Management, Services</w:t>
      </w:r>
      <w:r w:rsidR="00EF3095" w:rsidRPr="00CF4FEF">
        <w:rPr>
          <w:rStyle w:val="Emphasis"/>
          <w:rFonts w:cstheme="minorHAnsi"/>
        </w:rPr>
        <w:t xml:space="preserve"> </w:t>
      </w:r>
      <w:r w:rsidR="00B22882" w:rsidRPr="00CF4FEF">
        <w:rPr>
          <w:rStyle w:val="Emphasis"/>
          <w:rFonts w:cstheme="minorHAnsi"/>
        </w:rPr>
        <w:t>Marketing, Research</w:t>
      </w:r>
      <w:r w:rsidR="00EF3095" w:rsidRPr="00CF4FEF">
        <w:rPr>
          <w:rStyle w:val="Emphasis"/>
          <w:rFonts w:cstheme="minorHAnsi"/>
        </w:rPr>
        <w:t xml:space="preserve"> </w:t>
      </w:r>
      <w:r w:rsidR="00B22882" w:rsidRPr="00CF4FEF">
        <w:rPr>
          <w:rStyle w:val="Emphasis"/>
          <w:rFonts w:cstheme="minorHAnsi"/>
        </w:rPr>
        <w:t>Methodology, Advertising Management, Operations</w:t>
      </w:r>
      <w:r w:rsidR="00EF3095" w:rsidRPr="00CF4FEF">
        <w:rPr>
          <w:rStyle w:val="Emphasis"/>
          <w:rFonts w:cstheme="minorHAnsi"/>
        </w:rPr>
        <w:t xml:space="preserve"> </w:t>
      </w:r>
      <w:r w:rsidR="00B22882" w:rsidRPr="00CF4FEF">
        <w:rPr>
          <w:rStyle w:val="Emphasis"/>
          <w:rFonts w:cstheme="minorHAnsi"/>
        </w:rPr>
        <w:t>Research, Management</w:t>
      </w:r>
      <w:r w:rsidR="005735B8" w:rsidRPr="00CF4FEF">
        <w:rPr>
          <w:rStyle w:val="Emphasis"/>
          <w:rFonts w:cstheme="minorHAnsi"/>
        </w:rPr>
        <w:t xml:space="preserve"> Information Systems)</w:t>
      </w:r>
    </w:p>
    <w:p w14:paraId="640FC382" w14:textId="77777777" w:rsidR="005735B8" w:rsidRPr="00CF4FEF" w:rsidRDefault="005735B8" w:rsidP="005735B8">
      <w:pPr>
        <w:pStyle w:val="ListParagraph"/>
        <w:rPr>
          <w:rStyle w:val="Emphasis"/>
          <w:rFonts w:cstheme="minorHAnsi"/>
        </w:rPr>
      </w:pPr>
    </w:p>
    <w:p w14:paraId="4BCC41F2" w14:textId="77777777" w:rsidR="00EC31C7" w:rsidRPr="00CF4FEF" w:rsidRDefault="005735B8" w:rsidP="00EC31C7">
      <w:pPr>
        <w:pStyle w:val="ListParagraph"/>
        <w:numPr>
          <w:ilvl w:val="0"/>
          <w:numId w:val="12"/>
        </w:numPr>
        <w:bidi w:val="0"/>
        <w:spacing w:before="22" w:after="22" w:line="240" w:lineRule="auto"/>
        <w:rPr>
          <w:rStyle w:val="Emphasis"/>
          <w:rFonts w:cstheme="minorHAnsi"/>
        </w:rPr>
      </w:pPr>
      <w:proofErr w:type="gramStart"/>
      <w:r w:rsidRPr="00CF4FEF">
        <w:rPr>
          <w:rStyle w:val="SubtitleChar"/>
          <w:rFonts w:asciiTheme="minorHAnsi" w:hAnsiTheme="minorHAnsi" w:cstheme="minorHAnsi"/>
          <w:sz w:val="22"/>
          <w:szCs w:val="22"/>
        </w:rPr>
        <w:t>2005 :</w:t>
      </w:r>
      <w:proofErr w:type="gramEnd"/>
      <w:r w:rsidR="00EC31C7" w:rsidRPr="00CF4FEF">
        <w:rPr>
          <w:rStyle w:val="Emphasis"/>
          <w:rFonts w:cstheme="minorHAnsi"/>
        </w:rPr>
        <w:t xml:space="preserve"> Passed HSC examination from  the Indian </w:t>
      </w:r>
      <w:r w:rsidR="00B22882" w:rsidRPr="00CF4FEF">
        <w:rPr>
          <w:rStyle w:val="Emphasis"/>
          <w:rFonts w:cstheme="minorHAnsi"/>
        </w:rPr>
        <w:t>School, Bahrain</w:t>
      </w:r>
      <w:r w:rsidR="00EC31C7" w:rsidRPr="00CF4FEF">
        <w:rPr>
          <w:rStyle w:val="Emphasis"/>
          <w:rFonts w:cstheme="minorHAnsi"/>
        </w:rPr>
        <w:t xml:space="preserve"> (CBSE)  with </w:t>
      </w:r>
      <w:r w:rsidR="00EC31C7" w:rsidRPr="00CF4FEF">
        <w:rPr>
          <w:rStyle w:val="Emphasis"/>
          <w:rFonts w:cstheme="minorHAnsi"/>
          <w:b/>
        </w:rPr>
        <w:t xml:space="preserve">77% marks in Commerce Stream </w:t>
      </w:r>
      <w:r w:rsidR="00EC31C7" w:rsidRPr="00CF4FEF">
        <w:rPr>
          <w:rStyle w:val="Emphasis"/>
          <w:rFonts w:cstheme="minorHAnsi"/>
        </w:rPr>
        <w:t>(Relevant Course Works</w:t>
      </w:r>
      <w:r w:rsidR="00D4136E" w:rsidRPr="00CF4FEF">
        <w:rPr>
          <w:rStyle w:val="Emphasis"/>
          <w:rFonts w:cstheme="minorHAnsi"/>
        </w:rPr>
        <w:t xml:space="preserve"> in Final Year</w:t>
      </w:r>
      <w:r w:rsidR="00EC31C7" w:rsidRPr="00CF4FEF">
        <w:rPr>
          <w:rStyle w:val="Emphasis"/>
          <w:rFonts w:cstheme="minorHAnsi"/>
        </w:rPr>
        <w:t xml:space="preserve"> : Accounting,</w:t>
      </w:r>
      <w:r w:rsidR="00EF3095" w:rsidRPr="00CF4FEF">
        <w:rPr>
          <w:rStyle w:val="Emphasis"/>
          <w:rFonts w:cstheme="minorHAnsi"/>
        </w:rPr>
        <w:t xml:space="preserve"> </w:t>
      </w:r>
      <w:r w:rsidR="00EC31C7" w:rsidRPr="00CF4FEF">
        <w:rPr>
          <w:rStyle w:val="Emphasis"/>
          <w:rFonts w:cstheme="minorHAnsi"/>
        </w:rPr>
        <w:t>Economics,</w:t>
      </w:r>
      <w:r w:rsidR="00EF3095" w:rsidRPr="00CF4FEF">
        <w:rPr>
          <w:rStyle w:val="Emphasis"/>
          <w:rFonts w:cstheme="minorHAnsi"/>
        </w:rPr>
        <w:t xml:space="preserve"> </w:t>
      </w:r>
      <w:r w:rsidR="00EC31C7" w:rsidRPr="00CF4FEF">
        <w:rPr>
          <w:rStyle w:val="Emphasis"/>
          <w:rFonts w:cstheme="minorHAnsi"/>
        </w:rPr>
        <w:t xml:space="preserve">Business </w:t>
      </w:r>
      <w:r w:rsidR="00B22882" w:rsidRPr="00CF4FEF">
        <w:rPr>
          <w:rStyle w:val="Emphasis"/>
          <w:rFonts w:cstheme="minorHAnsi"/>
        </w:rPr>
        <w:t>Studies, Informatics</w:t>
      </w:r>
      <w:r w:rsidR="00EF3095" w:rsidRPr="00CF4FEF">
        <w:rPr>
          <w:rStyle w:val="Emphasis"/>
          <w:rFonts w:cstheme="minorHAnsi"/>
        </w:rPr>
        <w:t xml:space="preserve"> </w:t>
      </w:r>
      <w:r w:rsidR="00B22882" w:rsidRPr="00CF4FEF">
        <w:rPr>
          <w:rStyle w:val="Emphasis"/>
          <w:rFonts w:cstheme="minorHAnsi"/>
        </w:rPr>
        <w:t>Practices, English</w:t>
      </w:r>
      <w:r w:rsidR="00EC31C7" w:rsidRPr="00CF4FEF">
        <w:rPr>
          <w:rStyle w:val="Emphasis"/>
          <w:rFonts w:cstheme="minorHAnsi"/>
        </w:rPr>
        <w:t>)</w:t>
      </w:r>
    </w:p>
    <w:p w14:paraId="760AB415" w14:textId="77777777" w:rsidR="00EC31C7" w:rsidRPr="00CF4FEF" w:rsidRDefault="00EC31C7" w:rsidP="00EC31C7">
      <w:pPr>
        <w:pStyle w:val="ListParagraph"/>
        <w:rPr>
          <w:rStyle w:val="Emphasis"/>
          <w:rFonts w:cstheme="minorHAnsi"/>
        </w:rPr>
      </w:pPr>
    </w:p>
    <w:p w14:paraId="13AB7B4C" w14:textId="77777777" w:rsidR="00EC31C7" w:rsidRPr="00CF4FEF" w:rsidRDefault="00EE0097" w:rsidP="00EC31C7">
      <w:pPr>
        <w:pStyle w:val="ListParagraph"/>
        <w:numPr>
          <w:ilvl w:val="0"/>
          <w:numId w:val="12"/>
        </w:numPr>
        <w:bidi w:val="0"/>
        <w:spacing w:before="22" w:after="22" w:line="240" w:lineRule="auto"/>
        <w:rPr>
          <w:rStyle w:val="Emphasis"/>
          <w:rFonts w:cstheme="minorHAnsi"/>
        </w:rPr>
      </w:pPr>
      <w:r w:rsidRPr="00CF4FEF">
        <w:rPr>
          <w:rStyle w:val="SubtitleChar"/>
          <w:rFonts w:asciiTheme="minorHAnsi" w:hAnsiTheme="minorHAnsi" w:cstheme="minorHAnsi"/>
          <w:sz w:val="22"/>
          <w:szCs w:val="22"/>
        </w:rPr>
        <w:t>2003:</w:t>
      </w:r>
      <w:r w:rsidR="00EC31C7" w:rsidRPr="00CF4FEF">
        <w:rPr>
          <w:rStyle w:val="Emphasis"/>
          <w:rFonts w:cstheme="minorHAnsi"/>
        </w:rPr>
        <w:t xml:space="preserve">  Passed SSC examination from the Indian </w:t>
      </w:r>
      <w:r w:rsidR="00B22882" w:rsidRPr="00CF4FEF">
        <w:rPr>
          <w:rStyle w:val="Emphasis"/>
          <w:rFonts w:cstheme="minorHAnsi"/>
        </w:rPr>
        <w:t xml:space="preserve">School, </w:t>
      </w:r>
      <w:r w:rsidR="00004E71" w:rsidRPr="00CF4FEF">
        <w:rPr>
          <w:rStyle w:val="Emphasis"/>
          <w:rFonts w:cstheme="minorHAnsi"/>
        </w:rPr>
        <w:t>Bahrain (CBSE</w:t>
      </w:r>
      <w:r w:rsidR="00EC31C7" w:rsidRPr="00CF4FEF">
        <w:rPr>
          <w:rStyle w:val="Emphasis"/>
          <w:rFonts w:cstheme="minorHAnsi"/>
        </w:rPr>
        <w:t xml:space="preserve">) with </w:t>
      </w:r>
      <w:r w:rsidR="00EC31C7" w:rsidRPr="00CF4FEF">
        <w:rPr>
          <w:rStyle w:val="Emphasis"/>
          <w:rFonts w:cstheme="minorHAnsi"/>
          <w:b/>
        </w:rPr>
        <w:t>first class</w:t>
      </w:r>
      <w:r w:rsidR="00EC31C7" w:rsidRPr="00CF4FEF">
        <w:rPr>
          <w:rStyle w:val="Emphasis"/>
          <w:rFonts w:cstheme="minorHAnsi"/>
        </w:rPr>
        <w:t xml:space="preserve"> marks.</w:t>
      </w:r>
    </w:p>
    <w:p w14:paraId="34A5DB37" w14:textId="77777777" w:rsidR="00F16E37" w:rsidRPr="00CF4FEF" w:rsidRDefault="00F16E37" w:rsidP="00F16E37">
      <w:pPr>
        <w:pStyle w:val="NoSpacing"/>
        <w:jc w:val="right"/>
        <w:rPr>
          <w:rStyle w:val="Emphasis"/>
          <w:rFonts w:eastAsiaTheme="majorEastAsia" w:cstheme="minorHAnsi"/>
          <w:color w:val="17365D" w:themeColor="text2" w:themeShade="BF"/>
          <w:spacing w:val="5"/>
          <w:kern w:val="28"/>
        </w:rPr>
      </w:pPr>
    </w:p>
    <w:p w14:paraId="59D7A731" w14:textId="77777777" w:rsidR="00C210A3" w:rsidRPr="00CF4FEF" w:rsidRDefault="00F16E37" w:rsidP="00C210A3">
      <w:pPr>
        <w:pStyle w:val="Title"/>
        <w:jc w:val="right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CF4FEF">
        <w:rPr>
          <w:rStyle w:val="Emphasis"/>
          <w:rFonts w:asciiTheme="minorHAnsi" w:hAnsiTheme="minorHAnsi" w:cstheme="minorHAnsi"/>
          <w:i w:val="0"/>
          <w:sz w:val="22"/>
          <w:szCs w:val="22"/>
        </w:rPr>
        <w:t>Work Experience</w:t>
      </w:r>
    </w:p>
    <w:p w14:paraId="411F0B46" w14:textId="667961A1" w:rsidR="00A57A8A" w:rsidRDefault="00A57A8A" w:rsidP="00A57A8A">
      <w:pPr>
        <w:pStyle w:val="NoSpacing"/>
        <w:rPr>
          <w:rStyle w:val="Heading2Char"/>
          <w:rFonts w:asciiTheme="minorHAnsi" w:hAnsiTheme="minorHAnsi" w:cstheme="minorHAnsi"/>
          <w:sz w:val="22"/>
          <w:szCs w:val="22"/>
          <w:rtl/>
        </w:rPr>
      </w:pPr>
    </w:p>
    <w:p w14:paraId="41F8B096" w14:textId="10451764" w:rsidR="0073267B" w:rsidRDefault="00A57A8A" w:rsidP="002E4474">
      <w:pPr>
        <w:pStyle w:val="ListParagraph"/>
        <w:bidi w:val="0"/>
        <w:spacing w:after="0" w:line="240" w:lineRule="auto"/>
        <w:ind w:left="630"/>
        <w:jc w:val="both"/>
        <w:rPr>
          <w:rStyle w:val="Heading2Char"/>
          <w:rFonts w:asciiTheme="minorHAnsi" w:hAnsiTheme="minorHAnsi" w:cstheme="minorHAnsi"/>
          <w:sz w:val="22"/>
          <w:szCs w:val="22"/>
        </w:rPr>
      </w:pPr>
      <w:r>
        <w:rPr>
          <w:rStyle w:val="Heading2Char"/>
          <w:rFonts w:asciiTheme="minorHAnsi" w:hAnsiTheme="minorHAnsi" w:cstheme="minorHAnsi"/>
          <w:sz w:val="22"/>
          <w:szCs w:val="22"/>
        </w:rPr>
        <w:t xml:space="preserve">2018 to </w:t>
      </w:r>
      <w:r w:rsidR="001B5654">
        <w:rPr>
          <w:rStyle w:val="Heading2Char"/>
          <w:rFonts w:asciiTheme="minorHAnsi" w:hAnsiTheme="minorHAnsi" w:cstheme="minorHAnsi"/>
          <w:sz w:val="22"/>
          <w:szCs w:val="22"/>
        </w:rPr>
        <w:t>present -</w:t>
      </w:r>
      <w:r>
        <w:rPr>
          <w:rStyle w:val="Heading2Char"/>
          <w:rFonts w:asciiTheme="minorHAnsi" w:hAnsiTheme="minorHAnsi" w:cstheme="minorHAnsi"/>
          <w:sz w:val="22"/>
          <w:szCs w:val="22"/>
        </w:rPr>
        <w:t xml:space="preserve"> Working as Administrator</w:t>
      </w:r>
      <w:r w:rsidR="001B5654">
        <w:rPr>
          <w:rStyle w:val="Heading2Char"/>
          <w:rFonts w:asciiTheme="minorHAnsi" w:hAnsiTheme="minorHAnsi" w:cstheme="minorHAnsi"/>
          <w:sz w:val="22"/>
          <w:szCs w:val="22"/>
        </w:rPr>
        <w:t xml:space="preserve"> and Marketing </w:t>
      </w:r>
      <w:r w:rsidR="00D919AA">
        <w:rPr>
          <w:rStyle w:val="Heading2Char"/>
          <w:rFonts w:asciiTheme="minorHAnsi" w:hAnsiTheme="minorHAnsi" w:cstheme="minorHAnsi"/>
          <w:sz w:val="22"/>
          <w:szCs w:val="22"/>
        </w:rPr>
        <w:t>H</w:t>
      </w:r>
      <w:r w:rsidR="001B5654">
        <w:rPr>
          <w:rStyle w:val="Heading2Char"/>
          <w:rFonts w:asciiTheme="minorHAnsi" w:hAnsiTheme="minorHAnsi" w:cstheme="minorHAnsi"/>
          <w:sz w:val="22"/>
          <w:szCs w:val="22"/>
        </w:rPr>
        <w:t>ead</w:t>
      </w:r>
      <w:r>
        <w:rPr>
          <w:rStyle w:val="Heading2Char"/>
          <w:rFonts w:asciiTheme="minorHAnsi" w:hAnsiTheme="minorHAnsi" w:cstheme="minorHAnsi"/>
          <w:sz w:val="22"/>
          <w:szCs w:val="22"/>
        </w:rPr>
        <w:t xml:space="preserve"> at </w:t>
      </w:r>
      <w:r w:rsidRPr="00D919AA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>Sai Consultancy</w:t>
      </w:r>
      <w:r w:rsidR="00D919AA" w:rsidRPr="00D919AA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>, Bahrain</w:t>
      </w:r>
      <w:r w:rsidRPr="00D919AA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D175E86" w14:textId="77777777" w:rsidR="002E4474" w:rsidRPr="002E4474" w:rsidRDefault="002E4474" w:rsidP="002E4474">
      <w:pPr>
        <w:pStyle w:val="ListParagraph"/>
        <w:bidi w:val="0"/>
        <w:spacing w:after="0" w:line="240" w:lineRule="auto"/>
        <w:ind w:left="630"/>
        <w:jc w:val="both"/>
        <w:rPr>
          <w:rFonts w:eastAsia="Times New Roman" w:cstheme="minorHAnsi"/>
          <w:b/>
          <w:bCs/>
          <w:lang w:val="en-IN" w:eastAsia="en-IN"/>
        </w:rPr>
      </w:pPr>
    </w:p>
    <w:p w14:paraId="48D5F9CA" w14:textId="3F588525" w:rsidR="00A57A8A" w:rsidRPr="00A57A8A" w:rsidRDefault="00A57A8A" w:rsidP="0073267B">
      <w:pPr>
        <w:pStyle w:val="ListParagraph"/>
        <w:bidi w:val="0"/>
        <w:spacing w:after="0" w:line="240" w:lineRule="auto"/>
        <w:ind w:left="630"/>
        <w:jc w:val="both"/>
        <w:rPr>
          <w:rFonts w:eastAsia="Times New Roman" w:cstheme="minorHAnsi"/>
          <w:b/>
          <w:bCs/>
          <w:lang w:val="en-IN" w:eastAsia="en-IN"/>
        </w:rPr>
      </w:pPr>
      <w:r w:rsidRPr="00A57A8A">
        <w:rPr>
          <w:rFonts w:eastAsia="Times New Roman" w:cstheme="minorHAnsi"/>
          <w:b/>
          <w:bCs/>
          <w:lang w:val="en-IN" w:eastAsia="en-IN"/>
        </w:rPr>
        <w:t>Job Responsibilities:</w:t>
      </w:r>
    </w:p>
    <w:p w14:paraId="7C7CCFFC" w14:textId="7905E67C" w:rsidR="00A57A8A" w:rsidRPr="00EB69B2" w:rsidRDefault="00A57A8A" w:rsidP="001B5654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/>
          <w:iCs/>
        </w:rPr>
      </w:pPr>
      <w:r w:rsidRPr="00CF4FEF">
        <w:rPr>
          <w:rFonts w:cstheme="minorHAnsi"/>
          <w:i/>
        </w:rPr>
        <w:lastRenderedPageBreak/>
        <w:t>Plan and coordinate administrative procedures and systems and devise ways to streamline processes.</w:t>
      </w:r>
    </w:p>
    <w:p w14:paraId="72682319" w14:textId="20E1F9F6" w:rsidR="00EB69B2" w:rsidRPr="00ED5B65" w:rsidRDefault="00EB69B2" w:rsidP="00EB69B2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/>
          <w:iCs/>
        </w:rPr>
      </w:pPr>
      <w:r w:rsidRPr="00ED5B65">
        <w:rPr>
          <w:i/>
          <w:iCs/>
        </w:rPr>
        <w:t>Troublesh</w:t>
      </w:r>
      <w:r w:rsidR="00ED5B65" w:rsidRPr="00ED5B65">
        <w:rPr>
          <w:i/>
          <w:iCs/>
        </w:rPr>
        <w:t>o</w:t>
      </w:r>
      <w:r w:rsidRPr="00ED5B65">
        <w:rPr>
          <w:i/>
          <w:iCs/>
        </w:rPr>
        <w:t>ot and resolved system related issues in real-time</w:t>
      </w:r>
      <w:r w:rsidR="00ED5B65">
        <w:rPr>
          <w:i/>
          <w:iCs/>
        </w:rPr>
        <w:t>.</w:t>
      </w:r>
    </w:p>
    <w:p w14:paraId="2A7B0328" w14:textId="745C9806" w:rsidR="00ED5B65" w:rsidRPr="00ED5B65" w:rsidRDefault="00ED5B65" w:rsidP="00ED5B65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/>
          <w:iCs/>
        </w:rPr>
      </w:pPr>
      <w:r w:rsidRPr="00ED5B65">
        <w:rPr>
          <w:i/>
          <w:iCs/>
        </w:rPr>
        <w:t>Performed regular system performance checks and identif</w:t>
      </w:r>
      <w:r>
        <w:rPr>
          <w:i/>
          <w:iCs/>
        </w:rPr>
        <w:t>y</w:t>
      </w:r>
      <w:r w:rsidRPr="00ED5B65">
        <w:rPr>
          <w:i/>
          <w:iCs/>
        </w:rPr>
        <w:t xml:space="preserve"> any potential issues.</w:t>
      </w:r>
    </w:p>
    <w:p w14:paraId="76C9CD0A" w14:textId="257B3BD2" w:rsidR="00ED5B65" w:rsidRPr="007810DA" w:rsidRDefault="00ED5B65" w:rsidP="00ED5B65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</w:rPr>
      </w:pPr>
      <w:r w:rsidRPr="00ED5B65">
        <w:rPr>
          <w:i/>
          <w:iCs/>
        </w:rPr>
        <w:t>Research</w:t>
      </w:r>
      <w:r w:rsidR="000B280D">
        <w:rPr>
          <w:i/>
          <w:iCs/>
        </w:rPr>
        <w:t xml:space="preserve"> and identification of</w:t>
      </w:r>
      <w:r w:rsidRPr="00ED5B65">
        <w:rPr>
          <w:i/>
          <w:iCs/>
        </w:rPr>
        <w:t xml:space="preserve"> software products and perform upgrades on systems.</w:t>
      </w:r>
    </w:p>
    <w:p w14:paraId="03B2B3F2" w14:textId="28A15037" w:rsidR="007810DA" w:rsidRPr="007810DA" w:rsidRDefault="007810DA" w:rsidP="007810DA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/>
          <w:iCs/>
        </w:rPr>
      </w:pPr>
      <w:r w:rsidRPr="007810DA">
        <w:rPr>
          <w:i/>
          <w:iCs/>
        </w:rPr>
        <w:t>Monitor security measures for firewalls, intrusion detection systems, anti-virus software, content filtering to ensure the protection of computer systems.</w:t>
      </w:r>
    </w:p>
    <w:p w14:paraId="394DE569" w14:textId="1528A18B" w:rsidR="000B280D" w:rsidRPr="00ED5B65" w:rsidRDefault="000B280D" w:rsidP="000B280D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  <w:i w:val="0"/>
          <w:iCs w:val="0"/>
        </w:rPr>
      </w:pPr>
      <w:r>
        <w:rPr>
          <w:i/>
          <w:iCs/>
        </w:rPr>
        <w:t xml:space="preserve">Management of social media pages. </w:t>
      </w:r>
    </w:p>
    <w:p w14:paraId="5B43F2B4" w14:textId="120BF98C" w:rsidR="00A57A8A" w:rsidRPr="00CF4FEF" w:rsidRDefault="00A57A8A" w:rsidP="00A57A8A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Cs/>
        </w:rPr>
      </w:pPr>
      <w:r w:rsidRPr="00CF4FEF">
        <w:rPr>
          <w:rFonts w:cstheme="minorHAnsi"/>
          <w:i/>
        </w:rPr>
        <w:t>Oversee facilities services, maintenance activities.</w:t>
      </w:r>
    </w:p>
    <w:p w14:paraId="41C59366" w14:textId="214B44A8" w:rsidR="00A57A8A" w:rsidRPr="001B5654" w:rsidRDefault="00A57A8A" w:rsidP="001B5654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Cs/>
        </w:rPr>
      </w:pPr>
      <w:r w:rsidRPr="00CF4FEF">
        <w:rPr>
          <w:rFonts w:cstheme="minorHAnsi"/>
          <w:i/>
        </w:rPr>
        <w:t>Monitor costs and expenses to assist in budget preparation.</w:t>
      </w:r>
    </w:p>
    <w:p w14:paraId="5F95B2B4" w14:textId="4D412E5E" w:rsidR="001B5654" w:rsidRPr="002E4474" w:rsidRDefault="001B5654" w:rsidP="001B5654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Cs/>
        </w:rPr>
      </w:pPr>
      <w:r>
        <w:rPr>
          <w:rFonts w:cstheme="minorHAnsi"/>
          <w:i/>
        </w:rPr>
        <w:t>Monitor company KPI’s in reaching targets.</w:t>
      </w:r>
    </w:p>
    <w:p w14:paraId="589C9FFE" w14:textId="7805A1C2" w:rsidR="002E4474" w:rsidRPr="002E4474" w:rsidRDefault="002E4474" w:rsidP="002E4474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Fonts w:cstheme="minorHAnsi"/>
          <w:iCs/>
        </w:rPr>
      </w:pPr>
      <w:r>
        <w:rPr>
          <w:rFonts w:cstheme="minorHAnsi"/>
          <w:i/>
        </w:rPr>
        <w:t xml:space="preserve">Responsible for Market Research and managing promotional activities. </w:t>
      </w:r>
    </w:p>
    <w:p w14:paraId="636AD16D" w14:textId="6E882BD1" w:rsidR="00EB69B2" w:rsidRPr="00EB69B2" w:rsidRDefault="002E4474" w:rsidP="00EB69B2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  <w:i w:val="0"/>
        </w:rPr>
      </w:pPr>
      <w:r>
        <w:rPr>
          <w:rFonts w:cstheme="minorHAnsi"/>
          <w:i/>
        </w:rPr>
        <w:t xml:space="preserve">Analyze, review and report on all Marketing Strategies. </w:t>
      </w:r>
    </w:p>
    <w:p w14:paraId="471DD5C8" w14:textId="77777777" w:rsidR="00A57A8A" w:rsidRDefault="00A57A8A" w:rsidP="00EB69B2">
      <w:pPr>
        <w:pStyle w:val="NoSpacing"/>
        <w:rPr>
          <w:rStyle w:val="Heading2Char"/>
          <w:rFonts w:asciiTheme="minorHAnsi" w:hAnsiTheme="minorHAnsi" w:cstheme="minorHAnsi"/>
          <w:sz w:val="22"/>
          <w:szCs w:val="22"/>
        </w:rPr>
      </w:pPr>
    </w:p>
    <w:p w14:paraId="4135F751" w14:textId="61818189" w:rsidR="00EE7DF2" w:rsidRPr="00CF4FEF" w:rsidRDefault="0043367D" w:rsidP="00EE7DF2">
      <w:pPr>
        <w:pStyle w:val="NoSpacing"/>
        <w:jc w:val="right"/>
        <w:rPr>
          <w:rStyle w:val="Heading2Char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F4FEF">
        <w:rPr>
          <w:rStyle w:val="Heading2Char"/>
          <w:rFonts w:asciiTheme="minorHAnsi" w:hAnsiTheme="minorHAnsi" w:cstheme="minorHAnsi"/>
          <w:sz w:val="22"/>
          <w:szCs w:val="22"/>
        </w:rPr>
        <w:t xml:space="preserve">December 2017 </w:t>
      </w:r>
      <w:r w:rsidR="00A57A8A">
        <w:rPr>
          <w:rStyle w:val="Heading2Char"/>
          <w:rFonts w:asciiTheme="minorHAnsi" w:hAnsiTheme="minorHAnsi" w:cstheme="minorHAnsi"/>
          <w:sz w:val="22"/>
          <w:szCs w:val="22"/>
        </w:rPr>
        <w:t>to June 2018</w:t>
      </w:r>
      <w:r w:rsidRPr="00CF4FEF">
        <w:rPr>
          <w:rStyle w:val="Heading2Char"/>
          <w:rFonts w:asciiTheme="minorHAnsi" w:hAnsiTheme="minorHAnsi" w:cstheme="minorHAnsi"/>
          <w:sz w:val="22"/>
          <w:szCs w:val="22"/>
        </w:rPr>
        <w:t xml:space="preserve"> – </w:t>
      </w:r>
      <w:r w:rsidRPr="00CF4FEF">
        <w:rPr>
          <w:rStyle w:val="Heading2Char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Worked as Administrator at </w:t>
      </w:r>
      <w:r w:rsidRPr="00827AE0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>Hellmann Worldwide Log</w:t>
      </w:r>
      <w:r w:rsidR="00CF4FEF" w:rsidRPr="00827AE0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827AE0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>tics</w:t>
      </w:r>
      <w:r w:rsidR="00B35D32">
        <w:rPr>
          <w:rStyle w:val="Heading2Char"/>
          <w:rFonts w:asciiTheme="minorHAnsi" w:hAnsiTheme="minorHAnsi" w:cstheme="minorHAnsi"/>
          <w:color w:val="000000" w:themeColor="text1"/>
          <w:sz w:val="22"/>
          <w:szCs w:val="22"/>
        </w:rPr>
        <w:t>, Dubai</w:t>
      </w:r>
    </w:p>
    <w:p w14:paraId="4E5DA336" w14:textId="77777777" w:rsidR="00EE7DF2" w:rsidRPr="00CF4FEF" w:rsidRDefault="00EE7DF2" w:rsidP="00EE7DF2">
      <w:pPr>
        <w:pStyle w:val="NoSpacing"/>
        <w:jc w:val="right"/>
        <w:rPr>
          <w:rStyle w:val="Heading2Char"/>
          <w:rFonts w:asciiTheme="minorHAnsi" w:hAnsiTheme="minorHAnsi" w:cs="Times New Roman"/>
          <w:b w:val="0"/>
          <w:color w:val="000000" w:themeColor="text1"/>
          <w:sz w:val="22"/>
          <w:szCs w:val="22"/>
          <w:rtl/>
        </w:rPr>
      </w:pPr>
    </w:p>
    <w:p w14:paraId="794B1EB6" w14:textId="71E107C8" w:rsidR="00EE7DF2" w:rsidRPr="00CF4FEF" w:rsidRDefault="00EE7DF2" w:rsidP="00EE7DF2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jc w:val="right"/>
        <w:rPr>
          <w:rStyle w:val="Emphasis"/>
          <w:rFonts w:eastAsiaTheme="majorEastAsia" w:cstheme="minorHAnsi"/>
          <w:bCs/>
          <w:i w:val="0"/>
          <w:iCs w:val="0"/>
          <w:color w:val="000000" w:themeColor="text1"/>
        </w:rPr>
      </w:pPr>
      <w:r w:rsidRPr="00CF4FEF">
        <w:rPr>
          <w:rStyle w:val="Emphasis"/>
          <w:rFonts w:cstheme="minorHAnsi"/>
        </w:rPr>
        <w:t xml:space="preserve">Handling, managing, coordinating and overseeing logistics and day to day operations </w:t>
      </w:r>
      <w:r w:rsidR="00EB69B2" w:rsidRPr="00CF4FEF">
        <w:rPr>
          <w:rStyle w:val="Emphasis"/>
          <w:rFonts w:cstheme="minorHAnsi"/>
        </w:rPr>
        <w:t xml:space="preserve">of inbound and outbound shipments for assigned </w:t>
      </w:r>
      <w:proofErr w:type="gramStart"/>
      <w:r w:rsidR="00EB69B2" w:rsidRPr="00CF4FEF">
        <w:rPr>
          <w:rStyle w:val="Emphasis"/>
          <w:rFonts w:cstheme="minorHAnsi"/>
        </w:rPr>
        <w:t xml:space="preserve">locations </w:t>
      </w:r>
      <w:r w:rsidR="00EB69B2">
        <w:rPr>
          <w:rStyle w:val="Emphasis"/>
          <w:rFonts w:cstheme="minorHAnsi"/>
        </w:rPr>
        <w:t>.</w:t>
      </w:r>
      <w:proofErr w:type="gramEnd"/>
      <w:r w:rsidRPr="00CF4FEF">
        <w:rPr>
          <w:rStyle w:val="Emphasis"/>
          <w:rFonts w:cstheme="minorHAnsi"/>
        </w:rPr>
        <w:t xml:space="preserve"> </w:t>
      </w:r>
    </w:p>
    <w:p w14:paraId="073EEBF4" w14:textId="12A72FF4" w:rsidR="00EE7DF2" w:rsidRPr="000A57C5" w:rsidRDefault="00EE7DF2" w:rsidP="00682BBA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eastAsiaTheme="majorEastAsia" w:cstheme="minorHAnsi"/>
          <w:bCs/>
          <w:color w:val="000000" w:themeColor="text1"/>
        </w:rPr>
      </w:pPr>
      <w:r w:rsidRPr="000A57C5">
        <w:rPr>
          <w:rStyle w:val="Emphasis"/>
          <w:rFonts w:eastAsiaTheme="majorEastAsia" w:cstheme="minorHAnsi"/>
          <w:bCs/>
          <w:color w:val="000000" w:themeColor="text1"/>
        </w:rPr>
        <w:t>Coordinating with the warehouse on inbound and outbound movement for customers and maintaining a daily record of shipments moving and forwarding reports and updates to customers on a daily basis.</w:t>
      </w:r>
    </w:p>
    <w:p w14:paraId="32E76C8C" w14:textId="77777777" w:rsidR="00682BBA" w:rsidRPr="000A57C5" w:rsidRDefault="00682BBA" w:rsidP="00682BBA">
      <w:pPr>
        <w:pStyle w:val="ListParagraph"/>
        <w:bidi w:val="0"/>
        <w:spacing w:before="100" w:beforeAutospacing="1" w:after="100" w:afterAutospacing="1" w:line="240" w:lineRule="auto"/>
        <w:ind w:left="630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</w:p>
    <w:p w14:paraId="13EEB387" w14:textId="77777777" w:rsidR="00EE7DF2" w:rsidRPr="000A57C5" w:rsidRDefault="00EE7DF2" w:rsidP="00EE7DF2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Interface with the internal stakeholders regarding all air, sea and land import/export shipments and related activity, maintenance of proper and accurate documentation.</w:t>
      </w:r>
    </w:p>
    <w:p w14:paraId="476A0B3F" w14:textId="77777777" w:rsidR="00EE7DF2" w:rsidRPr="000A57C5" w:rsidRDefault="00EE7DF2" w:rsidP="00EE7DF2">
      <w:pPr>
        <w:pStyle w:val="ListParagraph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</w:p>
    <w:p w14:paraId="4A3E5B7C" w14:textId="77777777" w:rsidR="00EE7DF2" w:rsidRPr="000A57C5" w:rsidRDefault="00EE7DF2" w:rsidP="00EE7DF2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Receiving, reviewing and processing high volumes of export transactions including review and verification of import/export documentation.</w:t>
      </w:r>
    </w:p>
    <w:p w14:paraId="55487797" w14:textId="77777777" w:rsidR="00EE7DF2" w:rsidRPr="000A57C5" w:rsidRDefault="00EE7DF2" w:rsidP="00EE7DF2">
      <w:pPr>
        <w:pStyle w:val="ListParagraph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</w:p>
    <w:p w14:paraId="5820CA00" w14:textId="77777777" w:rsidR="00EE7DF2" w:rsidRPr="000A57C5" w:rsidRDefault="00EE7DF2" w:rsidP="00EE7DF2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Generating reports using Warehouse Management System on a daily basis.</w:t>
      </w:r>
    </w:p>
    <w:p w14:paraId="7CF23C49" w14:textId="77777777" w:rsidR="00EE7DF2" w:rsidRPr="000A57C5" w:rsidRDefault="00EE7DF2" w:rsidP="00EE7DF2">
      <w:pPr>
        <w:pStyle w:val="ListParagraph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</w:p>
    <w:p w14:paraId="73FFB800" w14:textId="77777777" w:rsidR="00EE7DF2" w:rsidRPr="000A57C5" w:rsidRDefault="00EE7DF2" w:rsidP="00EE7DF2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 xml:space="preserve">Creation of In and Out </w:t>
      </w:r>
      <w:r w:rsidR="000B1468"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Gate passes</w:t>
      </w: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 xml:space="preserve"> for local as well as cross trade shipments.</w:t>
      </w:r>
    </w:p>
    <w:p w14:paraId="3442BF07" w14:textId="77777777" w:rsidR="00EE7DF2" w:rsidRPr="000A57C5" w:rsidRDefault="00EE7DF2" w:rsidP="00EE7DF2">
      <w:pPr>
        <w:pStyle w:val="ListParagraph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</w:p>
    <w:p w14:paraId="7FA74016" w14:textId="77777777" w:rsidR="00EE7DF2" w:rsidRPr="000A57C5" w:rsidRDefault="00EE7DF2" w:rsidP="00EE7DF2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Maintaining meticulous documentation in order to keep a track of the orders in hand for dispatch.</w:t>
      </w:r>
    </w:p>
    <w:p w14:paraId="4E52964F" w14:textId="77777777" w:rsidR="00EE7DF2" w:rsidRPr="000A57C5" w:rsidRDefault="00EE7DF2" w:rsidP="00EE7DF2">
      <w:pPr>
        <w:pStyle w:val="ListParagraph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</w:pPr>
    </w:p>
    <w:p w14:paraId="5A5227BB" w14:textId="4F999A60" w:rsidR="00EE7DF2" w:rsidRPr="000A57C5" w:rsidRDefault="00EE7DF2" w:rsidP="00163CC7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  <w:rtl/>
        </w:rPr>
      </w:pP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Dat</w:t>
      </w:r>
      <w:r w:rsidR="000B1468"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a</w:t>
      </w: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base Man</w:t>
      </w:r>
      <w:r w:rsidR="000B1468"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>a</w:t>
      </w:r>
      <w:r w:rsidRPr="000A57C5">
        <w:rPr>
          <w:rStyle w:val="Heading2Char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</w:rPr>
        <w:t xml:space="preserve">gement using advanced excel skills. </w:t>
      </w:r>
    </w:p>
    <w:p w14:paraId="1CCB14BE" w14:textId="77777777" w:rsidR="0043367D" w:rsidRPr="00CF4FEF" w:rsidRDefault="0043367D" w:rsidP="0069497F">
      <w:pPr>
        <w:pStyle w:val="NoSpacing"/>
        <w:jc w:val="right"/>
        <w:rPr>
          <w:rStyle w:val="Heading2Char"/>
          <w:rFonts w:asciiTheme="minorHAnsi" w:hAnsiTheme="minorHAnsi" w:cstheme="minorHAnsi"/>
          <w:sz w:val="22"/>
          <w:szCs w:val="22"/>
        </w:rPr>
      </w:pPr>
    </w:p>
    <w:p w14:paraId="35E779DE" w14:textId="77777777" w:rsidR="0069497F" w:rsidRPr="00CF4FEF" w:rsidRDefault="00850263" w:rsidP="0069497F">
      <w:pPr>
        <w:pStyle w:val="NoSpacing"/>
        <w:jc w:val="right"/>
        <w:rPr>
          <w:rStyle w:val="SubtitleChar"/>
          <w:rFonts w:asciiTheme="minorHAnsi" w:hAnsiTheme="minorHAnsi" w:cstheme="minorHAnsi"/>
          <w:b/>
          <w:sz w:val="22"/>
          <w:szCs w:val="22"/>
        </w:rPr>
      </w:pPr>
      <w:r w:rsidRPr="00CF4FEF">
        <w:rPr>
          <w:rStyle w:val="Heading2Char"/>
          <w:rFonts w:asciiTheme="minorHAnsi" w:hAnsiTheme="minorHAnsi" w:cstheme="minorHAnsi"/>
          <w:sz w:val="22"/>
          <w:szCs w:val="22"/>
        </w:rPr>
        <w:t>February 2016 to July</w:t>
      </w:r>
      <w:r w:rsidR="00347934" w:rsidRPr="00CF4FEF">
        <w:rPr>
          <w:rStyle w:val="Heading2Char"/>
          <w:rFonts w:asciiTheme="minorHAnsi" w:hAnsiTheme="minorHAnsi" w:cstheme="minorHAnsi"/>
          <w:sz w:val="22"/>
          <w:szCs w:val="22"/>
        </w:rPr>
        <w:t xml:space="preserve"> </w:t>
      </w:r>
      <w:r w:rsidR="00EF3095" w:rsidRPr="00CF4FEF">
        <w:rPr>
          <w:rStyle w:val="Heading2Char"/>
          <w:rFonts w:asciiTheme="minorHAnsi" w:hAnsiTheme="minorHAnsi" w:cstheme="minorHAnsi"/>
          <w:sz w:val="22"/>
          <w:szCs w:val="22"/>
        </w:rPr>
        <w:t>2017 (Post MBA studies):</w:t>
      </w:r>
      <w:r w:rsidR="00C210A3" w:rsidRPr="00CF4FEF">
        <w:rPr>
          <w:rFonts w:cstheme="minorHAnsi"/>
        </w:rPr>
        <w:t xml:space="preserve"> Harvey Healthcare, Dublin - </w:t>
      </w:r>
      <w:r w:rsidR="00A04371" w:rsidRPr="00CF4FEF">
        <w:rPr>
          <w:rFonts w:cstheme="minorHAnsi"/>
        </w:rPr>
        <w:t>I</w:t>
      </w:r>
      <w:r w:rsidR="00347934" w:rsidRPr="00CF4FEF">
        <w:rPr>
          <w:rFonts w:cstheme="minorHAnsi"/>
        </w:rPr>
        <w:t xml:space="preserve">reland worked </w:t>
      </w:r>
      <w:r w:rsidR="00C210A3" w:rsidRPr="00CF4FEF">
        <w:rPr>
          <w:rFonts w:cstheme="minorHAnsi"/>
        </w:rPr>
        <w:t xml:space="preserve">as </w:t>
      </w:r>
      <w:r w:rsidR="00705EB7" w:rsidRPr="00CF4FEF">
        <w:rPr>
          <w:rFonts w:cstheme="minorHAnsi"/>
        </w:rPr>
        <w:t>Administrator and major respons</w:t>
      </w:r>
      <w:r w:rsidR="002A448F" w:rsidRPr="00CF4FEF">
        <w:rPr>
          <w:rFonts w:cstheme="minorHAnsi"/>
        </w:rPr>
        <w:t xml:space="preserve">ibilities included planning, </w:t>
      </w:r>
      <w:r w:rsidR="00705EB7" w:rsidRPr="00CF4FEF">
        <w:rPr>
          <w:rFonts w:cstheme="minorHAnsi"/>
        </w:rPr>
        <w:t>coordinating daily operations and medical care for patients, updating policies and procedures,</w:t>
      </w:r>
      <w:r w:rsidR="0069497F" w:rsidRPr="00CF4FEF">
        <w:rPr>
          <w:rFonts w:cstheme="minorHAnsi"/>
        </w:rPr>
        <w:t xml:space="preserve"> bookkeeping for facility inventory cash flow, ensuring compliance with all state and federal regulations.</w:t>
      </w:r>
    </w:p>
    <w:p w14:paraId="0C3B0002" w14:textId="77777777" w:rsidR="00850263" w:rsidRPr="00CF4FEF" w:rsidRDefault="00850263" w:rsidP="0069497F">
      <w:pPr>
        <w:pStyle w:val="NoSpacing"/>
        <w:jc w:val="right"/>
        <w:rPr>
          <w:rStyle w:val="Heading2Char"/>
          <w:rFonts w:asciiTheme="minorHAnsi" w:hAnsiTheme="minorHAnsi" w:cstheme="minorHAnsi"/>
          <w:sz w:val="22"/>
          <w:szCs w:val="22"/>
        </w:rPr>
      </w:pPr>
    </w:p>
    <w:p w14:paraId="4E7C15B5" w14:textId="77777777" w:rsidR="008124CC" w:rsidRPr="00CF4FEF" w:rsidRDefault="003C073A" w:rsidP="0069497F">
      <w:pPr>
        <w:pStyle w:val="NoSpacing"/>
        <w:jc w:val="right"/>
        <w:rPr>
          <w:rStyle w:val="Emphasis"/>
          <w:rFonts w:eastAsiaTheme="majorEastAsia" w:cstheme="minorHAnsi"/>
          <w:b/>
          <w:color w:val="4F81BD" w:themeColor="accent1"/>
          <w:spacing w:val="15"/>
        </w:rPr>
      </w:pPr>
      <w:r w:rsidRPr="00CF4FEF">
        <w:rPr>
          <w:rStyle w:val="Heading2Char"/>
          <w:rFonts w:asciiTheme="minorHAnsi" w:hAnsiTheme="minorHAnsi" w:cstheme="minorHAnsi"/>
          <w:sz w:val="22"/>
          <w:szCs w:val="22"/>
        </w:rPr>
        <w:t>2010</w:t>
      </w:r>
      <w:r w:rsidR="00A842E6" w:rsidRPr="00CF4FEF">
        <w:rPr>
          <w:rStyle w:val="Heading2Char"/>
          <w:rFonts w:asciiTheme="minorHAnsi" w:hAnsiTheme="minorHAnsi" w:cstheme="minorHAnsi"/>
          <w:sz w:val="22"/>
          <w:szCs w:val="22"/>
        </w:rPr>
        <w:t xml:space="preserve"> till</w:t>
      </w:r>
      <w:r w:rsidR="00A11ECF" w:rsidRPr="00CF4FEF">
        <w:rPr>
          <w:rStyle w:val="Heading2Char"/>
          <w:rFonts w:asciiTheme="minorHAnsi" w:hAnsiTheme="minorHAnsi" w:cstheme="minorHAnsi"/>
          <w:sz w:val="22"/>
          <w:szCs w:val="22"/>
        </w:rPr>
        <w:t xml:space="preserve"> </w:t>
      </w:r>
      <w:r w:rsidR="00A842E6" w:rsidRPr="00CF4FEF">
        <w:rPr>
          <w:rStyle w:val="Heading2Char"/>
          <w:rFonts w:asciiTheme="minorHAnsi" w:hAnsiTheme="minorHAnsi" w:cstheme="minorHAnsi"/>
          <w:sz w:val="22"/>
          <w:szCs w:val="22"/>
        </w:rPr>
        <w:t xml:space="preserve">November </w:t>
      </w:r>
      <w:r w:rsidR="008154E8" w:rsidRPr="00CF4FEF">
        <w:rPr>
          <w:rStyle w:val="Heading2Char"/>
          <w:rFonts w:asciiTheme="minorHAnsi" w:hAnsiTheme="minorHAnsi" w:cstheme="minorHAnsi"/>
          <w:sz w:val="22"/>
          <w:szCs w:val="22"/>
        </w:rPr>
        <w:t>2013</w:t>
      </w:r>
      <w:r w:rsidR="006445CE" w:rsidRPr="00CF4FEF">
        <w:rPr>
          <w:rStyle w:val="SubtitleChar"/>
          <w:rFonts w:asciiTheme="minorHAnsi" w:hAnsiTheme="minorHAnsi" w:cstheme="minorHAnsi"/>
          <w:b/>
          <w:sz w:val="22"/>
          <w:szCs w:val="22"/>
        </w:rPr>
        <w:t>:</w:t>
      </w:r>
      <w:r w:rsidR="006445CE" w:rsidRPr="00CF4FEF">
        <w:rPr>
          <w:rStyle w:val="Emphasis"/>
          <w:rFonts w:cstheme="minorHAnsi"/>
        </w:rPr>
        <w:t xml:space="preserve"> Worked</w:t>
      </w:r>
      <w:r w:rsidR="001B7149" w:rsidRPr="00CF4FEF">
        <w:rPr>
          <w:rStyle w:val="Emphasis"/>
          <w:rFonts w:cstheme="minorHAnsi"/>
        </w:rPr>
        <w:t xml:space="preserve"> with </w:t>
      </w:r>
      <w:r w:rsidR="001B7149" w:rsidRPr="00CF4FEF">
        <w:rPr>
          <w:rStyle w:val="Emphasis"/>
          <w:rFonts w:cstheme="minorHAnsi"/>
          <w:b/>
        </w:rPr>
        <w:t xml:space="preserve">Ferreira and </w:t>
      </w:r>
      <w:proofErr w:type="spellStart"/>
      <w:r w:rsidR="001B7149" w:rsidRPr="00CF4FEF">
        <w:rPr>
          <w:rStyle w:val="Emphasis"/>
          <w:rFonts w:cstheme="minorHAnsi"/>
          <w:b/>
        </w:rPr>
        <w:t>Koach</w:t>
      </w:r>
      <w:proofErr w:type="spellEnd"/>
      <w:r w:rsidR="001B7149" w:rsidRPr="00CF4FEF">
        <w:rPr>
          <w:rStyle w:val="Emphasis"/>
          <w:rFonts w:cstheme="minorHAnsi"/>
          <w:b/>
        </w:rPr>
        <w:t xml:space="preserve"> Immigration Services</w:t>
      </w:r>
      <w:r w:rsidR="00223DFC" w:rsidRPr="00CF4FEF">
        <w:rPr>
          <w:rStyle w:val="Emphasis"/>
          <w:rFonts w:cstheme="minorHAnsi"/>
        </w:rPr>
        <w:t>, members of Immigration Consultants of Canada Regulatory Council</w:t>
      </w:r>
      <w:r w:rsidR="00B424AC" w:rsidRPr="00CF4FEF">
        <w:rPr>
          <w:rStyle w:val="Emphasis"/>
          <w:rFonts w:cstheme="minorHAnsi"/>
        </w:rPr>
        <w:t xml:space="preserve"> as </w:t>
      </w:r>
      <w:r w:rsidRPr="00CF4FEF">
        <w:rPr>
          <w:rStyle w:val="Emphasis"/>
          <w:rFonts w:cstheme="minorHAnsi"/>
        </w:rPr>
        <w:t xml:space="preserve">Senior </w:t>
      </w:r>
      <w:r w:rsidR="008124CC" w:rsidRPr="00CF4FEF">
        <w:rPr>
          <w:rStyle w:val="Emphasis"/>
          <w:rFonts w:cstheme="minorHAnsi"/>
        </w:rPr>
        <w:t>Administration</w:t>
      </w:r>
    </w:p>
    <w:p w14:paraId="09599773" w14:textId="77777777" w:rsidR="008854EE" w:rsidRPr="00CF4FEF" w:rsidRDefault="00753C52" w:rsidP="006965E5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And</w:t>
      </w:r>
      <w:r w:rsidR="008124CC" w:rsidRPr="00CF4FEF">
        <w:rPr>
          <w:rStyle w:val="Emphasis"/>
          <w:rFonts w:cstheme="minorHAnsi"/>
        </w:rPr>
        <w:t xml:space="preserve"> HR Assistance Officer</w:t>
      </w:r>
      <w:r w:rsidR="00004E71" w:rsidRPr="00CF4FEF">
        <w:rPr>
          <w:rStyle w:val="Emphasis"/>
          <w:rFonts w:cstheme="minorHAnsi"/>
        </w:rPr>
        <w:t>.</w:t>
      </w:r>
    </w:p>
    <w:p w14:paraId="4D13D052" w14:textId="77777777" w:rsidR="006965E5" w:rsidRPr="00CF4FEF" w:rsidRDefault="006965E5" w:rsidP="006965E5">
      <w:pPr>
        <w:pStyle w:val="NoSpacing"/>
        <w:jc w:val="right"/>
        <w:rPr>
          <w:rFonts w:cstheme="minorHAnsi"/>
          <w:i/>
          <w:iCs/>
        </w:rPr>
      </w:pPr>
    </w:p>
    <w:p w14:paraId="0C2BC6D0" w14:textId="77777777" w:rsidR="00622D56" w:rsidRPr="00CF4FEF" w:rsidRDefault="0054207B" w:rsidP="00622D56">
      <w:pPr>
        <w:bidi w:val="0"/>
        <w:spacing w:before="100" w:beforeAutospacing="1" w:after="100" w:afterAutospacing="1" w:line="240" w:lineRule="auto"/>
        <w:rPr>
          <w:rFonts w:eastAsia="Times New Roman" w:cstheme="minorHAnsi"/>
          <w:b/>
          <w:u w:val="single"/>
          <w:lang w:val="en-IN" w:eastAsia="en-IN"/>
        </w:rPr>
      </w:pPr>
      <w:r w:rsidRPr="00CF4FEF">
        <w:rPr>
          <w:rFonts w:eastAsia="Times New Roman" w:cstheme="minorHAnsi"/>
          <w:b/>
          <w:u w:val="single"/>
          <w:lang w:val="en-IN" w:eastAsia="en-IN"/>
        </w:rPr>
        <w:lastRenderedPageBreak/>
        <w:t>Office Administration:</w:t>
      </w:r>
    </w:p>
    <w:p w14:paraId="0676D80E" w14:textId="77777777" w:rsidR="00622D56" w:rsidRPr="00CF4FEF" w:rsidRDefault="00622D56" w:rsidP="00622D56">
      <w:pPr>
        <w:bidi w:val="0"/>
        <w:spacing w:before="100" w:beforeAutospacing="1" w:after="100" w:afterAutospacing="1" w:line="240" w:lineRule="auto"/>
        <w:rPr>
          <w:rFonts w:eastAsia="Times New Roman" w:cstheme="minorHAnsi"/>
          <w:lang w:val="en-IN" w:eastAsia="en-IN"/>
        </w:rPr>
      </w:pPr>
    </w:p>
    <w:p w14:paraId="184B574C" w14:textId="77777777" w:rsidR="00622D56" w:rsidRPr="00CF4FEF" w:rsidRDefault="008854EE" w:rsidP="00622D56">
      <w:pPr>
        <w:bidi w:val="0"/>
        <w:spacing w:before="100" w:beforeAutospacing="1" w:after="100" w:afterAutospacing="1" w:line="240" w:lineRule="auto"/>
        <w:rPr>
          <w:rFonts w:eastAsia="Times New Roman" w:cstheme="minorHAnsi"/>
          <w:b/>
          <w:lang w:val="en-IN" w:eastAsia="en-IN"/>
        </w:rPr>
      </w:pPr>
      <w:r w:rsidRPr="00CF4FEF">
        <w:rPr>
          <w:rFonts w:eastAsia="Times New Roman" w:cstheme="minorHAnsi"/>
          <w:b/>
          <w:lang w:val="en-IN" w:eastAsia="en-IN"/>
        </w:rPr>
        <w:t>Job Description</w:t>
      </w:r>
    </w:p>
    <w:p w14:paraId="1D60B9A8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Responsible for day to day activities of prospective clients looking for migration to Canada, Australia</w:t>
      </w:r>
    </w:p>
    <w:p w14:paraId="22BF1A9B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Screening, initial assessments of Prospects Resume &amp; determining their chances of qualification under skilled migrant category.</w:t>
      </w:r>
    </w:p>
    <w:p w14:paraId="186C651B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Explaining documentation packages to Clients.</w:t>
      </w:r>
    </w:p>
    <w:p w14:paraId="116F8A83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Follow-ups on existing clientele, giving updates on their document requirements, current status.</w:t>
      </w:r>
    </w:p>
    <w:p w14:paraId="7F2184EC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Correspondence with Canadian High Commission Abu Dhabi and London for document requests of clients.</w:t>
      </w:r>
    </w:p>
    <w:p w14:paraId="43F560EC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Addressing to post Landing queries.</w:t>
      </w:r>
    </w:p>
    <w:p w14:paraId="37941C12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Computerize Visit Visa applications.</w:t>
      </w:r>
    </w:p>
    <w:p w14:paraId="4805AC51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Maintenance and creation of Media lists and editorial Calendars.</w:t>
      </w:r>
    </w:p>
    <w:p w14:paraId="1CB067BC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General Administrative duties (Faxing, Filing, Photocopying, Phone calls, Couriering).</w:t>
      </w:r>
    </w:p>
    <w:p w14:paraId="368855A3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Assisting Weekly Seminars in </w:t>
      </w:r>
      <w:r w:rsidRPr="00CF4FEF">
        <w:rPr>
          <w:rStyle w:val="Emphasis"/>
          <w:rFonts w:cstheme="minorHAnsi"/>
          <w:b/>
        </w:rPr>
        <w:t xml:space="preserve">Bahrain </w:t>
      </w:r>
      <w:r w:rsidRPr="00CF4FEF">
        <w:rPr>
          <w:rStyle w:val="Emphasis"/>
          <w:rFonts w:cstheme="minorHAnsi"/>
        </w:rPr>
        <w:t xml:space="preserve">and monthly seminars in </w:t>
      </w:r>
      <w:r w:rsidRPr="00CF4FEF">
        <w:rPr>
          <w:rStyle w:val="Emphasis"/>
          <w:rFonts w:cstheme="minorHAnsi"/>
          <w:b/>
        </w:rPr>
        <w:t>Qatar</w:t>
      </w:r>
      <w:r w:rsidRPr="00CF4FEF">
        <w:rPr>
          <w:rStyle w:val="Emphasis"/>
          <w:rFonts w:cstheme="minorHAnsi"/>
        </w:rPr>
        <w:t xml:space="preserve"> (Meeting of candidates and screening Relevant Documents). </w:t>
      </w:r>
    </w:p>
    <w:p w14:paraId="274A2CDA" w14:textId="77777777" w:rsidR="002B56D1" w:rsidRPr="00CF4FEF" w:rsidRDefault="002B56D1" w:rsidP="002B56D1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Correspondence with prospects and existing clients from KSA, India, Qatar, Kuwait, Oman.</w:t>
      </w:r>
    </w:p>
    <w:p w14:paraId="63A76A7B" w14:textId="77777777" w:rsidR="003E2325" w:rsidRPr="00CF4FEF" w:rsidRDefault="003E2325" w:rsidP="00427791">
      <w:pPr>
        <w:bidi w:val="0"/>
        <w:spacing w:before="100" w:beforeAutospacing="1" w:after="100" w:afterAutospacing="1" w:line="240" w:lineRule="auto"/>
        <w:ind w:left="630"/>
        <w:rPr>
          <w:rFonts w:cstheme="minorHAnsi"/>
          <w:b/>
          <w:i/>
          <w:iCs/>
        </w:rPr>
      </w:pPr>
    </w:p>
    <w:p w14:paraId="28ACCEDF" w14:textId="77777777" w:rsidR="00D62E64" w:rsidRPr="00CF4FEF" w:rsidRDefault="003E2325" w:rsidP="003E2325">
      <w:pPr>
        <w:bidi w:val="0"/>
        <w:spacing w:before="100" w:beforeAutospacing="1" w:after="100" w:afterAutospacing="1" w:line="240" w:lineRule="auto"/>
        <w:ind w:left="630"/>
        <w:rPr>
          <w:rFonts w:cstheme="minorHAnsi"/>
          <w:b/>
          <w:i/>
          <w:iCs/>
          <w:u w:val="single"/>
        </w:rPr>
      </w:pPr>
      <w:r w:rsidRPr="00CF4FEF">
        <w:rPr>
          <w:rFonts w:cstheme="minorHAnsi"/>
          <w:b/>
          <w:i/>
          <w:iCs/>
          <w:u w:val="single"/>
        </w:rPr>
        <w:t>Human Resources:</w:t>
      </w:r>
    </w:p>
    <w:p w14:paraId="088900DB" w14:textId="77777777" w:rsidR="00D62E64" w:rsidRPr="00CF4FEF" w:rsidRDefault="00D62E64" w:rsidP="00D62E64">
      <w:pPr>
        <w:bidi w:val="0"/>
        <w:spacing w:after="0" w:line="240" w:lineRule="auto"/>
        <w:jc w:val="both"/>
        <w:rPr>
          <w:rFonts w:eastAsia="Times New Roman" w:cstheme="minorHAnsi"/>
          <w:b/>
          <w:bCs/>
          <w:lang w:val="en-IN" w:eastAsia="en-IN"/>
        </w:rPr>
      </w:pPr>
      <w:r w:rsidRPr="00CF4FEF">
        <w:rPr>
          <w:rFonts w:eastAsia="Times New Roman" w:cstheme="minorHAnsi"/>
          <w:b/>
          <w:bCs/>
          <w:lang w:val="en-IN" w:eastAsia="en-IN"/>
        </w:rPr>
        <w:t>Job Responsibilities:</w:t>
      </w:r>
    </w:p>
    <w:p w14:paraId="0AF27BBF" w14:textId="77777777" w:rsidR="00D62E64" w:rsidRPr="00CF4FEF" w:rsidRDefault="00D62E64" w:rsidP="00D62E64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lang w:val="en-IN" w:eastAsia="en-IN"/>
        </w:rPr>
      </w:pPr>
      <w:r w:rsidRPr="00CF4FEF">
        <w:rPr>
          <w:rFonts w:eastAsia="Times New Roman" w:cstheme="minorHAnsi"/>
          <w:i/>
          <w:lang w:val="en-IN" w:eastAsia="en-IN"/>
        </w:rPr>
        <w:t xml:space="preserve">Assist the HR Manager and HR Officers in </w:t>
      </w:r>
      <w:r w:rsidR="00427791" w:rsidRPr="00CF4FEF">
        <w:rPr>
          <w:rFonts w:eastAsia="Times New Roman" w:cstheme="minorHAnsi"/>
          <w:i/>
          <w:lang w:val="en-IN" w:eastAsia="en-IN"/>
        </w:rPr>
        <w:t xml:space="preserve">the </w:t>
      </w:r>
      <w:r w:rsidRPr="00CF4FEF">
        <w:rPr>
          <w:rFonts w:eastAsia="Times New Roman" w:cstheme="minorHAnsi"/>
          <w:i/>
          <w:lang w:val="en-IN" w:eastAsia="en-IN"/>
        </w:rPr>
        <w:t>day to day operations.</w:t>
      </w:r>
    </w:p>
    <w:p w14:paraId="13820BFB" w14:textId="77777777" w:rsidR="00622D56" w:rsidRPr="00CF4FEF" w:rsidRDefault="00622D56" w:rsidP="00622D56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lang w:val="en-IN" w:eastAsia="en-IN"/>
        </w:rPr>
      </w:pPr>
      <w:r w:rsidRPr="00CF4FEF">
        <w:rPr>
          <w:rFonts w:eastAsia="Times New Roman" w:cstheme="minorHAnsi"/>
          <w:i/>
          <w:lang w:val="en-IN" w:eastAsia="en-IN"/>
        </w:rPr>
        <w:t xml:space="preserve">Posting </w:t>
      </w:r>
      <w:r w:rsidR="00CB54D8" w:rsidRPr="00CF4FEF">
        <w:rPr>
          <w:rFonts w:eastAsia="Times New Roman" w:cstheme="minorHAnsi"/>
          <w:i/>
          <w:lang w:val="en-IN" w:eastAsia="en-IN"/>
        </w:rPr>
        <w:t xml:space="preserve">of </w:t>
      </w:r>
      <w:r w:rsidRPr="00CF4FEF">
        <w:rPr>
          <w:rFonts w:eastAsia="Times New Roman" w:cstheme="minorHAnsi"/>
          <w:i/>
          <w:lang w:val="en-IN" w:eastAsia="en-IN"/>
        </w:rPr>
        <w:t>Ads through media, screening of CVs, on-boarding,</w:t>
      </w:r>
      <w:r w:rsidR="00CB54D8" w:rsidRPr="00CF4FEF">
        <w:rPr>
          <w:rFonts w:eastAsia="Times New Roman" w:cstheme="minorHAnsi"/>
          <w:i/>
          <w:lang w:val="en-IN" w:eastAsia="en-IN"/>
        </w:rPr>
        <w:t xml:space="preserve"> induction and drafting of contract.</w:t>
      </w:r>
    </w:p>
    <w:p w14:paraId="7F125B7F" w14:textId="77777777" w:rsidR="00D62E64" w:rsidRPr="00CF4FEF" w:rsidRDefault="00D62E64" w:rsidP="00D62E64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lang w:val="en-IN" w:eastAsia="en-IN"/>
        </w:rPr>
      </w:pPr>
      <w:r w:rsidRPr="00CF4FEF">
        <w:rPr>
          <w:rFonts w:eastAsia="Times New Roman" w:cstheme="minorHAnsi"/>
          <w:i/>
          <w:lang w:val="en-IN" w:eastAsia="en-IN"/>
        </w:rPr>
        <w:t>Update and maintain records in the personnel information system and run standard and ad hoc queries (Query Manager)</w:t>
      </w:r>
    </w:p>
    <w:p w14:paraId="7E4D03A1" w14:textId="77777777" w:rsidR="00D62E64" w:rsidRPr="00CF4FEF" w:rsidRDefault="00D62E64" w:rsidP="00D62E64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lang w:val="en-IN" w:eastAsia="en-IN"/>
        </w:rPr>
      </w:pPr>
      <w:r w:rsidRPr="00CF4FEF">
        <w:rPr>
          <w:rFonts w:eastAsia="Times New Roman" w:cstheme="minorHAnsi"/>
          <w:i/>
          <w:lang w:val="en-IN" w:eastAsia="en-IN"/>
        </w:rPr>
        <w:t xml:space="preserve">Coordinating </w:t>
      </w:r>
      <w:r w:rsidR="00CB54D8" w:rsidRPr="00CF4FEF">
        <w:rPr>
          <w:rFonts w:eastAsia="Times New Roman" w:cstheme="minorHAnsi"/>
          <w:i/>
          <w:lang w:val="en-IN" w:eastAsia="en-IN"/>
        </w:rPr>
        <w:t>with HR Head for Visa processing, payment of fees and charges.</w:t>
      </w:r>
    </w:p>
    <w:p w14:paraId="6B91384A" w14:textId="77777777" w:rsidR="00D62E64" w:rsidRPr="00CF4FEF" w:rsidRDefault="00D62E64" w:rsidP="00D62E64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lang w:val="en-IN" w:eastAsia="en-IN"/>
        </w:rPr>
      </w:pPr>
      <w:r w:rsidRPr="00CF4FEF">
        <w:rPr>
          <w:rFonts w:eastAsia="Times New Roman" w:cstheme="minorHAnsi"/>
          <w:i/>
          <w:lang w:val="en-IN" w:eastAsia="en-IN"/>
        </w:rPr>
        <w:t>First point of contact in absence of HR Manager, answering queries and/or preparing answers under supervision of HR Manager</w:t>
      </w:r>
      <w:r w:rsidR="002B56D1" w:rsidRPr="00CF4FEF">
        <w:rPr>
          <w:rFonts w:eastAsia="Times New Roman" w:cstheme="minorHAnsi"/>
          <w:i/>
          <w:lang w:val="en-IN" w:eastAsia="en-IN"/>
        </w:rPr>
        <w:t>.</w:t>
      </w:r>
    </w:p>
    <w:p w14:paraId="3D295203" w14:textId="77777777" w:rsidR="003C073A" w:rsidRPr="00CF4FEF" w:rsidRDefault="00CB54D8" w:rsidP="00051D10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both"/>
        <w:rPr>
          <w:rStyle w:val="Emphasis"/>
          <w:rFonts w:eastAsia="Times New Roman" w:cs="Times New Roman"/>
          <w:i w:val="0"/>
          <w:iCs w:val="0"/>
          <w:rtl/>
          <w:lang w:val="en-IN" w:eastAsia="en-IN"/>
        </w:rPr>
      </w:pPr>
      <w:r w:rsidRPr="00CF4FEF">
        <w:rPr>
          <w:rFonts w:eastAsia="Times New Roman" w:cstheme="minorHAnsi"/>
          <w:i/>
          <w:lang w:val="en-IN" w:eastAsia="en-IN"/>
        </w:rPr>
        <w:t>To e</w:t>
      </w:r>
      <w:r w:rsidR="00D62E64" w:rsidRPr="00CF4FEF">
        <w:rPr>
          <w:rFonts w:eastAsia="Times New Roman" w:cstheme="minorHAnsi"/>
          <w:i/>
          <w:lang w:val="en-IN" w:eastAsia="en-IN"/>
        </w:rPr>
        <w:t>nsure all operations are being performed as per the rules and regulations and section guidelines of superiors.</w:t>
      </w:r>
    </w:p>
    <w:p w14:paraId="753C22EA" w14:textId="77777777" w:rsidR="0088376F" w:rsidRPr="00CF4FEF" w:rsidRDefault="0088376F" w:rsidP="0088376F">
      <w:pPr>
        <w:pStyle w:val="NoSpacing"/>
        <w:jc w:val="right"/>
        <w:rPr>
          <w:rFonts w:cstheme="minorHAnsi"/>
        </w:rPr>
      </w:pPr>
    </w:p>
    <w:p w14:paraId="62578957" w14:textId="32497A71" w:rsidR="006C6B2A" w:rsidRPr="00CF4FEF" w:rsidRDefault="007F4342" w:rsidP="007F4342">
      <w:pPr>
        <w:pStyle w:val="NoSpacing"/>
        <w:rPr>
          <w:rFonts w:cstheme="minorHAnsi"/>
        </w:rPr>
      </w:pPr>
      <w:r w:rsidRPr="00CF4FEF">
        <w:rPr>
          <w:rStyle w:val="Heading2Char"/>
          <w:rFonts w:asciiTheme="minorHAnsi" w:hAnsiTheme="minorHAnsi" w:cstheme="minorHAnsi"/>
          <w:sz w:val="22"/>
          <w:szCs w:val="22"/>
        </w:rPr>
        <w:t>2008</w:t>
      </w:r>
      <w:r w:rsidR="00753C52" w:rsidRPr="00CF4FEF">
        <w:rPr>
          <w:rStyle w:val="SubtitleChar"/>
          <w:rFonts w:asciiTheme="minorHAnsi" w:hAnsiTheme="minorHAnsi" w:cstheme="minorHAnsi"/>
          <w:b/>
          <w:sz w:val="22"/>
          <w:szCs w:val="22"/>
        </w:rPr>
        <w:t>:</w:t>
      </w:r>
      <w:r w:rsidR="00753C52" w:rsidRPr="00CF4FEF">
        <w:rPr>
          <w:rStyle w:val="Emphasis"/>
          <w:rFonts w:cstheme="minorHAnsi"/>
        </w:rPr>
        <w:t xml:space="preserve"> Worked</w:t>
      </w:r>
      <w:r w:rsidR="006E672E" w:rsidRPr="00CF4FEF">
        <w:rPr>
          <w:rStyle w:val="Emphasis"/>
          <w:rFonts w:cstheme="minorHAnsi"/>
        </w:rPr>
        <w:t xml:space="preserve"> with </w:t>
      </w:r>
      <w:r w:rsidR="006E672E" w:rsidRPr="00CF4FEF">
        <w:rPr>
          <w:rStyle w:val="Emphasis"/>
          <w:rFonts w:cstheme="minorHAnsi"/>
          <w:b/>
        </w:rPr>
        <w:t xml:space="preserve">Future </w:t>
      </w:r>
      <w:r w:rsidR="006C6B2A" w:rsidRPr="00CF4FEF">
        <w:rPr>
          <w:rStyle w:val="Emphasis"/>
          <w:rFonts w:cstheme="minorHAnsi"/>
          <w:b/>
        </w:rPr>
        <w:t>Bank</w:t>
      </w:r>
      <w:r w:rsidR="006C6B2A" w:rsidRPr="00CF4FEF">
        <w:rPr>
          <w:rStyle w:val="Emphasis"/>
          <w:rFonts w:cstheme="minorHAnsi"/>
        </w:rPr>
        <w:t>, Bahrain as grad</w:t>
      </w:r>
      <w:r w:rsidR="004D61B8" w:rsidRPr="00CF4FEF">
        <w:rPr>
          <w:rStyle w:val="Emphasis"/>
          <w:rFonts w:cstheme="minorHAnsi"/>
        </w:rPr>
        <w:t>uate trainee</w:t>
      </w:r>
      <w:r w:rsidR="006C6B2A" w:rsidRPr="00CF4FEF">
        <w:rPr>
          <w:rStyle w:val="Emphasis"/>
          <w:rFonts w:cstheme="minorHAnsi"/>
        </w:rPr>
        <w:t xml:space="preserve"> in various departments such as Trade </w:t>
      </w:r>
      <w:r w:rsidR="00B22882" w:rsidRPr="00CF4FEF">
        <w:rPr>
          <w:rStyle w:val="Emphasis"/>
          <w:rFonts w:cstheme="minorHAnsi"/>
        </w:rPr>
        <w:t xml:space="preserve">Finance, </w:t>
      </w:r>
      <w:r w:rsidR="00850263" w:rsidRPr="00CF4FEF">
        <w:rPr>
          <w:rStyle w:val="Emphasis"/>
          <w:rFonts w:cstheme="minorHAnsi"/>
        </w:rPr>
        <w:t>Credit administration</w:t>
      </w:r>
      <w:r w:rsidRPr="00CF4FEF">
        <w:rPr>
          <w:rStyle w:val="Emphasis"/>
          <w:rFonts w:cstheme="minorHAnsi"/>
        </w:rPr>
        <w:t>, Customer</w:t>
      </w:r>
      <w:r w:rsidR="006C6B2A" w:rsidRPr="00CF4FEF">
        <w:rPr>
          <w:rStyle w:val="Emphasis"/>
          <w:rFonts w:cstheme="minorHAnsi"/>
        </w:rPr>
        <w:t xml:space="preserve"> Services and as back up staff for day to day operations.</w:t>
      </w:r>
    </w:p>
    <w:p w14:paraId="533CB34F" w14:textId="77777777" w:rsidR="007F4342" w:rsidRPr="00CF4FEF" w:rsidRDefault="007F4342" w:rsidP="006C6B2A">
      <w:pPr>
        <w:bidi w:val="0"/>
        <w:rPr>
          <w:rFonts w:cstheme="minorHAnsi"/>
          <w:b/>
          <w:bCs/>
          <w:u w:val="single"/>
        </w:rPr>
      </w:pPr>
    </w:p>
    <w:p w14:paraId="5AB7BC55" w14:textId="77777777" w:rsidR="006C6B2A" w:rsidRPr="00CF4FEF" w:rsidRDefault="00E04B94" w:rsidP="007F4342">
      <w:pPr>
        <w:jc w:val="right"/>
        <w:rPr>
          <w:rStyle w:val="Emphasis"/>
          <w:rFonts w:cstheme="minorHAnsi"/>
          <w:b/>
          <w:u w:val="single"/>
        </w:rPr>
      </w:pPr>
      <w:r w:rsidRPr="00CF4FEF">
        <w:rPr>
          <w:rStyle w:val="Emphasis"/>
          <w:rFonts w:cstheme="minorHAnsi"/>
          <w:b/>
          <w:u w:val="single"/>
        </w:rPr>
        <w:t xml:space="preserve">Major </w:t>
      </w:r>
      <w:r w:rsidR="00C42354" w:rsidRPr="00CF4FEF">
        <w:rPr>
          <w:rStyle w:val="Emphasis"/>
          <w:rFonts w:cstheme="minorHAnsi"/>
          <w:b/>
          <w:u w:val="single"/>
        </w:rPr>
        <w:t>Responsibilities:</w:t>
      </w:r>
    </w:p>
    <w:p w14:paraId="55C0F287" w14:textId="77777777" w:rsidR="00E04B94" w:rsidRPr="00CF4FEF" w:rsidRDefault="00E04B94" w:rsidP="00E04B94">
      <w:pPr>
        <w:pStyle w:val="ListParagraph"/>
        <w:numPr>
          <w:ilvl w:val="0"/>
          <w:numId w:val="16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Performed credit assessment for customer loan applications including </w:t>
      </w:r>
      <w:r w:rsidR="007F4342" w:rsidRPr="00CF4FEF">
        <w:rPr>
          <w:rStyle w:val="Emphasis"/>
          <w:rFonts w:cstheme="minorHAnsi"/>
        </w:rPr>
        <w:t>personal loan,</w:t>
      </w:r>
      <w:r w:rsidR="00CF4FEF">
        <w:rPr>
          <w:rStyle w:val="Emphasis"/>
          <w:rFonts w:cstheme="minorHAnsi"/>
        </w:rPr>
        <w:t xml:space="preserve"> </w:t>
      </w:r>
      <w:r w:rsidR="007F4342" w:rsidRPr="00CF4FEF">
        <w:rPr>
          <w:rStyle w:val="Emphasis"/>
          <w:rFonts w:cstheme="minorHAnsi"/>
        </w:rPr>
        <w:t>mortgage</w:t>
      </w:r>
      <w:r w:rsidRPr="00CF4FEF">
        <w:rPr>
          <w:rStyle w:val="Emphasis"/>
          <w:rFonts w:cstheme="minorHAnsi"/>
        </w:rPr>
        <w:t xml:space="preserve"> loan. Handled documentations &amp; other credit administration matters.</w:t>
      </w:r>
    </w:p>
    <w:p w14:paraId="6625033A" w14:textId="6B7F63B6" w:rsidR="00E04B94" w:rsidRPr="00CF4FEF" w:rsidRDefault="00905B4A" w:rsidP="00E04B94">
      <w:pPr>
        <w:pStyle w:val="ListParagraph"/>
        <w:numPr>
          <w:ilvl w:val="0"/>
          <w:numId w:val="16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lastRenderedPageBreak/>
        <w:t xml:space="preserve">Worked with customers on day to day </w:t>
      </w:r>
      <w:r w:rsidR="007F4342" w:rsidRPr="00CF4FEF">
        <w:rPr>
          <w:rStyle w:val="Emphasis"/>
          <w:rFonts w:cstheme="minorHAnsi"/>
        </w:rPr>
        <w:t>basis, meeting</w:t>
      </w:r>
      <w:r w:rsidRPr="00CF4FEF">
        <w:rPr>
          <w:rStyle w:val="Emphasis"/>
          <w:rFonts w:cstheme="minorHAnsi"/>
        </w:rPr>
        <w:t xml:space="preserve"> their banking needs, </w:t>
      </w:r>
      <w:r w:rsidR="0073267B" w:rsidRPr="00CF4FEF">
        <w:rPr>
          <w:rStyle w:val="Emphasis"/>
          <w:rFonts w:cstheme="minorHAnsi"/>
        </w:rPr>
        <w:t>answering</w:t>
      </w:r>
      <w:r w:rsidRPr="00CF4FEF">
        <w:rPr>
          <w:rStyle w:val="Emphasis"/>
          <w:rFonts w:cstheme="minorHAnsi"/>
        </w:rPr>
        <w:t xml:space="preserve"> </w:t>
      </w:r>
      <w:r w:rsidR="00F30567" w:rsidRPr="00CF4FEF">
        <w:rPr>
          <w:rStyle w:val="Emphasis"/>
          <w:rFonts w:cstheme="minorHAnsi"/>
        </w:rPr>
        <w:t>queries, updating</w:t>
      </w:r>
      <w:r w:rsidR="00E04B94" w:rsidRPr="00CF4FEF">
        <w:rPr>
          <w:rStyle w:val="Emphasis"/>
          <w:rFonts w:cstheme="minorHAnsi"/>
        </w:rPr>
        <w:t xml:space="preserve"> system based on customer transactions</w:t>
      </w:r>
      <w:r w:rsidR="00F30567" w:rsidRPr="00CF4FEF">
        <w:rPr>
          <w:rStyle w:val="Emphasis"/>
          <w:rFonts w:cstheme="minorHAnsi"/>
        </w:rPr>
        <w:t xml:space="preserve"> at customer services department.</w:t>
      </w:r>
    </w:p>
    <w:p w14:paraId="34F9AE46" w14:textId="77777777" w:rsidR="00F30567" w:rsidRPr="00CF4FEF" w:rsidRDefault="00F30567" w:rsidP="00F30567">
      <w:pPr>
        <w:pStyle w:val="ListParagraph"/>
        <w:numPr>
          <w:ilvl w:val="0"/>
          <w:numId w:val="16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Managing Letters of </w:t>
      </w:r>
      <w:r w:rsidR="00B22882" w:rsidRPr="00CF4FEF">
        <w:rPr>
          <w:rStyle w:val="Emphasis"/>
          <w:rFonts w:cstheme="minorHAnsi"/>
        </w:rPr>
        <w:t xml:space="preserve">Credit, </w:t>
      </w:r>
      <w:r w:rsidR="00850263" w:rsidRPr="00CF4FEF">
        <w:rPr>
          <w:rStyle w:val="Emphasis"/>
          <w:rFonts w:cstheme="minorHAnsi"/>
        </w:rPr>
        <w:t>Bill discounting</w:t>
      </w:r>
      <w:r w:rsidR="002B56D1" w:rsidRPr="00CF4FEF">
        <w:rPr>
          <w:rStyle w:val="Emphasis"/>
          <w:rFonts w:cstheme="minorHAnsi"/>
        </w:rPr>
        <w:t xml:space="preserve">, </w:t>
      </w:r>
      <w:r w:rsidRPr="00CF4FEF">
        <w:rPr>
          <w:rStyle w:val="Emphasis"/>
          <w:rFonts w:cstheme="minorHAnsi"/>
        </w:rPr>
        <w:t xml:space="preserve">bonds &amp; other bill negotiations with the </w:t>
      </w:r>
      <w:r w:rsidR="00B22882" w:rsidRPr="00CF4FEF">
        <w:rPr>
          <w:rStyle w:val="Emphasis"/>
          <w:rFonts w:cstheme="minorHAnsi"/>
        </w:rPr>
        <w:t>bank. Checking</w:t>
      </w:r>
      <w:r w:rsidRPr="00CF4FEF">
        <w:rPr>
          <w:rStyle w:val="Emphasis"/>
          <w:rFonts w:cstheme="minorHAnsi"/>
        </w:rPr>
        <w:t xml:space="preserve"> and processing of export-import documentation.</w:t>
      </w:r>
    </w:p>
    <w:p w14:paraId="699F83FA" w14:textId="77777777" w:rsidR="00B22882" w:rsidRPr="00CF4FEF" w:rsidRDefault="00B22882" w:rsidP="003D5DD0">
      <w:pPr>
        <w:bidi w:val="0"/>
        <w:rPr>
          <w:rFonts w:cstheme="minorHAnsi"/>
          <w:b/>
          <w:bCs/>
          <w:u w:val="single"/>
        </w:rPr>
      </w:pPr>
    </w:p>
    <w:p w14:paraId="2796F1C7" w14:textId="77777777" w:rsidR="003D5DD0" w:rsidRPr="00CF4FEF" w:rsidRDefault="003D5DD0" w:rsidP="00B22882">
      <w:pPr>
        <w:bidi w:val="0"/>
        <w:rPr>
          <w:rFonts w:cstheme="minorHAnsi"/>
          <w:b/>
          <w:bCs/>
          <w:u w:val="single"/>
        </w:rPr>
      </w:pPr>
      <w:r w:rsidRPr="00CF4FEF">
        <w:rPr>
          <w:rFonts w:cstheme="minorHAnsi"/>
          <w:b/>
          <w:bCs/>
          <w:u w:val="single"/>
        </w:rPr>
        <w:t xml:space="preserve">Computer </w:t>
      </w:r>
      <w:r w:rsidR="0088376F" w:rsidRPr="00CF4FEF">
        <w:rPr>
          <w:rFonts w:cstheme="minorHAnsi"/>
          <w:b/>
          <w:bCs/>
          <w:u w:val="single"/>
        </w:rPr>
        <w:t>Knowledge:</w:t>
      </w:r>
    </w:p>
    <w:p w14:paraId="64C61E9B" w14:textId="77777777" w:rsidR="008B5EDF" w:rsidRPr="00CF4FEF" w:rsidRDefault="003D5DD0" w:rsidP="008B5EDF">
      <w:pPr>
        <w:pStyle w:val="ListParagraph"/>
        <w:numPr>
          <w:ilvl w:val="0"/>
          <w:numId w:val="17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Proficiency in MS Office </w:t>
      </w:r>
      <w:r w:rsidR="008B5EDF" w:rsidRPr="00CF4FEF">
        <w:rPr>
          <w:rStyle w:val="Emphasis"/>
          <w:rFonts w:cstheme="minorHAnsi"/>
        </w:rPr>
        <w:t>Suite</w:t>
      </w:r>
      <w:r w:rsidR="00753C52" w:rsidRPr="00CF4FEF">
        <w:rPr>
          <w:rStyle w:val="Emphasis"/>
          <w:rFonts w:cstheme="minorHAnsi"/>
        </w:rPr>
        <w:t xml:space="preserve">-MS Word, Excel, PowerPoint. </w:t>
      </w:r>
    </w:p>
    <w:p w14:paraId="1F910CCF" w14:textId="164EB125" w:rsidR="000537C6" w:rsidRDefault="000537C6" w:rsidP="004D3FEB">
      <w:pPr>
        <w:pStyle w:val="ListParagraph"/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IELTS from BRITISH COUNCIL, INTERNATIONAL CENTRE, BAHRAIN</w:t>
      </w:r>
      <w:r w:rsidR="002E173B">
        <w:rPr>
          <w:rStyle w:val="Emphasis"/>
          <w:rFonts w:cstheme="minorHAnsi"/>
        </w:rPr>
        <w:t>.</w:t>
      </w:r>
    </w:p>
    <w:p w14:paraId="67BC4C9F" w14:textId="797E0805" w:rsidR="002E173B" w:rsidRPr="00CF4FEF" w:rsidRDefault="00EB69B2" w:rsidP="002E173B">
      <w:pPr>
        <w:pStyle w:val="ListParagraph"/>
        <w:bidi w:val="0"/>
        <w:rPr>
          <w:rStyle w:val="Emphasis"/>
          <w:rFonts w:cstheme="minorHAnsi"/>
        </w:rPr>
      </w:pPr>
      <w:r>
        <w:rPr>
          <w:rStyle w:val="Emphasis"/>
          <w:rFonts w:cstheme="minorHAnsi"/>
        </w:rPr>
        <w:t xml:space="preserve">Use of </w:t>
      </w:r>
      <w:r w:rsidR="002E173B" w:rsidRPr="00CF4FEF">
        <w:rPr>
          <w:rStyle w:val="Emphasis"/>
          <w:rFonts w:cstheme="minorHAnsi"/>
        </w:rPr>
        <w:t>Photoshop/Lightroom.</w:t>
      </w:r>
    </w:p>
    <w:p w14:paraId="1AA51547" w14:textId="77777777" w:rsidR="00CF4DE0" w:rsidRPr="00CF4FEF" w:rsidRDefault="00CF4DE0" w:rsidP="00CF4DE0">
      <w:pPr>
        <w:bidi w:val="0"/>
        <w:rPr>
          <w:rFonts w:cstheme="minorHAnsi"/>
          <w:b/>
          <w:bCs/>
          <w:u w:val="single"/>
        </w:rPr>
      </w:pPr>
      <w:r w:rsidRPr="00CF4FEF">
        <w:rPr>
          <w:rFonts w:cstheme="minorHAnsi"/>
          <w:b/>
          <w:bCs/>
          <w:u w:val="single"/>
        </w:rPr>
        <w:t xml:space="preserve">Key Job </w:t>
      </w:r>
      <w:r w:rsidR="00004E71" w:rsidRPr="00CF4FEF">
        <w:rPr>
          <w:rFonts w:cstheme="minorHAnsi"/>
          <w:b/>
          <w:bCs/>
          <w:u w:val="single"/>
        </w:rPr>
        <w:t>Skills:</w:t>
      </w:r>
    </w:p>
    <w:p w14:paraId="4A2E017C" w14:textId="77777777" w:rsidR="00CF4DE0" w:rsidRPr="00CF4FEF" w:rsidRDefault="00CF4DE0" w:rsidP="00CF4DE0">
      <w:pPr>
        <w:pStyle w:val="ListParagraph"/>
        <w:numPr>
          <w:ilvl w:val="0"/>
          <w:numId w:val="19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Effective oral and written communication skills.</w:t>
      </w:r>
    </w:p>
    <w:p w14:paraId="61FBD0D4" w14:textId="77777777" w:rsidR="00CF4DE0" w:rsidRPr="00CF4FEF" w:rsidRDefault="00CF4DE0" w:rsidP="00CF4DE0">
      <w:pPr>
        <w:pStyle w:val="ListParagraph"/>
        <w:numPr>
          <w:ilvl w:val="0"/>
          <w:numId w:val="19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Been coordinator for degree group assignments</w:t>
      </w:r>
      <w:r w:rsidR="00C03F84" w:rsidRPr="00CF4FEF">
        <w:rPr>
          <w:rStyle w:val="Emphasis"/>
          <w:rFonts w:cstheme="minorHAnsi"/>
        </w:rPr>
        <w:t>.</w:t>
      </w:r>
    </w:p>
    <w:p w14:paraId="14874C9B" w14:textId="77777777" w:rsidR="00CF4DE0" w:rsidRPr="00CF4FEF" w:rsidRDefault="00CF4DE0" w:rsidP="00CF4DE0">
      <w:pPr>
        <w:pStyle w:val="ListParagraph"/>
        <w:numPr>
          <w:ilvl w:val="0"/>
          <w:numId w:val="19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I work well in-group situations and enjoy being part of a team.</w:t>
      </w:r>
    </w:p>
    <w:p w14:paraId="259285E4" w14:textId="77777777" w:rsidR="00C03F84" w:rsidRPr="00CF4FEF" w:rsidRDefault="00C03F84" w:rsidP="00C03F84">
      <w:pPr>
        <w:pStyle w:val="ListParagraph"/>
        <w:numPr>
          <w:ilvl w:val="0"/>
          <w:numId w:val="19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Willingness to learn quickly and perform </w:t>
      </w:r>
      <w:r w:rsidR="00B22882" w:rsidRPr="00CF4FEF">
        <w:rPr>
          <w:rStyle w:val="Emphasis"/>
          <w:rFonts w:cstheme="minorHAnsi"/>
        </w:rPr>
        <w:t>efficiently.</w:t>
      </w:r>
    </w:p>
    <w:p w14:paraId="01273C6C" w14:textId="77777777" w:rsidR="002C3B47" w:rsidRPr="00CF4FEF" w:rsidRDefault="002C3B47" w:rsidP="002C3B47">
      <w:pPr>
        <w:bidi w:val="0"/>
        <w:rPr>
          <w:rFonts w:cstheme="minorHAnsi"/>
          <w:b/>
          <w:bCs/>
          <w:u w:val="single"/>
        </w:rPr>
      </w:pPr>
      <w:r w:rsidRPr="00CF4FEF">
        <w:rPr>
          <w:rFonts w:cstheme="minorHAnsi"/>
          <w:b/>
          <w:bCs/>
          <w:u w:val="single"/>
        </w:rPr>
        <w:t>Interest &amp;</w:t>
      </w:r>
      <w:r w:rsidR="00C42354" w:rsidRPr="00CF4FEF">
        <w:rPr>
          <w:rFonts w:cstheme="minorHAnsi"/>
          <w:b/>
          <w:bCs/>
          <w:u w:val="single"/>
        </w:rPr>
        <w:t>Hobbies:</w:t>
      </w:r>
    </w:p>
    <w:p w14:paraId="59459E60" w14:textId="77777777" w:rsidR="002C3B47" w:rsidRPr="00CF4FEF" w:rsidRDefault="002C3B47" w:rsidP="002C3B47">
      <w:pPr>
        <w:pStyle w:val="ListParagraph"/>
        <w:numPr>
          <w:ilvl w:val="0"/>
          <w:numId w:val="18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Listening to music of various regional languages</w:t>
      </w:r>
    </w:p>
    <w:p w14:paraId="5ED9A9FB" w14:textId="77777777" w:rsidR="002C3B47" w:rsidRPr="00CF4FEF" w:rsidRDefault="002C3B47" w:rsidP="002C3B47">
      <w:pPr>
        <w:pStyle w:val="ListParagraph"/>
        <w:numPr>
          <w:ilvl w:val="0"/>
          <w:numId w:val="18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A sports</w:t>
      </w:r>
      <w:r w:rsidR="00EF3095" w:rsidRPr="00CF4FEF">
        <w:rPr>
          <w:rStyle w:val="Emphasis"/>
          <w:rFonts w:cstheme="minorHAnsi"/>
        </w:rPr>
        <w:t xml:space="preserve"> </w:t>
      </w:r>
      <w:r w:rsidR="00CF4DE0" w:rsidRPr="00CF4FEF">
        <w:rPr>
          <w:rStyle w:val="Emphasis"/>
          <w:rFonts w:cstheme="minorHAnsi"/>
        </w:rPr>
        <w:t>enthusiast. Areas</w:t>
      </w:r>
      <w:r w:rsidR="00B30DCB" w:rsidRPr="00CF4FEF">
        <w:rPr>
          <w:rStyle w:val="Emphasis"/>
          <w:rFonts w:cstheme="minorHAnsi"/>
        </w:rPr>
        <w:t xml:space="preserve"> of interest in games include </w:t>
      </w:r>
      <w:r w:rsidRPr="00CF4FEF">
        <w:rPr>
          <w:rStyle w:val="Emphasis"/>
          <w:rFonts w:cstheme="minorHAnsi"/>
        </w:rPr>
        <w:t>Soccer</w:t>
      </w:r>
      <w:r w:rsidR="00004E71" w:rsidRPr="00CF4FEF">
        <w:rPr>
          <w:rStyle w:val="Emphasis"/>
          <w:rFonts w:cstheme="minorHAnsi"/>
        </w:rPr>
        <w:t>, Tennis, Formula1, Cricket, Hockey and Rugby</w:t>
      </w:r>
      <w:r w:rsidRPr="00CF4FEF">
        <w:rPr>
          <w:rStyle w:val="Emphasis"/>
          <w:rFonts w:cstheme="minorHAnsi"/>
        </w:rPr>
        <w:t>.</w:t>
      </w:r>
    </w:p>
    <w:p w14:paraId="10610E1E" w14:textId="77777777" w:rsidR="00C03F84" w:rsidRPr="00CF4FEF" w:rsidRDefault="00C03F84" w:rsidP="00C03F84">
      <w:pPr>
        <w:bidi w:val="0"/>
        <w:rPr>
          <w:rFonts w:cstheme="minorHAnsi"/>
          <w:b/>
          <w:bCs/>
          <w:u w:val="single"/>
        </w:rPr>
      </w:pPr>
      <w:r w:rsidRPr="00CF4FEF">
        <w:rPr>
          <w:rFonts w:cstheme="minorHAnsi"/>
          <w:b/>
          <w:bCs/>
          <w:u w:val="single"/>
        </w:rPr>
        <w:t xml:space="preserve">Personal </w:t>
      </w:r>
      <w:r w:rsidR="00004E71" w:rsidRPr="00CF4FEF">
        <w:rPr>
          <w:rFonts w:cstheme="minorHAnsi"/>
          <w:b/>
          <w:bCs/>
          <w:u w:val="single"/>
        </w:rPr>
        <w:t>Information:</w:t>
      </w:r>
    </w:p>
    <w:p w14:paraId="766750EA" w14:textId="77777777" w:rsidR="00C03F84" w:rsidRPr="00CF4FEF" w:rsidRDefault="00C03F84" w:rsidP="00C03F84">
      <w:pPr>
        <w:pStyle w:val="ListParagraph"/>
        <w:numPr>
          <w:ilvl w:val="0"/>
          <w:numId w:val="21"/>
        </w:numPr>
        <w:bidi w:val="0"/>
        <w:rPr>
          <w:rStyle w:val="Emphasis"/>
          <w:rFonts w:cstheme="minorHAnsi"/>
        </w:rPr>
      </w:pPr>
      <w:proofErr w:type="gramStart"/>
      <w:r w:rsidRPr="00CF4FEF">
        <w:rPr>
          <w:rStyle w:val="Emphasis"/>
          <w:rFonts w:cstheme="minorHAnsi"/>
        </w:rPr>
        <w:t>Nationality :</w:t>
      </w:r>
      <w:proofErr w:type="gramEnd"/>
      <w:r w:rsidRPr="00CF4FEF">
        <w:rPr>
          <w:rStyle w:val="Emphasis"/>
          <w:rFonts w:cstheme="minorHAnsi"/>
        </w:rPr>
        <w:t xml:space="preserve"> Indian</w:t>
      </w:r>
    </w:p>
    <w:p w14:paraId="74980DCD" w14:textId="77777777" w:rsidR="00C03F84" w:rsidRPr="00CF4FEF" w:rsidRDefault="00C03F84" w:rsidP="00C03F84">
      <w:pPr>
        <w:pStyle w:val="ListParagraph"/>
        <w:numPr>
          <w:ilvl w:val="0"/>
          <w:numId w:val="21"/>
        </w:numPr>
        <w:bidi w:val="0"/>
        <w:rPr>
          <w:rStyle w:val="Emphasis"/>
          <w:rFonts w:cstheme="minorHAnsi"/>
        </w:rPr>
      </w:pPr>
      <w:proofErr w:type="gramStart"/>
      <w:r w:rsidRPr="00CF4FEF">
        <w:rPr>
          <w:rStyle w:val="Emphasis"/>
          <w:rFonts w:cstheme="minorHAnsi"/>
        </w:rPr>
        <w:t>D.O.B :</w:t>
      </w:r>
      <w:proofErr w:type="gramEnd"/>
      <w:r w:rsidRPr="00CF4FEF">
        <w:rPr>
          <w:rStyle w:val="Emphasis"/>
          <w:rFonts w:cstheme="minorHAnsi"/>
        </w:rPr>
        <w:t xml:space="preserve"> 12th October 1985</w:t>
      </w:r>
    </w:p>
    <w:p w14:paraId="085667CA" w14:textId="77777777" w:rsidR="00C03F84" w:rsidRPr="00CF4FEF" w:rsidRDefault="00C03F84" w:rsidP="00A842E6">
      <w:pPr>
        <w:pStyle w:val="ListParagraph"/>
        <w:numPr>
          <w:ilvl w:val="0"/>
          <w:numId w:val="21"/>
        </w:numPr>
        <w:bidi w:val="0"/>
        <w:rPr>
          <w:rStyle w:val="Emphasis"/>
          <w:rFonts w:cstheme="minorHAnsi"/>
        </w:rPr>
      </w:pPr>
      <w:proofErr w:type="gramStart"/>
      <w:r w:rsidRPr="00CF4FEF">
        <w:rPr>
          <w:rStyle w:val="Emphasis"/>
          <w:rFonts w:cstheme="minorHAnsi"/>
        </w:rPr>
        <w:t>Marital  Status</w:t>
      </w:r>
      <w:proofErr w:type="gramEnd"/>
      <w:r w:rsidRPr="00CF4FEF">
        <w:rPr>
          <w:rStyle w:val="Emphasis"/>
          <w:rFonts w:cstheme="minorHAnsi"/>
        </w:rPr>
        <w:t xml:space="preserve"> : Single</w:t>
      </w:r>
    </w:p>
    <w:p w14:paraId="75D85CAA" w14:textId="77777777" w:rsidR="00C03F84" w:rsidRPr="00CF4FEF" w:rsidRDefault="008554C9" w:rsidP="00C03F84">
      <w:pPr>
        <w:pStyle w:val="ListParagraph"/>
        <w:numPr>
          <w:ilvl w:val="0"/>
          <w:numId w:val="21"/>
        </w:numPr>
        <w:bidi w:val="0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Passport </w:t>
      </w:r>
      <w:proofErr w:type="gramStart"/>
      <w:r w:rsidRPr="00CF4FEF">
        <w:rPr>
          <w:rStyle w:val="Emphasis"/>
          <w:rFonts w:cstheme="minorHAnsi"/>
        </w:rPr>
        <w:t>No :</w:t>
      </w:r>
      <w:proofErr w:type="gramEnd"/>
      <w:r w:rsidRPr="00CF4FEF">
        <w:rPr>
          <w:rStyle w:val="Emphasis"/>
          <w:rFonts w:cstheme="minorHAnsi"/>
        </w:rPr>
        <w:t xml:space="preserve"> M9336563</w:t>
      </w:r>
    </w:p>
    <w:p w14:paraId="0867CD03" w14:textId="77777777" w:rsidR="00CF7518" w:rsidRPr="00CF4FEF" w:rsidRDefault="00C03F84" w:rsidP="006445CE">
      <w:pPr>
        <w:pStyle w:val="ListParagraph"/>
        <w:bidi w:val="0"/>
        <w:rPr>
          <w:rStyle w:val="Emphasis"/>
          <w:rFonts w:cs="Times New Roman"/>
          <w:rtl/>
        </w:rPr>
      </w:pPr>
      <w:r w:rsidRPr="00CF4FEF">
        <w:rPr>
          <w:rStyle w:val="Emphasis"/>
          <w:rFonts w:cstheme="minorHAnsi"/>
        </w:rPr>
        <w:t xml:space="preserve">Date of </w:t>
      </w:r>
      <w:r w:rsidR="00004E71" w:rsidRPr="00CF4FEF">
        <w:rPr>
          <w:rStyle w:val="Emphasis"/>
          <w:rFonts w:cstheme="minorHAnsi"/>
        </w:rPr>
        <w:t>expiry:</w:t>
      </w:r>
      <w:r w:rsidR="008554C9" w:rsidRPr="00CF4FEF">
        <w:rPr>
          <w:rStyle w:val="Emphasis"/>
          <w:rFonts w:cstheme="minorHAnsi"/>
        </w:rPr>
        <w:t xml:space="preserve"> 14-06-2025</w:t>
      </w:r>
    </w:p>
    <w:p w14:paraId="1130AB42" w14:textId="77777777" w:rsidR="00CF7518" w:rsidRPr="00CF4FEF" w:rsidRDefault="00CF7518" w:rsidP="00CF7518">
      <w:pPr>
        <w:bidi w:val="0"/>
        <w:rPr>
          <w:rStyle w:val="Emphasis"/>
          <w:rFonts w:cs="Times New Roman"/>
          <w:u w:val="single"/>
          <w:rtl/>
        </w:rPr>
      </w:pPr>
      <w:r w:rsidRPr="00CF4FEF">
        <w:rPr>
          <w:rStyle w:val="Emphasis"/>
          <w:rFonts w:cstheme="minorHAnsi"/>
          <w:u w:val="single"/>
          <w:rtl/>
        </w:rPr>
        <w:t>References</w:t>
      </w:r>
    </w:p>
    <w:p w14:paraId="1326BB2D" w14:textId="77777777" w:rsidR="00C778E0" w:rsidRPr="00CF4FEF" w:rsidRDefault="00C778E0" w:rsidP="00C778E0">
      <w:pPr>
        <w:pStyle w:val="NoSpacing"/>
        <w:jc w:val="right"/>
        <w:rPr>
          <w:rStyle w:val="Emphasis"/>
          <w:rFonts w:cstheme="minorHAnsi"/>
          <w:b/>
        </w:rPr>
      </w:pPr>
      <w:r w:rsidRPr="00CF4FEF">
        <w:rPr>
          <w:rStyle w:val="Emphasis"/>
          <w:rFonts w:cstheme="minorHAnsi"/>
          <w:b/>
        </w:rPr>
        <w:t>Peter Ferreira</w:t>
      </w:r>
    </w:p>
    <w:p w14:paraId="4FE769AA" w14:textId="77777777" w:rsidR="00C778E0" w:rsidRPr="00CF4FEF" w:rsidRDefault="00C778E0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Company President (Ferreira &amp;</w:t>
      </w:r>
      <w:r w:rsidR="00850263" w:rsidRPr="00CF4FEF">
        <w:rPr>
          <w:rStyle w:val="Emphasis"/>
          <w:rFonts w:cstheme="minorHAnsi"/>
        </w:rPr>
        <w:t xml:space="preserve"> </w:t>
      </w:r>
      <w:proofErr w:type="spellStart"/>
      <w:r w:rsidRPr="00CF4FEF">
        <w:rPr>
          <w:rStyle w:val="Emphasis"/>
          <w:rFonts w:cstheme="minorHAnsi"/>
        </w:rPr>
        <w:t>Koach</w:t>
      </w:r>
      <w:proofErr w:type="spellEnd"/>
      <w:r w:rsidRPr="00CF4FEF">
        <w:rPr>
          <w:rStyle w:val="Emphasis"/>
          <w:rFonts w:cstheme="minorHAnsi"/>
        </w:rPr>
        <w:t xml:space="preserve"> Immigration Services)</w:t>
      </w:r>
    </w:p>
    <w:p w14:paraId="7BCD810F" w14:textId="77777777" w:rsidR="00C778E0" w:rsidRPr="00CF4FEF" w:rsidRDefault="00C778E0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1560 Bloor Street West,</w:t>
      </w:r>
    </w:p>
    <w:p w14:paraId="15DD28A5" w14:textId="77777777" w:rsidR="00C778E0" w:rsidRPr="00CF4FEF" w:rsidRDefault="00C778E0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Suite 200 Toronto,</w:t>
      </w:r>
    </w:p>
    <w:p w14:paraId="606CEFB9" w14:textId="77777777" w:rsidR="00C778E0" w:rsidRPr="00CF4FEF" w:rsidRDefault="00C778E0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Ontario M6P 1A4</w:t>
      </w:r>
    </w:p>
    <w:p w14:paraId="4E35655F" w14:textId="77777777" w:rsidR="00112A15" w:rsidRPr="00CF4FEF" w:rsidRDefault="008854EE" w:rsidP="00112A15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Canada</w:t>
      </w:r>
    </w:p>
    <w:p w14:paraId="717ECD31" w14:textId="77777777" w:rsidR="00CF7518" w:rsidRPr="00CF4FEF" w:rsidRDefault="00C778E0" w:rsidP="00112A15">
      <w:pPr>
        <w:pStyle w:val="NoSpacing"/>
        <w:jc w:val="right"/>
        <w:rPr>
          <w:rStyle w:val="Hyperlink"/>
          <w:rFonts w:cstheme="minorHAnsi"/>
          <w:i/>
          <w:iCs/>
          <w:color w:val="auto"/>
          <w:u w:val="none"/>
        </w:rPr>
      </w:pPr>
      <w:r w:rsidRPr="00CF4FEF">
        <w:rPr>
          <w:rStyle w:val="Emphasis"/>
          <w:rFonts w:cstheme="minorHAnsi"/>
        </w:rPr>
        <w:t xml:space="preserve">Tel - 01 (416) 653-8938 Email - </w:t>
      </w:r>
      <w:hyperlink r:id="rId8" w:history="1">
        <w:r w:rsidRPr="00CF4FEF">
          <w:rPr>
            <w:rStyle w:val="Hyperlink"/>
            <w:rFonts w:cstheme="minorHAnsi"/>
            <w:color w:val="000000" w:themeColor="text1"/>
          </w:rPr>
          <w:t>ferkoa@on.aibn.com</w:t>
        </w:r>
      </w:hyperlink>
    </w:p>
    <w:p w14:paraId="2892CF48" w14:textId="77777777" w:rsidR="0027050F" w:rsidRPr="00CF4FEF" w:rsidRDefault="0027050F" w:rsidP="00C778E0">
      <w:pPr>
        <w:pStyle w:val="NoSpacing"/>
        <w:jc w:val="right"/>
        <w:rPr>
          <w:rStyle w:val="Hyperlink"/>
          <w:rFonts w:cstheme="minorHAnsi"/>
        </w:rPr>
      </w:pPr>
    </w:p>
    <w:p w14:paraId="2326C803" w14:textId="77777777" w:rsidR="0027050F" w:rsidRPr="00CF4FEF" w:rsidRDefault="0027050F" w:rsidP="00C778E0">
      <w:pPr>
        <w:pStyle w:val="NoSpacing"/>
        <w:jc w:val="right"/>
        <w:rPr>
          <w:rStyle w:val="Emphasis"/>
          <w:rFonts w:cstheme="minorHAnsi"/>
          <w:b/>
        </w:rPr>
      </w:pPr>
    </w:p>
    <w:p w14:paraId="21D3E02D" w14:textId="77777777" w:rsidR="00435786" w:rsidRPr="00CF4FEF" w:rsidRDefault="0027050F" w:rsidP="00C778E0">
      <w:pPr>
        <w:pStyle w:val="NoSpacing"/>
        <w:jc w:val="right"/>
        <w:rPr>
          <w:rStyle w:val="Emphasis"/>
          <w:rFonts w:cstheme="minorHAnsi"/>
          <w:b/>
        </w:rPr>
      </w:pPr>
      <w:r w:rsidRPr="00CF4FEF">
        <w:rPr>
          <w:rStyle w:val="Emphasis"/>
          <w:rFonts w:cstheme="minorHAnsi"/>
          <w:b/>
        </w:rPr>
        <w:t>John Lamont</w:t>
      </w:r>
    </w:p>
    <w:p w14:paraId="584BE3F4" w14:textId="77777777" w:rsidR="0027050F" w:rsidRPr="00CF4FEF" w:rsidRDefault="0027050F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M</w:t>
      </w:r>
      <w:r w:rsidR="004D3FEB" w:rsidRPr="00CF4FEF">
        <w:rPr>
          <w:rStyle w:val="Emphasis"/>
          <w:rFonts w:cstheme="minorHAnsi"/>
        </w:rPr>
        <w:t>anagement Consultant and Lecture</w:t>
      </w:r>
      <w:r w:rsidRPr="00CF4FEF">
        <w:rPr>
          <w:rStyle w:val="Emphasis"/>
          <w:rFonts w:cstheme="minorHAnsi"/>
        </w:rPr>
        <w:t>r</w:t>
      </w:r>
    </w:p>
    <w:p w14:paraId="7274FE06" w14:textId="77777777" w:rsidR="0027050F" w:rsidRPr="00CF4FEF" w:rsidRDefault="0027050F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Dublin Business School</w:t>
      </w:r>
    </w:p>
    <w:p w14:paraId="0D422C16" w14:textId="77777777" w:rsidR="0027050F" w:rsidRPr="00CF4FEF" w:rsidRDefault="0027050F" w:rsidP="00C778E0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13-14 </w:t>
      </w:r>
      <w:proofErr w:type="spellStart"/>
      <w:r w:rsidRPr="00CF4FEF">
        <w:rPr>
          <w:rStyle w:val="Emphasis"/>
          <w:rFonts w:cstheme="minorHAnsi"/>
        </w:rPr>
        <w:t>Aungier</w:t>
      </w:r>
      <w:proofErr w:type="spellEnd"/>
      <w:r w:rsidRPr="00CF4FEF">
        <w:rPr>
          <w:rStyle w:val="Emphasis"/>
          <w:rFonts w:cstheme="minorHAnsi"/>
        </w:rPr>
        <w:t xml:space="preserve"> Street Dublin 2</w:t>
      </w:r>
    </w:p>
    <w:p w14:paraId="42C777E0" w14:textId="77777777" w:rsidR="001B5654" w:rsidRDefault="0027050F" w:rsidP="0073267B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lastRenderedPageBreak/>
        <w:t>Ireland</w:t>
      </w:r>
    </w:p>
    <w:p w14:paraId="6794F820" w14:textId="05B9C501" w:rsidR="0027050F" w:rsidRPr="0073267B" w:rsidRDefault="0027050F" w:rsidP="0073267B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Email – </w:t>
      </w:r>
      <w:hyperlink r:id="rId9" w:history="1">
        <w:r w:rsidR="0069497F" w:rsidRPr="00CF4FEF">
          <w:rPr>
            <w:rStyle w:val="Hyperlink"/>
            <w:rFonts w:cstheme="minorHAnsi"/>
          </w:rPr>
          <w:t>john.lamont@dbs.ie</w:t>
        </w:r>
      </w:hyperlink>
    </w:p>
    <w:p w14:paraId="58FFD298" w14:textId="77777777" w:rsidR="0069497F" w:rsidRPr="00CF4FEF" w:rsidRDefault="0069497F" w:rsidP="00C778E0">
      <w:pPr>
        <w:pStyle w:val="NoSpacing"/>
        <w:jc w:val="right"/>
        <w:rPr>
          <w:rStyle w:val="Emphasis"/>
          <w:rFonts w:cstheme="minorHAnsi"/>
          <w:u w:val="single"/>
        </w:rPr>
      </w:pPr>
    </w:p>
    <w:p w14:paraId="693EEB6E" w14:textId="77777777" w:rsidR="0069497F" w:rsidRPr="00CF4FEF" w:rsidRDefault="00E74AD7" w:rsidP="0069497F">
      <w:pPr>
        <w:pStyle w:val="NoSpacing"/>
        <w:jc w:val="right"/>
        <w:rPr>
          <w:rStyle w:val="Emphasis"/>
          <w:rFonts w:cstheme="minorHAnsi"/>
          <w:b/>
        </w:rPr>
      </w:pPr>
      <w:r w:rsidRPr="00CF4FEF">
        <w:rPr>
          <w:rStyle w:val="Emphasis"/>
          <w:rFonts w:cstheme="minorHAnsi"/>
          <w:b/>
        </w:rPr>
        <w:t>Sirisha</w:t>
      </w:r>
      <w:r w:rsidR="00EF3095" w:rsidRPr="00CF4FEF">
        <w:rPr>
          <w:rStyle w:val="Emphasis"/>
          <w:rFonts w:cstheme="minorHAnsi"/>
          <w:b/>
        </w:rPr>
        <w:t xml:space="preserve"> </w:t>
      </w:r>
      <w:r w:rsidRPr="00CF4FEF">
        <w:rPr>
          <w:rStyle w:val="Emphasis"/>
          <w:rFonts w:cstheme="minorHAnsi"/>
          <w:b/>
        </w:rPr>
        <w:t>Kora</w:t>
      </w:r>
    </w:p>
    <w:p w14:paraId="2DDACF7A" w14:textId="77777777" w:rsidR="0069497F" w:rsidRPr="00CF4FEF" w:rsidRDefault="0069497F" w:rsidP="0069497F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 xml:space="preserve">Assistant Director of Nursing </w:t>
      </w:r>
    </w:p>
    <w:p w14:paraId="3E56401B" w14:textId="77777777" w:rsidR="0069497F" w:rsidRPr="00CF4FEF" w:rsidRDefault="0069497F" w:rsidP="0069497F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Harvey Health Care</w:t>
      </w:r>
    </w:p>
    <w:p w14:paraId="0DE61BE9" w14:textId="77777777" w:rsidR="0069497F" w:rsidRPr="00CF4FEF" w:rsidRDefault="0069497F" w:rsidP="0069497F">
      <w:pPr>
        <w:pStyle w:val="NoSpacing"/>
        <w:jc w:val="right"/>
        <w:rPr>
          <w:rStyle w:val="Emphasis"/>
          <w:rFonts w:cstheme="minorHAnsi"/>
        </w:rPr>
      </w:pPr>
      <w:r w:rsidRPr="00CF4FEF">
        <w:rPr>
          <w:rStyle w:val="Emphasis"/>
          <w:rFonts w:cstheme="minorHAnsi"/>
        </w:rPr>
        <w:t>Dublin Ireland</w:t>
      </w:r>
    </w:p>
    <w:p w14:paraId="4FC973CA" w14:textId="77777777" w:rsidR="005F4B0C" w:rsidRPr="00CF4FEF" w:rsidRDefault="0069497F" w:rsidP="005F4B0C">
      <w:pPr>
        <w:pStyle w:val="NoSpacing"/>
        <w:jc w:val="right"/>
        <w:rPr>
          <w:rStyle w:val="Emphasis"/>
          <w:rFonts w:cstheme="minorHAnsi"/>
          <w:b/>
        </w:rPr>
      </w:pPr>
      <w:r w:rsidRPr="00CF4FEF">
        <w:rPr>
          <w:rStyle w:val="Emphasis"/>
          <w:rFonts w:cstheme="minorHAnsi"/>
        </w:rPr>
        <w:t>Tel - +353-89203589</w:t>
      </w:r>
    </w:p>
    <w:p w14:paraId="7E6BE46C" w14:textId="77777777" w:rsidR="00435786" w:rsidRPr="00CF4FEF" w:rsidRDefault="005F4B0C" w:rsidP="005F4B0C">
      <w:pPr>
        <w:pStyle w:val="NoSpacing"/>
        <w:jc w:val="right"/>
        <w:rPr>
          <w:rStyle w:val="Emphasis"/>
          <w:rFonts w:cstheme="minorHAnsi"/>
          <w:b/>
        </w:rPr>
      </w:pPr>
      <w:r w:rsidRPr="00CF4FEF">
        <w:rPr>
          <w:rStyle w:val="SubtleEmphasis"/>
          <w:rFonts w:cstheme="minorHAnsi"/>
          <w:color w:val="auto"/>
          <w:u w:val="single"/>
        </w:rPr>
        <w:t>sirisha@harveyhealthcare.ie</w:t>
      </w:r>
    </w:p>
    <w:p w14:paraId="0C26ED7C" w14:textId="77777777" w:rsidR="00B41815" w:rsidRPr="00CF4FEF" w:rsidRDefault="00B41815" w:rsidP="00B41815">
      <w:pPr>
        <w:pStyle w:val="NoSpacing"/>
        <w:jc w:val="right"/>
        <w:rPr>
          <w:rStyle w:val="Emphasis"/>
          <w:rFonts w:cstheme="minorHAnsi"/>
        </w:rPr>
      </w:pPr>
    </w:p>
    <w:p w14:paraId="4C717767" w14:textId="77777777" w:rsidR="008B2440" w:rsidRPr="00CF4FEF" w:rsidRDefault="008B2440" w:rsidP="008B2440">
      <w:pPr>
        <w:pStyle w:val="NoSpacing"/>
        <w:jc w:val="right"/>
        <w:rPr>
          <w:rStyle w:val="SubtleEmphasis"/>
          <w:rFonts w:cstheme="minorHAnsi"/>
          <w:b/>
          <w:color w:val="auto"/>
        </w:rPr>
      </w:pPr>
      <w:r w:rsidRPr="00CF4FEF">
        <w:rPr>
          <w:rStyle w:val="SubtleEmphasis"/>
          <w:rFonts w:cstheme="minorHAnsi"/>
          <w:b/>
          <w:color w:val="auto"/>
        </w:rPr>
        <w:t>Sultan Khan</w:t>
      </w:r>
    </w:p>
    <w:p w14:paraId="37FE7D97" w14:textId="77777777" w:rsidR="008B2440" w:rsidRPr="00CF4FEF" w:rsidRDefault="008B2440" w:rsidP="008B2440">
      <w:pPr>
        <w:pStyle w:val="NoSpacing"/>
        <w:jc w:val="right"/>
        <w:rPr>
          <w:rStyle w:val="SubtleEmphasis"/>
          <w:rFonts w:cstheme="minorHAnsi"/>
          <w:color w:val="auto"/>
        </w:rPr>
      </w:pPr>
      <w:r w:rsidRPr="00CF4FEF">
        <w:rPr>
          <w:rStyle w:val="SubtleEmphasis"/>
          <w:rFonts w:cstheme="minorHAnsi"/>
          <w:color w:val="auto"/>
        </w:rPr>
        <w:t>Lecturer (Department of Management)</w:t>
      </w:r>
    </w:p>
    <w:p w14:paraId="3924D529" w14:textId="77777777" w:rsidR="008B2440" w:rsidRPr="00CF4FEF" w:rsidRDefault="008B2440" w:rsidP="008B2440">
      <w:pPr>
        <w:pStyle w:val="NoSpacing"/>
        <w:jc w:val="right"/>
        <w:rPr>
          <w:rStyle w:val="SubtleEmphasis"/>
          <w:rFonts w:cstheme="minorHAnsi"/>
          <w:color w:val="auto"/>
        </w:rPr>
      </w:pPr>
      <w:r w:rsidRPr="00CF4FEF">
        <w:rPr>
          <w:rStyle w:val="SubtleEmphasis"/>
          <w:rFonts w:cstheme="minorHAnsi"/>
          <w:color w:val="auto"/>
        </w:rPr>
        <w:t>Birla Institute of Technology</w:t>
      </w:r>
    </w:p>
    <w:p w14:paraId="55124E6D" w14:textId="77777777" w:rsidR="008B2440" w:rsidRPr="00CF4FEF" w:rsidRDefault="008B2440" w:rsidP="008B2440">
      <w:pPr>
        <w:pStyle w:val="NoSpacing"/>
        <w:jc w:val="right"/>
        <w:rPr>
          <w:rStyle w:val="SubtleEmphasis"/>
          <w:rFonts w:cstheme="minorHAnsi"/>
          <w:color w:val="auto"/>
        </w:rPr>
      </w:pPr>
      <w:proofErr w:type="spellStart"/>
      <w:proofErr w:type="gramStart"/>
      <w:r w:rsidRPr="00CF4FEF">
        <w:rPr>
          <w:rStyle w:val="SubtleEmphasis"/>
          <w:rFonts w:cstheme="minorHAnsi"/>
          <w:color w:val="auto"/>
        </w:rPr>
        <w:t>Budaiya,P</w:t>
      </w:r>
      <w:proofErr w:type="gramEnd"/>
      <w:r w:rsidRPr="00CF4FEF">
        <w:rPr>
          <w:rStyle w:val="SubtleEmphasis"/>
          <w:rFonts w:cstheme="minorHAnsi"/>
          <w:color w:val="auto"/>
        </w:rPr>
        <w:t>.O.Box</w:t>
      </w:r>
      <w:proofErr w:type="spellEnd"/>
      <w:r w:rsidRPr="00CF4FEF">
        <w:rPr>
          <w:rStyle w:val="SubtleEmphasis"/>
          <w:rFonts w:cstheme="minorHAnsi"/>
          <w:color w:val="auto"/>
        </w:rPr>
        <w:t xml:space="preserve"> 31320</w:t>
      </w:r>
    </w:p>
    <w:p w14:paraId="3A577ED8" w14:textId="77777777" w:rsidR="008B2440" w:rsidRPr="00CF4FEF" w:rsidRDefault="008B2440" w:rsidP="008B2440">
      <w:pPr>
        <w:pStyle w:val="NoSpacing"/>
        <w:jc w:val="right"/>
        <w:rPr>
          <w:rStyle w:val="SubtleEmphasis"/>
          <w:rFonts w:cstheme="minorHAnsi"/>
          <w:color w:val="auto"/>
        </w:rPr>
      </w:pPr>
      <w:r w:rsidRPr="00CF4FEF">
        <w:rPr>
          <w:rStyle w:val="SubtleEmphasis"/>
          <w:rFonts w:cstheme="minorHAnsi"/>
          <w:color w:val="auto"/>
        </w:rPr>
        <w:t>Kingdom of Bahrain</w:t>
      </w:r>
    </w:p>
    <w:p w14:paraId="49A9F6BD" w14:textId="77777777" w:rsidR="008B2440" w:rsidRPr="00CF4FEF" w:rsidRDefault="008B2440" w:rsidP="008B2440">
      <w:pPr>
        <w:pStyle w:val="NoSpacing"/>
        <w:jc w:val="right"/>
        <w:rPr>
          <w:rStyle w:val="SubtleEmphasis"/>
          <w:rFonts w:cstheme="minorHAnsi"/>
          <w:color w:val="auto"/>
        </w:rPr>
      </w:pPr>
      <w:r w:rsidRPr="00CF4FEF">
        <w:rPr>
          <w:rStyle w:val="SubtleEmphasis"/>
          <w:rFonts w:cstheme="minorHAnsi"/>
          <w:color w:val="auto"/>
        </w:rPr>
        <w:t xml:space="preserve">E-mail – </w:t>
      </w:r>
      <w:hyperlink r:id="rId10" w:history="1">
        <w:r w:rsidRPr="00CF4FEF">
          <w:rPr>
            <w:rStyle w:val="SubtleEmphasis"/>
            <w:rFonts w:cstheme="minorHAnsi"/>
            <w:color w:val="auto"/>
            <w:u w:val="single"/>
          </w:rPr>
          <w:t>sultankhan_bit@yahoo.co.in</w:t>
        </w:r>
      </w:hyperlink>
    </w:p>
    <w:p w14:paraId="186B9B70" w14:textId="77777777" w:rsidR="008A3EB5" w:rsidRPr="00CF4FEF" w:rsidRDefault="008A3EB5" w:rsidP="008A3EB5">
      <w:pPr>
        <w:bidi w:val="0"/>
        <w:rPr>
          <w:rFonts w:cstheme="minorHAnsi"/>
          <w:b/>
          <w:bCs/>
          <w:u w:val="single"/>
        </w:rPr>
      </w:pPr>
    </w:p>
    <w:p w14:paraId="7336C4F1" w14:textId="77777777" w:rsidR="006E672E" w:rsidRPr="00CF4FEF" w:rsidRDefault="006E672E" w:rsidP="006E672E">
      <w:pPr>
        <w:bidi w:val="0"/>
        <w:rPr>
          <w:rFonts w:cstheme="minorHAnsi"/>
          <w:b/>
          <w:bCs/>
          <w:u w:val="single"/>
        </w:rPr>
      </w:pPr>
    </w:p>
    <w:p w14:paraId="172E46AB" w14:textId="77777777" w:rsidR="008D4B29" w:rsidRPr="00CF4FEF" w:rsidRDefault="008D4B29" w:rsidP="008D4B29">
      <w:pPr>
        <w:pStyle w:val="ListParagraph"/>
        <w:bidi w:val="0"/>
        <w:spacing w:before="22" w:after="22" w:line="240" w:lineRule="auto"/>
        <w:ind w:left="803"/>
        <w:rPr>
          <w:rFonts w:cstheme="minorHAnsi"/>
          <w:b/>
          <w:bCs/>
        </w:rPr>
      </w:pPr>
    </w:p>
    <w:p w14:paraId="6559BE00" w14:textId="77777777" w:rsidR="005735B8" w:rsidRPr="00CF4FEF" w:rsidRDefault="005735B8" w:rsidP="005735B8">
      <w:pPr>
        <w:pStyle w:val="ListParagraph"/>
        <w:rPr>
          <w:rFonts w:cstheme="minorHAnsi"/>
          <w:b/>
          <w:bCs/>
        </w:rPr>
      </w:pPr>
    </w:p>
    <w:p w14:paraId="3EDAE276" w14:textId="77777777" w:rsidR="005735B8" w:rsidRPr="00CF4FEF" w:rsidRDefault="005735B8" w:rsidP="005735B8">
      <w:pPr>
        <w:bidi w:val="0"/>
        <w:spacing w:before="22" w:after="22" w:line="240" w:lineRule="auto"/>
        <w:rPr>
          <w:rFonts w:cstheme="minorHAnsi"/>
          <w:b/>
          <w:bCs/>
        </w:rPr>
      </w:pPr>
    </w:p>
    <w:p w14:paraId="6E2EA840" w14:textId="77777777" w:rsidR="007756C7" w:rsidRPr="00CF4FEF" w:rsidRDefault="007756C7" w:rsidP="007756C7">
      <w:pPr>
        <w:pStyle w:val="ListParagraph"/>
        <w:rPr>
          <w:rFonts w:cstheme="minorHAnsi"/>
        </w:rPr>
      </w:pPr>
    </w:p>
    <w:p w14:paraId="0EF981DC" w14:textId="77777777" w:rsidR="007756C7" w:rsidRPr="00CF4FEF" w:rsidRDefault="007756C7" w:rsidP="007756C7">
      <w:pPr>
        <w:bidi w:val="0"/>
        <w:spacing w:before="22" w:after="22" w:line="240" w:lineRule="auto"/>
        <w:rPr>
          <w:rFonts w:cstheme="minorHAnsi"/>
        </w:rPr>
      </w:pPr>
    </w:p>
    <w:p w14:paraId="14F789E6" w14:textId="77777777" w:rsidR="00F60432" w:rsidRPr="00CF4FEF" w:rsidRDefault="00F60432" w:rsidP="00F60432">
      <w:pPr>
        <w:bidi w:val="0"/>
        <w:spacing w:before="22" w:after="22" w:line="240" w:lineRule="auto"/>
        <w:ind w:left="443"/>
        <w:rPr>
          <w:rFonts w:cstheme="minorHAnsi"/>
        </w:rPr>
      </w:pPr>
    </w:p>
    <w:p w14:paraId="77720023" w14:textId="77777777" w:rsidR="00F60432" w:rsidRPr="00CF4FEF" w:rsidRDefault="00F60432" w:rsidP="00F60432">
      <w:pPr>
        <w:pStyle w:val="ListParagraph"/>
        <w:bidi w:val="0"/>
        <w:spacing w:before="22" w:after="22" w:line="240" w:lineRule="auto"/>
        <w:ind w:left="803"/>
        <w:rPr>
          <w:rFonts w:cstheme="minorHAnsi"/>
        </w:rPr>
      </w:pPr>
    </w:p>
    <w:p w14:paraId="6B7C38C5" w14:textId="77777777" w:rsidR="002D7B83" w:rsidRPr="00CF4FEF" w:rsidRDefault="002D7B83" w:rsidP="002D7B8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79AD9BA" w14:textId="77777777" w:rsidR="00FC14E9" w:rsidRPr="00CF4FEF" w:rsidRDefault="00FC14E9" w:rsidP="000373B6">
      <w:pPr>
        <w:jc w:val="right"/>
        <w:rPr>
          <w:rFonts w:cstheme="minorHAnsi"/>
          <w:b/>
          <w:bCs/>
          <w:u w:val="single"/>
        </w:rPr>
      </w:pPr>
    </w:p>
    <w:p w14:paraId="2A9F674C" w14:textId="77777777" w:rsidR="00FC14E9" w:rsidRDefault="00FC14E9" w:rsidP="000373B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04AA753" w14:textId="77777777" w:rsidR="00FC14E9" w:rsidRDefault="00FC14E9" w:rsidP="000373B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B01F765" w14:textId="77777777" w:rsidR="000373B6" w:rsidRPr="000373B6" w:rsidRDefault="000373B6" w:rsidP="000373B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57C81CE" w14:textId="77777777" w:rsidR="000373B6" w:rsidRPr="000373B6" w:rsidRDefault="000373B6" w:rsidP="000373B6">
      <w:pPr>
        <w:jc w:val="medium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0373B6" w:rsidRPr="000373B6" w:rsidSect="009C52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Arial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4584"/>
    <w:multiLevelType w:val="multilevel"/>
    <w:tmpl w:val="4080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2350"/>
    <w:multiLevelType w:val="hybridMultilevel"/>
    <w:tmpl w:val="C812F02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F60841"/>
    <w:multiLevelType w:val="hybridMultilevel"/>
    <w:tmpl w:val="C274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1EA"/>
    <w:multiLevelType w:val="hybridMultilevel"/>
    <w:tmpl w:val="BB52E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3105E"/>
    <w:multiLevelType w:val="hybridMultilevel"/>
    <w:tmpl w:val="15965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741DC"/>
    <w:multiLevelType w:val="hybridMultilevel"/>
    <w:tmpl w:val="915A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72C1"/>
    <w:multiLevelType w:val="multilevel"/>
    <w:tmpl w:val="32B0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C5297"/>
    <w:multiLevelType w:val="hybridMultilevel"/>
    <w:tmpl w:val="5B484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210"/>
    <w:multiLevelType w:val="hybridMultilevel"/>
    <w:tmpl w:val="EF90259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247960C7"/>
    <w:multiLevelType w:val="hybridMultilevel"/>
    <w:tmpl w:val="ED02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149D"/>
    <w:multiLevelType w:val="hybridMultilevel"/>
    <w:tmpl w:val="1DE2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04692"/>
    <w:multiLevelType w:val="hybridMultilevel"/>
    <w:tmpl w:val="07DA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25999"/>
    <w:multiLevelType w:val="hybridMultilevel"/>
    <w:tmpl w:val="21E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76858"/>
    <w:multiLevelType w:val="hybridMultilevel"/>
    <w:tmpl w:val="91DE9E1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A4634"/>
    <w:multiLevelType w:val="hybridMultilevel"/>
    <w:tmpl w:val="C690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86702"/>
    <w:multiLevelType w:val="hybridMultilevel"/>
    <w:tmpl w:val="1478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DDF"/>
    <w:multiLevelType w:val="hybridMultilevel"/>
    <w:tmpl w:val="B00AFE1E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7" w15:restartNumberingAfterBreak="0">
    <w:nsid w:val="48565375"/>
    <w:multiLevelType w:val="hybridMultilevel"/>
    <w:tmpl w:val="F3BE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D7F86"/>
    <w:multiLevelType w:val="hybridMultilevel"/>
    <w:tmpl w:val="13503B1C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4B291A87"/>
    <w:multiLevelType w:val="hybridMultilevel"/>
    <w:tmpl w:val="C314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E6EB5"/>
    <w:multiLevelType w:val="hybridMultilevel"/>
    <w:tmpl w:val="C758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68C8"/>
    <w:multiLevelType w:val="hybridMultilevel"/>
    <w:tmpl w:val="FC86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F41FF"/>
    <w:multiLevelType w:val="multilevel"/>
    <w:tmpl w:val="05468F2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A4C44"/>
    <w:multiLevelType w:val="hybridMultilevel"/>
    <w:tmpl w:val="310E3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E716DB"/>
    <w:multiLevelType w:val="hybridMultilevel"/>
    <w:tmpl w:val="1D9E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E1020"/>
    <w:multiLevelType w:val="hybridMultilevel"/>
    <w:tmpl w:val="8DF2263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AB2D35"/>
    <w:multiLevelType w:val="hybridMultilevel"/>
    <w:tmpl w:val="6BA89DA2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7" w15:restartNumberingAfterBreak="0">
    <w:nsid w:val="5A5A0649"/>
    <w:multiLevelType w:val="hybridMultilevel"/>
    <w:tmpl w:val="A17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C1AF8"/>
    <w:multiLevelType w:val="hybridMultilevel"/>
    <w:tmpl w:val="B404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80E0F"/>
    <w:multiLevelType w:val="multilevel"/>
    <w:tmpl w:val="25F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B30BB"/>
    <w:multiLevelType w:val="multilevel"/>
    <w:tmpl w:val="8A20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C23AF"/>
    <w:multiLevelType w:val="hybridMultilevel"/>
    <w:tmpl w:val="2D4C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3"/>
  </w:num>
  <w:num w:numId="4">
    <w:abstractNumId w:val="1"/>
  </w:num>
  <w:num w:numId="5">
    <w:abstractNumId w:val="24"/>
  </w:num>
  <w:num w:numId="6">
    <w:abstractNumId w:val="2"/>
  </w:num>
  <w:num w:numId="7">
    <w:abstractNumId w:val="4"/>
  </w:num>
  <w:num w:numId="8">
    <w:abstractNumId w:val="27"/>
  </w:num>
  <w:num w:numId="9">
    <w:abstractNumId w:val="19"/>
  </w:num>
  <w:num w:numId="10">
    <w:abstractNumId w:val="7"/>
  </w:num>
  <w:num w:numId="11">
    <w:abstractNumId w:val="25"/>
  </w:num>
  <w:num w:numId="12">
    <w:abstractNumId w:val="26"/>
  </w:num>
  <w:num w:numId="13">
    <w:abstractNumId w:val="18"/>
  </w:num>
  <w:num w:numId="14">
    <w:abstractNumId w:val="16"/>
  </w:num>
  <w:num w:numId="15">
    <w:abstractNumId w:val="28"/>
  </w:num>
  <w:num w:numId="16">
    <w:abstractNumId w:val="8"/>
  </w:num>
  <w:num w:numId="17">
    <w:abstractNumId w:val="17"/>
  </w:num>
  <w:num w:numId="18">
    <w:abstractNumId w:val="11"/>
  </w:num>
  <w:num w:numId="19">
    <w:abstractNumId w:val="9"/>
  </w:num>
  <w:num w:numId="20">
    <w:abstractNumId w:val="10"/>
  </w:num>
  <w:num w:numId="21">
    <w:abstractNumId w:val="21"/>
  </w:num>
  <w:num w:numId="22">
    <w:abstractNumId w:val="3"/>
  </w:num>
  <w:num w:numId="23">
    <w:abstractNumId w:val="20"/>
  </w:num>
  <w:num w:numId="24">
    <w:abstractNumId w:val="14"/>
  </w:num>
  <w:num w:numId="25">
    <w:abstractNumId w:val="22"/>
  </w:num>
  <w:num w:numId="26">
    <w:abstractNumId w:val="29"/>
  </w:num>
  <w:num w:numId="27">
    <w:abstractNumId w:val="0"/>
  </w:num>
  <w:num w:numId="28">
    <w:abstractNumId w:val="6"/>
  </w:num>
  <w:num w:numId="29">
    <w:abstractNumId w:val="30"/>
  </w:num>
  <w:num w:numId="30">
    <w:abstractNumId w:val="12"/>
  </w:num>
  <w:num w:numId="31">
    <w:abstractNumId w:val="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86"/>
    <w:rsid w:val="00000F43"/>
    <w:rsid w:val="00004E71"/>
    <w:rsid w:val="0002329B"/>
    <w:rsid w:val="0002332E"/>
    <w:rsid w:val="00033D4C"/>
    <w:rsid w:val="000373B6"/>
    <w:rsid w:val="00051D10"/>
    <w:rsid w:val="000537C6"/>
    <w:rsid w:val="0009649D"/>
    <w:rsid w:val="000A57C5"/>
    <w:rsid w:val="000A61FE"/>
    <w:rsid w:val="000B1468"/>
    <w:rsid w:val="000B280D"/>
    <w:rsid w:val="000D0B28"/>
    <w:rsid w:val="000F7183"/>
    <w:rsid w:val="00112A15"/>
    <w:rsid w:val="00123FD9"/>
    <w:rsid w:val="00151FA9"/>
    <w:rsid w:val="00163CC7"/>
    <w:rsid w:val="001B24A4"/>
    <w:rsid w:val="001B5654"/>
    <w:rsid w:val="001B7149"/>
    <w:rsid w:val="001D4C93"/>
    <w:rsid w:val="001F625C"/>
    <w:rsid w:val="00203040"/>
    <w:rsid w:val="00216AD4"/>
    <w:rsid w:val="00223DFC"/>
    <w:rsid w:val="0023153B"/>
    <w:rsid w:val="00247A9E"/>
    <w:rsid w:val="0027050F"/>
    <w:rsid w:val="002935F8"/>
    <w:rsid w:val="002A448F"/>
    <w:rsid w:val="002B56D1"/>
    <w:rsid w:val="002C3B47"/>
    <w:rsid w:val="002D7B83"/>
    <w:rsid w:val="002E173B"/>
    <w:rsid w:val="002E4474"/>
    <w:rsid w:val="002F7C44"/>
    <w:rsid w:val="003012F9"/>
    <w:rsid w:val="00333A61"/>
    <w:rsid w:val="00335060"/>
    <w:rsid w:val="0034046C"/>
    <w:rsid w:val="0034086E"/>
    <w:rsid w:val="00340A63"/>
    <w:rsid w:val="00347708"/>
    <w:rsid w:val="00347934"/>
    <w:rsid w:val="003778E4"/>
    <w:rsid w:val="0038489C"/>
    <w:rsid w:val="003B3468"/>
    <w:rsid w:val="003C073A"/>
    <w:rsid w:val="003D3B08"/>
    <w:rsid w:val="003D5DD0"/>
    <w:rsid w:val="003E11A6"/>
    <w:rsid w:val="003E2325"/>
    <w:rsid w:val="00427791"/>
    <w:rsid w:val="00430E87"/>
    <w:rsid w:val="0043367D"/>
    <w:rsid w:val="004351A8"/>
    <w:rsid w:val="00435786"/>
    <w:rsid w:val="00463294"/>
    <w:rsid w:val="00496520"/>
    <w:rsid w:val="004A4757"/>
    <w:rsid w:val="004D3FEB"/>
    <w:rsid w:val="004D61B8"/>
    <w:rsid w:val="004F654B"/>
    <w:rsid w:val="005145B3"/>
    <w:rsid w:val="00533670"/>
    <w:rsid w:val="0053393E"/>
    <w:rsid w:val="00534EFD"/>
    <w:rsid w:val="0054207B"/>
    <w:rsid w:val="005540AA"/>
    <w:rsid w:val="00560EA9"/>
    <w:rsid w:val="00562CE1"/>
    <w:rsid w:val="00566E64"/>
    <w:rsid w:val="005735B8"/>
    <w:rsid w:val="00583B42"/>
    <w:rsid w:val="005A6DDF"/>
    <w:rsid w:val="005B50B8"/>
    <w:rsid w:val="005F4B0C"/>
    <w:rsid w:val="0060371A"/>
    <w:rsid w:val="00620D55"/>
    <w:rsid w:val="00622D56"/>
    <w:rsid w:val="006232FF"/>
    <w:rsid w:val="00623AE7"/>
    <w:rsid w:val="00631F6B"/>
    <w:rsid w:val="006445CE"/>
    <w:rsid w:val="006447BE"/>
    <w:rsid w:val="0065638B"/>
    <w:rsid w:val="00661867"/>
    <w:rsid w:val="00662160"/>
    <w:rsid w:val="00682BBA"/>
    <w:rsid w:val="0069497F"/>
    <w:rsid w:val="006965E5"/>
    <w:rsid w:val="006C6B2A"/>
    <w:rsid w:val="006E672E"/>
    <w:rsid w:val="00705EB7"/>
    <w:rsid w:val="00720357"/>
    <w:rsid w:val="00730763"/>
    <w:rsid w:val="0073267B"/>
    <w:rsid w:val="007410E5"/>
    <w:rsid w:val="00753C52"/>
    <w:rsid w:val="0076028B"/>
    <w:rsid w:val="0076123D"/>
    <w:rsid w:val="007756C7"/>
    <w:rsid w:val="00775FA4"/>
    <w:rsid w:val="007810DA"/>
    <w:rsid w:val="00787447"/>
    <w:rsid w:val="007C692B"/>
    <w:rsid w:val="007E3764"/>
    <w:rsid w:val="007F4342"/>
    <w:rsid w:val="008124CC"/>
    <w:rsid w:val="008154E8"/>
    <w:rsid w:val="008168BF"/>
    <w:rsid w:val="00827AE0"/>
    <w:rsid w:val="00850263"/>
    <w:rsid w:val="008554C9"/>
    <w:rsid w:val="00877F9B"/>
    <w:rsid w:val="0088376F"/>
    <w:rsid w:val="00884023"/>
    <w:rsid w:val="008854EE"/>
    <w:rsid w:val="008A3EB5"/>
    <w:rsid w:val="008B2440"/>
    <w:rsid w:val="008B5EDF"/>
    <w:rsid w:val="008C32BA"/>
    <w:rsid w:val="008D1ED0"/>
    <w:rsid w:val="008D4B29"/>
    <w:rsid w:val="008F0987"/>
    <w:rsid w:val="008F5A36"/>
    <w:rsid w:val="00905B4A"/>
    <w:rsid w:val="00915572"/>
    <w:rsid w:val="00917EE8"/>
    <w:rsid w:val="00936731"/>
    <w:rsid w:val="009879A3"/>
    <w:rsid w:val="009918BD"/>
    <w:rsid w:val="009A0EB4"/>
    <w:rsid w:val="009C52CA"/>
    <w:rsid w:val="009E2FC1"/>
    <w:rsid w:val="009F7394"/>
    <w:rsid w:val="00A04371"/>
    <w:rsid w:val="00A11ECF"/>
    <w:rsid w:val="00A2440F"/>
    <w:rsid w:val="00A32FBF"/>
    <w:rsid w:val="00A45C47"/>
    <w:rsid w:val="00A553DC"/>
    <w:rsid w:val="00A556E0"/>
    <w:rsid w:val="00A57A8A"/>
    <w:rsid w:val="00A746A3"/>
    <w:rsid w:val="00A842E6"/>
    <w:rsid w:val="00AB4A44"/>
    <w:rsid w:val="00AC44B0"/>
    <w:rsid w:val="00AD237E"/>
    <w:rsid w:val="00AE2275"/>
    <w:rsid w:val="00B03710"/>
    <w:rsid w:val="00B06F54"/>
    <w:rsid w:val="00B22882"/>
    <w:rsid w:val="00B30DCB"/>
    <w:rsid w:val="00B35D32"/>
    <w:rsid w:val="00B41815"/>
    <w:rsid w:val="00B424AC"/>
    <w:rsid w:val="00B43949"/>
    <w:rsid w:val="00B45110"/>
    <w:rsid w:val="00B56592"/>
    <w:rsid w:val="00B65E23"/>
    <w:rsid w:val="00B80B0A"/>
    <w:rsid w:val="00B85CC8"/>
    <w:rsid w:val="00B94EDA"/>
    <w:rsid w:val="00B97F0F"/>
    <w:rsid w:val="00BF5999"/>
    <w:rsid w:val="00C03F84"/>
    <w:rsid w:val="00C210A3"/>
    <w:rsid w:val="00C33E18"/>
    <w:rsid w:val="00C42354"/>
    <w:rsid w:val="00C778E0"/>
    <w:rsid w:val="00C81275"/>
    <w:rsid w:val="00C866B7"/>
    <w:rsid w:val="00CB3C86"/>
    <w:rsid w:val="00CB3E3D"/>
    <w:rsid w:val="00CB54D8"/>
    <w:rsid w:val="00CF4DE0"/>
    <w:rsid w:val="00CF4FEF"/>
    <w:rsid w:val="00CF7518"/>
    <w:rsid w:val="00D4136E"/>
    <w:rsid w:val="00D42ABF"/>
    <w:rsid w:val="00D5315B"/>
    <w:rsid w:val="00D53D88"/>
    <w:rsid w:val="00D62E64"/>
    <w:rsid w:val="00D81DF1"/>
    <w:rsid w:val="00D8260D"/>
    <w:rsid w:val="00D919AA"/>
    <w:rsid w:val="00DA103C"/>
    <w:rsid w:val="00DB5863"/>
    <w:rsid w:val="00DD47E6"/>
    <w:rsid w:val="00DF14E6"/>
    <w:rsid w:val="00DF4898"/>
    <w:rsid w:val="00DF559D"/>
    <w:rsid w:val="00DF57C1"/>
    <w:rsid w:val="00E047D3"/>
    <w:rsid w:val="00E04B94"/>
    <w:rsid w:val="00E11282"/>
    <w:rsid w:val="00E30ACC"/>
    <w:rsid w:val="00E31C64"/>
    <w:rsid w:val="00E33DB0"/>
    <w:rsid w:val="00E42333"/>
    <w:rsid w:val="00E74AD7"/>
    <w:rsid w:val="00EB69B2"/>
    <w:rsid w:val="00EB7333"/>
    <w:rsid w:val="00EB7995"/>
    <w:rsid w:val="00EC31C7"/>
    <w:rsid w:val="00EC5F83"/>
    <w:rsid w:val="00ED5B65"/>
    <w:rsid w:val="00EE0097"/>
    <w:rsid w:val="00EE6E86"/>
    <w:rsid w:val="00EE7DF2"/>
    <w:rsid w:val="00EF3095"/>
    <w:rsid w:val="00F16E37"/>
    <w:rsid w:val="00F20096"/>
    <w:rsid w:val="00F27A56"/>
    <w:rsid w:val="00F30567"/>
    <w:rsid w:val="00F478BF"/>
    <w:rsid w:val="00F542C6"/>
    <w:rsid w:val="00F60432"/>
    <w:rsid w:val="00F76935"/>
    <w:rsid w:val="00FC14E9"/>
    <w:rsid w:val="00FE1B1D"/>
    <w:rsid w:val="00FE2456"/>
    <w:rsid w:val="00FE6369"/>
    <w:rsid w:val="00FF2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59FE"/>
  <w15:docId w15:val="{23F99EBA-332C-4FF5-8B07-B16102A4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14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37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3B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7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B34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9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0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0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620D5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D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D55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B7149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694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koa@on.aib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ubinramdas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ltankhan_bit@yahoo.co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.lamont@db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2A21-1822-4FEF-8E0D-E39AC3FA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7529</CharactersWithSpaces>
  <SharedDoc>false</SharedDoc>
  <HLinks>
    <vt:vector size="18" baseType="variant"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mailto:sultankhan_bit@yahoo.co.in</vt:lpwstr>
      </vt:variant>
      <vt:variant>
        <vt:lpwstr/>
      </vt:variant>
      <vt:variant>
        <vt:i4>7667712</vt:i4>
      </vt:variant>
      <vt:variant>
        <vt:i4>3</vt:i4>
      </vt:variant>
      <vt:variant>
        <vt:i4>0</vt:i4>
      </vt:variant>
      <vt:variant>
        <vt:i4>5</vt:i4>
      </vt:variant>
      <vt:variant>
        <vt:lpwstr>mailto:ferkoa@on.aibn.com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mailto:rubinramdas@gmail.com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</dc:creator>
  <cp:keywords/>
  <dc:description/>
  <cp:lastModifiedBy>LENOVO</cp:lastModifiedBy>
  <cp:revision>24</cp:revision>
  <dcterms:created xsi:type="dcterms:W3CDTF">2017-09-30T08:52:00Z</dcterms:created>
  <dcterms:modified xsi:type="dcterms:W3CDTF">2020-04-26T06:55:00Z</dcterms:modified>
</cp:coreProperties>
</file>