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F91" w:rsidRPr="00713DCF" w:rsidRDefault="00227A0B" w:rsidP="00713DCF">
      <w:pPr>
        <w:spacing w:before="59"/>
        <w:jc w:val="center"/>
        <w:rPr>
          <w:rFonts w:ascii="Georgia" w:hAnsi="Georgia"/>
          <w:sz w:val="38"/>
        </w:rPr>
      </w:pPr>
      <w:r w:rsidRPr="00713DCF">
        <w:rPr>
          <w:rFonts w:ascii="Georgia" w:hAnsi="Georgia"/>
          <w:w w:val="110"/>
          <w:sz w:val="38"/>
        </w:rPr>
        <w:t>JOHN MICHAEL MANALILI</w:t>
      </w:r>
    </w:p>
    <w:p w:rsidR="00666F91" w:rsidRDefault="00227A0B">
      <w:pPr>
        <w:pStyle w:val="BodyText"/>
        <w:spacing w:before="8" w:line="246" w:lineRule="exact"/>
        <w:ind w:left="2349" w:right="2019"/>
        <w:jc w:val="center"/>
      </w:pPr>
      <w:r>
        <w:t>Hoora, kingdom of Bahrain</w:t>
      </w:r>
    </w:p>
    <w:p w:rsidR="00666F91" w:rsidRDefault="00227A0B">
      <w:pPr>
        <w:pStyle w:val="BodyText"/>
        <w:spacing w:before="4" w:line="228" w:lineRule="auto"/>
        <w:ind w:left="2349" w:right="2345"/>
        <w:jc w:val="center"/>
      </w:pPr>
      <w:r>
        <w:t xml:space="preserve">Cell: +973-34066522 • Email: </w:t>
      </w:r>
      <w:hyperlink r:id="rId5">
        <w:r>
          <w:t>jmmanalili20@yahoo.com</w:t>
        </w:r>
      </w:hyperlink>
      <w:r>
        <w:t xml:space="preserve"> LinkedIn: linkedin.com/in/john-michael-manalili- 239b43177</w:t>
      </w:r>
    </w:p>
    <w:p w:rsidR="00666F91" w:rsidRPr="00713DCF" w:rsidRDefault="00666F91">
      <w:pPr>
        <w:pStyle w:val="BodyText"/>
        <w:spacing w:before="10"/>
        <w:rPr>
          <w:b/>
        </w:rPr>
      </w:pPr>
    </w:p>
    <w:p w:rsidR="00666F91" w:rsidRPr="00713DCF" w:rsidRDefault="00227A0B">
      <w:pPr>
        <w:pStyle w:val="Heading1"/>
        <w:spacing w:before="1"/>
        <w:ind w:left="3403"/>
        <w:jc w:val="left"/>
        <w:rPr>
          <w:b/>
        </w:rPr>
      </w:pPr>
      <w:r w:rsidRPr="00713DCF">
        <w:rPr>
          <w:b/>
          <w:w w:val="105"/>
        </w:rPr>
        <w:t>Summary of Qualifications</w:t>
      </w:r>
    </w:p>
    <w:p w:rsidR="00666F91" w:rsidRDefault="00227A0B">
      <w:pPr>
        <w:pStyle w:val="BodyText"/>
        <w:spacing w:before="247"/>
        <w:ind w:left="119" w:right="169"/>
      </w:pPr>
      <w:r>
        <w:t>Experienced and results-oriented Shift-supervisor with more</w:t>
      </w:r>
      <w:r w:rsidR="00691A9C">
        <w:t xml:space="preserve"> than</w:t>
      </w:r>
      <w:r>
        <w:t xml:space="preserve"> 8 years of managerial experience in retail environment. Motivated professional with strengths in supervising employee and promoting optimal customer service. Adept employee relations, inventory organization, and visual merchandising.</w:t>
      </w:r>
    </w:p>
    <w:p w:rsidR="00666F91" w:rsidRDefault="00666F91">
      <w:pPr>
        <w:pStyle w:val="BodyText"/>
        <w:spacing w:before="3"/>
      </w:pPr>
    </w:p>
    <w:p w:rsidR="00666F91" w:rsidRDefault="00227A0B">
      <w:pPr>
        <w:pStyle w:val="BodyText"/>
        <w:spacing w:before="1"/>
        <w:ind w:left="119" w:right="169"/>
      </w:pPr>
      <w:r>
        <w:t>Determined and succeed by imparting my talents and passion to my co-worker’s and company; seeking an organization that is willing to entrust a huge responsibilities and goals, wherein I can utilize strong Customer Service talents; With brilliant background in Business management and handling workers with strong and very lively on shift/floor and logical in meeting and exceeding the expectations of business, customer and workers.</w:t>
      </w:r>
    </w:p>
    <w:p w:rsidR="00666F91" w:rsidRDefault="00666F91">
      <w:pPr>
        <w:pStyle w:val="BodyText"/>
        <w:spacing w:before="5"/>
        <w:rPr>
          <w:sz w:val="28"/>
        </w:rPr>
      </w:pPr>
    </w:p>
    <w:p w:rsidR="00666F91" w:rsidRPr="00713DCF" w:rsidRDefault="00227A0B">
      <w:pPr>
        <w:pStyle w:val="Heading1"/>
        <w:spacing w:before="1"/>
        <w:ind w:right="2329"/>
        <w:rPr>
          <w:b/>
        </w:rPr>
      </w:pPr>
      <w:r w:rsidRPr="00713DCF">
        <w:rPr>
          <w:b/>
        </w:rPr>
        <w:t>Skills</w:t>
      </w:r>
    </w:p>
    <w:p w:rsidR="00666F91" w:rsidRDefault="00666F91">
      <w:pPr>
        <w:pStyle w:val="BodyText"/>
        <w:spacing w:before="3"/>
        <w:rPr>
          <w:sz w:val="15"/>
        </w:rPr>
      </w:pPr>
    </w:p>
    <w:p w:rsidR="00666F91" w:rsidRDefault="00666F91">
      <w:pPr>
        <w:rPr>
          <w:sz w:val="15"/>
        </w:rPr>
        <w:sectPr w:rsidR="00666F91">
          <w:type w:val="continuous"/>
          <w:pgSz w:w="12240" w:h="15840"/>
          <w:pgMar w:top="440" w:right="1220" w:bottom="280" w:left="1220" w:header="720" w:footer="720" w:gutter="0"/>
          <w:cols w:space="720"/>
        </w:sectPr>
      </w:pPr>
    </w:p>
    <w:p w:rsidR="00666F91" w:rsidRDefault="00227A0B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91"/>
        <w:ind w:right="38"/>
      </w:pPr>
      <w:r>
        <w:t>Communication-being able</w:t>
      </w:r>
      <w:r>
        <w:rPr>
          <w:spacing w:val="-9"/>
        </w:rPr>
        <w:t xml:space="preserve"> </w:t>
      </w:r>
      <w:r>
        <w:t>to listen/talk to people in a constructive manner</w:t>
      </w:r>
    </w:p>
    <w:p w:rsidR="00666F91" w:rsidRDefault="00227A0B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right="109"/>
      </w:pPr>
      <w:r>
        <w:t>Analytical-being able to</w:t>
      </w:r>
      <w:r>
        <w:rPr>
          <w:spacing w:val="-13"/>
        </w:rPr>
        <w:t xml:space="preserve"> </w:t>
      </w:r>
      <w:r>
        <w:t>give meaning to date, analyze information</w:t>
      </w:r>
    </w:p>
    <w:p w:rsidR="00666F91" w:rsidRDefault="00227A0B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91"/>
        <w:ind w:right="269"/>
      </w:pPr>
      <w:r>
        <w:br w:type="column"/>
      </w:r>
      <w:r>
        <w:t>Problem – being able to offer solutions to the problems</w:t>
      </w:r>
    </w:p>
    <w:p w:rsidR="00666F91" w:rsidRDefault="00227A0B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right="38"/>
      </w:pPr>
      <w:r>
        <w:t>Leadership – being able</w:t>
      </w:r>
      <w:r>
        <w:rPr>
          <w:spacing w:val="-9"/>
        </w:rPr>
        <w:t xml:space="preserve"> </w:t>
      </w:r>
      <w:r>
        <w:t>to take responsibility, lead/mentor</w:t>
      </w:r>
      <w:r>
        <w:rPr>
          <w:spacing w:val="-1"/>
        </w:rPr>
        <w:t xml:space="preserve"> </w:t>
      </w:r>
      <w:r>
        <w:t>others</w:t>
      </w:r>
    </w:p>
    <w:p w:rsidR="00666F91" w:rsidRDefault="00227A0B">
      <w:pPr>
        <w:pStyle w:val="ListParagraph"/>
        <w:numPr>
          <w:ilvl w:val="0"/>
          <w:numId w:val="2"/>
        </w:numPr>
        <w:tabs>
          <w:tab w:val="left" w:pos="480"/>
        </w:tabs>
        <w:spacing w:before="91"/>
        <w:ind w:right="148"/>
        <w:jc w:val="both"/>
      </w:pPr>
      <w:r>
        <w:rPr>
          <w:spacing w:val="2"/>
        </w:rPr>
        <w:br w:type="column"/>
      </w:r>
      <w:r>
        <w:t xml:space="preserve">Teamwork – being able </w:t>
      </w:r>
      <w:r>
        <w:rPr>
          <w:spacing w:val="-15"/>
        </w:rPr>
        <w:t xml:space="preserve">to </w:t>
      </w:r>
      <w:r>
        <w:t>work with other people to achieve common</w:t>
      </w:r>
      <w:r>
        <w:rPr>
          <w:spacing w:val="-2"/>
        </w:rPr>
        <w:t xml:space="preserve"> </w:t>
      </w:r>
      <w:r>
        <w:t>goal</w:t>
      </w:r>
    </w:p>
    <w:p w:rsidR="00666F91" w:rsidRDefault="00227A0B">
      <w:pPr>
        <w:pStyle w:val="ListParagraph"/>
        <w:numPr>
          <w:ilvl w:val="0"/>
          <w:numId w:val="2"/>
        </w:numPr>
        <w:tabs>
          <w:tab w:val="left" w:pos="517"/>
          <w:tab w:val="left" w:pos="518"/>
        </w:tabs>
        <w:ind w:left="642" w:right="140" w:hanging="485"/>
      </w:pPr>
      <w:r>
        <w:t>Organization – being</w:t>
      </w:r>
      <w:r>
        <w:rPr>
          <w:spacing w:val="-6"/>
        </w:rPr>
        <w:t xml:space="preserve"> </w:t>
      </w:r>
      <w:r>
        <w:t>able to meet deadlines,</w:t>
      </w:r>
      <w:r>
        <w:rPr>
          <w:spacing w:val="-1"/>
        </w:rPr>
        <w:t xml:space="preserve"> </w:t>
      </w:r>
      <w:r>
        <w:t>plan</w:t>
      </w:r>
    </w:p>
    <w:p w:rsidR="00666F91" w:rsidRDefault="00727851">
      <w:pPr>
        <w:pStyle w:val="BodyText"/>
        <w:spacing w:before="1"/>
        <w:ind w:left="882"/>
      </w:pPr>
      <w:r>
        <w:t>And</w:t>
      </w:r>
      <w:r w:rsidR="00227A0B">
        <w:t xml:space="preserve"> schedule task</w:t>
      </w:r>
    </w:p>
    <w:p w:rsidR="00666F91" w:rsidRDefault="00666F91">
      <w:pPr>
        <w:sectPr w:rsidR="00666F91">
          <w:type w:val="continuous"/>
          <w:pgSz w:w="12240" w:h="15840"/>
          <w:pgMar w:top="440" w:right="1220" w:bottom="280" w:left="1220" w:header="720" w:footer="720" w:gutter="0"/>
          <w:cols w:num="3" w:space="720" w:equalWidth="0">
            <w:col w:w="3145" w:space="467"/>
            <w:col w:w="2852" w:space="398"/>
            <w:col w:w="2938"/>
          </w:cols>
        </w:sectPr>
      </w:pPr>
    </w:p>
    <w:p w:rsidR="00666F91" w:rsidRDefault="00666F91">
      <w:pPr>
        <w:pStyle w:val="BodyText"/>
        <w:rPr>
          <w:sz w:val="20"/>
        </w:rPr>
      </w:pPr>
    </w:p>
    <w:p w:rsidR="00666F91" w:rsidRPr="00713DCF" w:rsidRDefault="00666F91">
      <w:pPr>
        <w:pStyle w:val="BodyText"/>
        <w:spacing w:before="7"/>
        <w:rPr>
          <w:b/>
          <w:sz w:val="16"/>
        </w:rPr>
      </w:pPr>
    </w:p>
    <w:p w:rsidR="00666F91" w:rsidRPr="00713DCF" w:rsidRDefault="00227A0B">
      <w:pPr>
        <w:pStyle w:val="BodyText"/>
        <w:spacing w:before="91"/>
        <w:ind w:left="2349" w:right="2333"/>
        <w:jc w:val="center"/>
        <w:rPr>
          <w:b/>
          <w:sz w:val="28"/>
          <w:szCs w:val="28"/>
        </w:rPr>
      </w:pPr>
      <w:r w:rsidRPr="00713DCF">
        <w:rPr>
          <w:b/>
          <w:w w:val="110"/>
          <w:sz w:val="28"/>
          <w:szCs w:val="28"/>
        </w:rPr>
        <w:t>Computer summary skills</w:t>
      </w:r>
    </w:p>
    <w:p w:rsidR="00666F91" w:rsidRDefault="00666F91">
      <w:pPr>
        <w:pStyle w:val="BodyText"/>
        <w:spacing w:before="10"/>
      </w:pPr>
    </w:p>
    <w:p w:rsidR="00666F91" w:rsidRDefault="00227A0B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0"/>
        <w:ind w:right="222"/>
      </w:pPr>
      <w:r>
        <w:t>Proficient in Microsoft Word for word processing, Microsoft Excel to create spreadsheets, and PowerPoint for</w:t>
      </w:r>
      <w:r>
        <w:rPr>
          <w:spacing w:val="-4"/>
        </w:rPr>
        <w:t xml:space="preserve"> </w:t>
      </w:r>
      <w:r>
        <w:t>presentation.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85"/>
          <w:tab w:val="left" w:pos="986"/>
        </w:tabs>
        <w:spacing w:before="15"/>
        <w:ind w:left="985" w:hanging="415"/>
      </w:pPr>
      <w:r>
        <w:t>Outlook Express or another email</w:t>
      </w:r>
      <w:r>
        <w:rPr>
          <w:spacing w:val="-4"/>
        </w:rPr>
        <w:t xml:space="preserve"> </w:t>
      </w:r>
      <w:r>
        <w:t>program.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85"/>
          <w:tab w:val="left" w:pos="986"/>
        </w:tabs>
        <w:ind w:left="985" w:hanging="415"/>
      </w:pPr>
      <w:r>
        <w:t>Windows Share Folders or other programs for sharing</w:t>
      </w:r>
      <w:r>
        <w:rPr>
          <w:spacing w:val="-7"/>
        </w:rPr>
        <w:t xml:space="preserve"> </w:t>
      </w:r>
      <w:r>
        <w:t>information.</w:t>
      </w:r>
    </w:p>
    <w:p w:rsidR="00666F91" w:rsidRDefault="00666F91">
      <w:pPr>
        <w:pStyle w:val="BodyText"/>
        <w:spacing w:before="3"/>
        <w:rPr>
          <w:sz w:val="29"/>
        </w:rPr>
      </w:pPr>
    </w:p>
    <w:p w:rsidR="00666F91" w:rsidRPr="00713DCF" w:rsidRDefault="00227A0B">
      <w:pPr>
        <w:pStyle w:val="Heading1"/>
        <w:ind w:right="2335"/>
        <w:rPr>
          <w:b/>
        </w:rPr>
      </w:pPr>
      <w:r w:rsidRPr="00713DCF">
        <w:rPr>
          <w:b/>
          <w:w w:val="105"/>
        </w:rPr>
        <w:t>Professional Experience</w:t>
      </w:r>
    </w:p>
    <w:p w:rsidR="00666F91" w:rsidRDefault="00666F91">
      <w:pPr>
        <w:pStyle w:val="BodyText"/>
        <w:spacing w:before="7"/>
        <w:rPr>
          <w:sz w:val="38"/>
        </w:rPr>
      </w:pPr>
    </w:p>
    <w:p w:rsidR="00666F91" w:rsidRPr="00F47DDD" w:rsidRDefault="00227A0B">
      <w:pPr>
        <w:pStyle w:val="BodyText"/>
        <w:spacing w:before="1" w:line="250" w:lineRule="exact"/>
        <w:ind w:left="119"/>
        <w:rPr>
          <w:b/>
        </w:rPr>
      </w:pPr>
      <w:r w:rsidRPr="00F47DDD">
        <w:rPr>
          <w:b/>
          <w:w w:val="105"/>
        </w:rPr>
        <w:t>Shift-supervisor (SSV)</w:t>
      </w:r>
    </w:p>
    <w:p w:rsidR="00666F91" w:rsidRPr="00F47DDD" w:rsidRDefault="00227A0B">
      <w:pPr>
        <w:pStyle w:val="BodyText"/>
        <w:spacing w:line="250" w:lineRule="exact"/>
        <w:ind w:left="119"/>
        <w:rPr>
          <w:i/>
        </w:rPr>
      </w:pPr>
      <w:r w:rsidRPr="00F47DDD">
        <w:rPr>
          <w:i/>
        </w:rPr>
        <w:t xml:space="preserve">Starbucks Coffee Company Robinson’s </w:t>
      </w:r>
      <w:proofErr w:type="spellStart"/>
      <w:r w:rsidRPr="00F47DDD">
        <w:rPr>
          <w:i/>
        </w:rPr>
        <w:t>Luisita</w:t>
      </w:r>
      <w:proofErr w:type="spellEnd"/>
      <w:r w:rsidR="00744C62">
        <w:rPr>
          <w:i/>
        </w:rPr>
        <w:t xml:space="preserve"> (Philippines)</w:t>
      </w:r>
      <w:r w:rsidRPr="00F47DDD">
        <w:rPr>
          <w:i/>
        </w:rPr>
        <w:t>, (2010-2016)</w:t>
      </w:r>
    </w:p>
    <w:p w:rsidR="00666F91" w:rsidRDefault="00666F91">
      <w:pPr>
        <w:pStyle w:val="BodyText"/>
        <w:spacing w:before="2"/>
      </w:pPr>
    </w:p>
    <w:p w:rsidR="00666F91" w:rsidRDefault="00227A0B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0"/>
      </w:pPr>
      <w:r>
        <w:t>Daily supervision and deployment of other staff member during both peak and non-peak</w:t>
      </w:r>
      <w:r>
        <w:rPr>
          <w:spacing w:val="-27"/>
        </w:rPr>
        <w:t xml:space="preserve"> </w:t>
      </w:r>
      <w:r>
        <w:t>hours.</w:t>
      </w:r>
    </w:p>
    <w:p w:rsidR="00666F91" w:rsidRDefault="00227A0B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62"/>
      </w:pPr>
      <w:r>
        <w:t>Consistent, friendly customer</w:t>
      </w:r>
      <w:r>
        <w:rPr>
          <w:spacing w:val="-3"/>
        </w:rPr>
        <w:t xml:space="preserve"> </w:t>
      </w:r>
      <w:r>
        <w:t>service.</w:t>
      </w:r>
    </w:p>
    <w:p w:rsidR="00666F91" w:rsidRDefault="00227A0B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56"/>
      </w:pPr>
      <w:r>
        <w:t>Provides prompt, efficient, friendly and quality service at all</w:t>
      </w:r>
      <w:r>
        <w:rPr>
          <w:spacing w:val="-12"/>
        </w:rPr>
        <w:t xml:space="preserve"> </w:t>
      </w:r>
      <w:r>
        <w:t>times.</w:t>
      </w:r>
    </w:p>
    <w:p w:rsidR="00666F91" w:rsidRDefault="00227A0B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62"/>
        <w:ind w:right="220"/>
      </w:pPr>
      <w:r>
        <w:t>Consistently keeps bar and work areas clean and sanitary in compliance with bar standards and local state and federal</w:t>
      </w:r>
      <w:r>
        <w:rPr>
          <w:spacing w:val="-1"/>
        </w:rPr>
        <w:t xml:space="preserve"> </w:t>
      </w:r>
      <w:r>
        <w:t>laws.</w:t>
      </w:r>
    </w:p>
    <w:p w:rsidR="00666F91" w:rsidRDefault="00227A0B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63"/>
      </w:pPr>
      <w:r>
        <w:t>Maintain a positive working relationship with fellow staff and</w:t>
      </w:r>
      <w:r>
        <w:rPr>
          <w:spacing w:val="-12"/>
        </w:rPr>
        <w:t xml:space="preserve"> </w:t>
      </w:r>
      <w:r>
        <w:t>management</w:t>
      </w:r>
    </w:p>
    <w:p w:rsidR="00666F91" w:rsidRDefault="00227A0B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59"/>
        <w:ind w:right="219"/>
      </w:pPr>
      <w:r>
        <w:t>Operates cash register and processes customer cash and credit card payment, maintain efficiency when processing daily deposits, counting tills and making sure safe pars are</w:t>
      </w:r>
      <w:r>
        <w:rPr>
          <w:spacing w:val="-16"/>
        </w:rPr>
        <w:t xml:space="preserve"> </w:t>
      </w:r>
      <w:r>
        <w:t>met</w:t>
      </w:r>
    </w:p>
    <w:p w:rsidR="00666F91" w:rsidRDefault="00227A0B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63"/>
        <w:ind w:right="220"/>
      </w:pPr>
      <w:r>
        <w:t>Prepares and serves delicious espresso and coffee drink utilizing the beverage routine and memorized</w:t>
      </w:r>
      <w:r>
        <w:rPr>
          <w:spacing w:val="-1"/>
        </w:rPr>
        <w:t xml:space="preserve"> </w:t>
      </w:r>
      <w:r>
        <w:t>recipes</w:t>
      </w:r>
    </w:p>
    <w:p w:rsidR="00666F91" w:rsidRDefault="00227A0B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60"/>
        <w:ind w:right="219"/>
      </w:pPr>
      <w:r>
        <w:t>Promotes positive customer and associate relation through courtesy, service and professional appearance.</w:t>
      </w:r>
    </w:p>
    <w:p w:rsidR="00666F91" w:rsidRDefault="00666F91">
      <w:pPr>
        <w:sectPr w:rsidR="00666F91">
          <w:type w:val="continuous"/>
          <w:pgSz w:w="12240" w:h="15840"/>
          <w:pgMar w:top="440" w:right="1220" w:bottom="280" w:left="1220" w:header="720" w:footer="720" w:gutter="0"/>
          <w:cols w:space="720"/>
        </w:sectPr>
      </w:pPr>
    </w:p>
    <w:p w:rsidR="00666F91" w:rsidRPr="00F47DDD" w:rsidRDefault="00DD1DD0">
      <w:pPr>
        <w:pStyle w:val="BodyText"/>
        <w:spacing w:before="74" w:line="251" w:lineRule="exact"/>
        <w:ind w:left="220"/>
        <w:rPr>
          <w:b/>
        </w:rPr>
      </w:pPr>
      <w:r>
        <w:rPr>
          <w:b/>
          <w:w w:val="110"/>
        </w:rPr>
        <w:lastRenderedPageBreak/>
        <w:t>Senior Barista/Barista Trainer/Coffee Master</w:t>
      </w:r>
    </w:p>
    <w:p w:rsidR="00666F91" w:rsidRPr="00F47DDD" w:rsidRDefault="00227A0B">
      <w:pPr>
        <w:pStyle w:val="BodyText"/>
        <w:spacing w:line="251" w:lineRule="exact"/>
        <w:ind w:left="220"/>
        <w:rPr>
          <w:i/>
        </w:rPr>
      </w:pPr>
      <w:r w:rsidRPr="00F47DDD">
        <w:rPr>
          <w:i/>
        </w:rPr>
        <w:t>Starbucks</w:t>
      </w:r>
      <w:r>
        <w:rPr>
          <w:i/>
        </w:rPr>
        <w:t xml:space="preserve"> coffee</w:t>
      </w:r>
      <w:r w:rsidRPr="00F47DDD">
        <w:rPr>
          <w:i/>
        </w:rPr>
        <w:t xml:space="preserve"> kingdom of Bahrain, (2016-2018)</w:t>
      </w:r>
    </w:p>
    <w:p w:rsidR="00666F91" w:rsidRDefault="00666F91">
      <w:pPr>
        <w:pStyle w:val="BodyText"/>
        <w:rPr>
          <w:sz w:val="24"/>
        </w:rPr>
      </w:pPr>
    </w:p>
    <w:p w:rsidR="00666F91" w:rsidRDefault="00666F91">
      <w:pPr>
        <w:pStyle w:val="BodyText"/>
        <w:spacing w:before="6"/>
        <w:rPr>
          <w:sz w:val="21"/>
        </w:rPr>
      </w:pPr>
    </w:p>
    <w:p w:rsidR="00666F91" w:rsidRDefault="00227A0B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/>
        <w:ind w:left="940" w:right="225" w:hanging="360"/>
      </w:pPr>
      <w:r>
        <w:t>Responsible for opening and closing the building according to expectations of the management team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7"/>
        <w:ind w:left="940" w:hanging="360"/>
      </w:pPr>
      <w:r>
        <w:t>Ensure all staff on duty are properly trained and adhere to cash handling</w:t>
      </w:r>
      <w:r>
        <w:rPr>
          <w:spacing w:val="-15"/>
        </w:rPr>
        <w:t xml:space="preserve"> </w:t>
      </w:r>
      <w:r>
        <w:t>standards.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left="940" w:hanging="360"/>
      </w:pPr>
      <w:r>
        <w:t>Responsible for making sure the staff uses correct portions when preparing and serving</w:t>
      </w:r>
      <w:r>
        <w:rPr>
          <w:spacing w:val="-21"/>
        </w:rPr>
        <w:t xml:space="preserve"> </w:t>
      </w:r>
      <w:r>
        <w:t>items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8"/>
        <w:ind w:left="940" w:right="221" w:hanging="360"/>
      </w:pPr>
      <w:r>
        <w:t>Follow and direct others in the standards for product merchandising, line display, stocking, storing of product distribution of marketing</w:t>
      </w:r>
      <w:r>
        <w:rPr>
          <w:spacing w:val="-7"/>
        </w:rPr>
        <w:t xml:space="preserve"> </w:t>
      </w:r>
      <w:r>
        <w:t>materials.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7"/>
        <w:ind w:left="940" w:hanging="360"/>
      </w:pPr>
      <w:r>
        <w:t>Responsible for cash handling, safe verification and daily</w:t>
      </w:r>
      <w:r>
        <w:rPr>
          <w:spacing w:val="-5"/>
        </w:rPr>
        <w:t xml:space="preserve"> </w:t>
      </w:r>
      <w:r>
        <w:t>deposits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ind w:left="940" w:right="221" w:hanging="360"/>
      </w:pPr>
      <w:r>
        <w:t>Responsible for work force management scheduling, editing, keying exceptions and approving time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7"/>
        <w:ind w:left="940" w:hanging="360"/>
      </w:pPr>
      <w:r>
        <w:t>Knowledge of labor scheduling report, labor scheduling tool, and labor tracking</w:t>
      </w:r>
      <w:r>
        <w:rPr>
          <w:spacing w:val="-16"/>
        </w:rPr>
        <w:t xml:space="preserve"> </w:t>
      </w:r>
      <w:r>
        <w:t>tool</w:t>
      </w:r>
    </w:p>
    <w:p w:rsidR="00666F91" w:rsidRDefault="00666F91">
      <w:pPr>
        <w:pStyle w:val="BodyText"/>
        <w:rPr>
          <w:sz w:val="24"/>
        </w:rPr>
      </w:pPr>
    </w:p>
    <w:p w:rsidR="00666F91" w:rsidRDefault="00666F91">
      <w:pPr>
        <w:pStyle w:val="BodyText"/>
        <w:rPr>
          <w:sz w:val="24"/>
        </w:rPr>
      </w:pPr>
    </w:p>
    <w:p w:rsidR="00666F91" w:rsidRPr="00F47DDD" w:rsidRDefault="00666F91">
      <w:pPr>
        <w:pStyle w:val="BodyText"/>
        <w:spacing w:before="8"/>
        <w:rPr>
          <w:b/>
          <w:sz w:val="32"/>
        </w:rPr>
      </w:pPr>
    </w:p>
    <w:p w:rsidR="00666F91" w:rsidRPr="00F47DDD" w:rsidRDefault="00227A0B">
      <w:pPr>
        <w:pStyle w:val="BodyText"/>
        <w:spacing w:line="248" w:lineRule="exact"/>
        <w:ind w:left="210"/>
        <w:rPr>
          <w:b/>
        </w:rPr>
      </w:pPr>
      <w:r w:rsidRPr="00F47DDD">
        <w:rPr>
          <w:b/>
          <w:w w:val="110"/>
        </w:rPr>
        <w:t xml:space="preserve"> Store In charge (Coffee shop)</w:t>
      </w:r>
    </w:p>
    <w:p w:rsidR="00666F91" w:rsidRPr="00F47DDD" w:rsidRDefault="00227A0B">
      <w:pPr>
        <w:pStyle w:val="BodyText"/>
        <w:spacing w:line="248" w:lineRule="exact"/>
        <w:ind w:left="229"/>
        <w:rPr>
          <w:i/>
        </w:rPr>
      </w:pPr>
      <w:r w:rsidRPr="00F47DDD">
        <w:rPr>
          <w:i/>
        </w:rPr>
        <w:t>Ministry of</w:t>
      </w:r>
      <w:r w:rsidR="00363351">
        <w:rPr>
          <w:i/>
        </w:rPr>
        <w:t xml:space="preserve"> interior- police fort, (2019-2020</w:t>
      </w:r>
      <w:r w:rsidRPr="00F47DDD">
        <w:rPr>
          <w:i/>
        </w:rPr>
        <w:t>)</w:t>
      </w:r>
    </w:p>
    <w:p w:rsidR="00666F91" w:rsidRDefault="00666F91">
      <w:pPr>
        <w:pStyle w:val="BodyText"/>
        <w:spacing w:before="9"/>
        <w:rPr>
          <w:sz w:val="24"/>
        </w:rPr>
      </w:pPr>
    </w:p>
    <w:p w:rsidR="00666F91" w:rsidRDefault="00227A0B">
      <w:pPr>
        <w:pStyle w:val="ListParagraph"/>
        <w:numPr>
          <w:ilvl w:val="1"/>
          <w:numId w:val="2"/>
        </w:numPr>
        <w:tabs>
          <w:tab w:val="left" w:pos="930"/>
          <w:tab w:val="left" w:pos="931"/>
        </w:tabs>
        <w:spacing w:before="0"/>
        <w:ind w:left="930" w:right="105" w:hanging="360"/>
      </w:pPr>
      <w:r>
        <w:t>Setting goals for the work group, developing o</w:t>
      </w:r>
      <w:bookmarkStart w:id="0" w:name="_GoBack"/>
      <w:bookmarkEnd w:id="0"/>
      <w:r>
        <w:t>rganizational capability, and modeling how we work together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0"/>
          <w:tab w:val="left" w:pos="931"/>
        </w:tabs>
        <w:spacing w:before="27"/>
        <w:ind w:left="930" w:right="105" w:hanging="360"/>
      </w:pPr>
      <w:r>
        <w:t>Developing strategic and operational plans for the work group, managing execution, and measuring results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1"/>
        </w:tabs>
        <w:spacing w:before="26"/>
        <w:ind w:left="930" w:right="104" w:hanging="360"/>
        <w:jc w:val="both"/>
      </w:pPr>
      <w:r>
        <w:t>Uses all operational tools to plan for and achieve operational excellence in the store. Tools include Automated Labor Scheduling, Monthly Status Report, Quarterly Business Review, cash management and inventory</w:t>
      </w:r>
      <w:r>
        <w:rPr>
          <w:spacing w:val="-4"/>
        </w:rPr>
        <w:t xml:space="preserve"> </w:t>
      </w:r>
      <w:r>
        <w:t>management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0"/>
          <w:tab w:val="left" w:pos="931"/>
        </w:tabs>
        <w:spacing w:before="29"/>
        <w:ind w:left="930" w:right="105" w:hanging="360"/>
      </w:pPr>
      <w:r>
        <w:t>Providing Staff with coaching, feedback, and developmental opportunities and building effective teams</w:t>
      </w:r>
    </w:p>
    <w:p w:rsidR="00666F91" w:rsidRDefault="00227A0B">
      <w:pPr>
        <w:pStyle w:val="ListParagraph"/>
        <w:numPr>
          <w:ilvl w:val="1"/>
          <w:numId w:val="2"/>
        </w:numPr>
        <w:tabs>
          <w:tab w:val="left" w:pos="930"/>
          <w:tab w:val="left" w:pos="931"/>
        </w:tabs>
        <w:spacing w:before="27"/>
        <w:ind w:left="930" w:right="611" w:hanging="360"/>
      </w:pPr>
      <w:r>
        <w:t>Has a relentless focus on the customer. Understands what the customer wants and how to</w:t>
      </w:r>
      <w:r>
        <w:rPr>
          <w:spacing w:val="-24"/>
        </w:rPr>
        <w:t xml:space="preserve"> </w:t>
      </w:r>
      <w:r>
        <w:t>best deliver the</w:t>
      </w:r>
      <w:r>
        <w:rPr>
          <w:spacing w:val="1"/>
        </w:rPr>
        <w:t xml:space="preserve"> </w:t>
      </w:r>
      <w:r>
        <w:t>experience</w:t>
      </w:r>
    </w:p>
    <w:p w:rsidR="00666F91" w:rsidRDefault="00666F91">
      <w:pPr>
        <w:pStyle w:val="BodyText"/>
        <w:rPr>
          <w:sz w:val="24"/>
        </w:rPr>
      </w:pPr>
    </w:p>
    <w:p w:rsidR="00666F91" w:rsidRDefault="00666F91">
      <w:pPr>
        <w:pStyle w:val="BodyText"/>
        <w:spacing w:before="10"/>
        <w:rPr>
          <w:sz w:val="31"/>
        </w:rPr>
      </w:pPr>
    </w:p>
    <w:p w:rsidR="00666F91" w:rsidRDefault="00227A0B">
      <w:pPr>
        <w:pStyle w:val="Heading1"/>
        <w:ind w:left="2222" w:right="2345"/>
      </w:pPr>
      <w:r>
        <w:rPr>
          <w:w w:val="110"/>
        </w:rPr>
        <w:t>Education</w:t>
      </w:r>
    </w:p>
    <w:p w:rsidR="00666F91" w:rsidRDefault="00227A0B">
      <w:pPr>
        <w:pStyle w:val="BodyText"/>
        <w:spacing w:before="250"/>
        <w:ind w:left="2491" w:right="1232" w:hanging="496"/>
      </w:pPr>
      <w:r>
        <w:t xml:space="preserve">Bachelor of Science in Information and </w:t>
      </w:r>
      <w:r w:rsidR="00CD6B16">
        <w:t>Technology (BSIT)</w:t>
      </w:r>
      <w:r w:rsidR="00587D0C">
        <w:t xml:space="preserve"> 2006-2007</w:t>
      </w:r>
      <w:r>
        <w:t xml:space="preserve"> </w:t>
      </w:r>
      <w:r w:rsidR="00CD6B16">
        <w:t xml:space="preserve">   </w:t>
      </w:r>
      <w:r>
        <w:t>(University of Cagayan valley Tuguegarao City)</w:t>
      </w:r>
    </w:p>
    <w:sectPr w:rsidR="00666F91">
      <w:pgSz w:w="12240" w:h="15840"/>
      <w:pgMar w:top="10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A6E03"/>
    <w:multiLevelType w:val="hybridMultilevel"/>
    <w:tmpl w:val="5C3CD2D8"/>
    <w:lvl w:ilvl="0" w:tplc="7BEEB95A">
      <w:start w:val="1"/>
      <w:numFmt w:val="bullet"/>
      <w:lvlText w:val=""/>
      <w:lvlJc w:val="left"/>
      <w:pPr>
        <w:ind w:left="940" w:hanging="360"/>
      </w:pPr>
      <w:rPr>
        <w:rFonts w:ascii="Wingdings" w:hAnsi="Wingdings" w:hint="default"/>
        <w:w w:val="100"/>
        <w:sz w:val="22"/>
        <w:szCs w:val="22"/>
      </w:rPr>
    </w:lvl>
    <w:lvl w:ilvl="1" w:tplc="54C6AA8C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2CC037D2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FEA6CF1C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F13C3CE0"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EF542DBA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B2E0B2A2"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5D4466AA"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E4ECE7F0"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1" w15:restartNumberingAfterBreak="0">
    <w:nsid w:val="4F7165F8"/>
    <w:multiLevelType w:val="hybridMultilevel"/>
    <w:tmpl w:val="56264A96"/>
    <w:lvl w:ilvl="0" w:tplc="7BEEB95A">
      <w:start w:val="1"/>
      <w:numFmt w:val="bullet"/>
      <w:lvlText w:val=""/>
      <w:lvlJc w:val="left"/>
      <w:pPr>
        <w:ind w:left="479" w:hanging="360"/>
      </w:pPr>
      <w:rPr>
        <w:rFonts w:ascii="Wingdings" w:hAnsi="Wingdings" w:hint="default"/>
        <w:w w:val="59"/>
        <w:sz w:val="22"/>
        <w:szCs w:val="22"/>
      </w:rPr>
    </w:lvl>
    <w:lvl w:ilvl="1" w:tplc="7BEEB95A">
      <w:start w:val="1"/>
      <w:numFmt w:val="bullet"/>
      <w:lvlText w:val=""/>
      <w:lvlJc w:val="left"/>
      <w:pPr>
        <w:ind w:left="1019" w:hanging="449"/>
      </w:pPr>
      <w:rPr>
        <w:rFonts w:ascii="Wingdings" w:hAnsi="Wingdings" w:hint="default"/>
        <w:w w:val="59"/>
        <w:sz w:val="22"/>
        <w:szCs w:val="22"/>
      </w:rPr>
    </w:lvl>
    <w:lvl w:ilvl="2" w:tplc="747C5622">
      <w:numFmt w:val="bullet"/>
      <w:lvlText w:val="•"/>
      <w:lvlJc w:val="left"/>
      <w:pPr>
        <w:ind w:left="1256" w:hanging="449"/>
      </w:pPr>
      <w:rPr>
        <w:rFonts w:hint="default"/>
      </w:rPr>
    </w:lvl>
    <w:lvl w:ilvl="3" w:tplc="B756DD70">
      <w:numFmt w:val="bullet"/>
      <w:lvlText w:val="•"/>
      <w:lvlJc w:val="left"/>
      <w:pPr>
        <w:ind w:left="1492" w:hanging="449"/>
      </w:pPr>
      <w:rPr>
        <w:rFonts w:hint="default"/>
      </w:rPr>
    </w:lvl>
    <w:lvl w:ilvl="4" w:tplc="B958D63A">
      <w:numFmt w:val="bullet"/>
      <w:lvlText w:val="•"/>
      <w:lvlJc w:val="left"/>
      <w:pPr>
        <w:ind w:left="1728" w:hanging="449"/>
      </w:pPr>
      <w:rPr>
        <w:rFonts w:hint="default"/>
      </w:rPr>
    </w:lvl>
    <w:lvl w:ilvl="5" w:tplc="00806A1C">
      <w:numFmt w:val="bullet"/>
      <w:lvlText w:val="•"/>
      <w:lvlJc w:val="left"/>
      <w:pPr>
        <w:ind w:left="1964" w:hanging="449"/>
      </w:pPr>
      <w:rPr>
        <w:rFonts w:hint="default"/>
      </w:rPr>
    </w:lvl>
    <w:lvl w:ilvl="6" w:tplc="355A219C">
      <w:numFmt w:val="bullet"/>
      <w:lvlText w:val="•"/>
      <w:lvlJc w:val="left"/>
      <w:pPr>
        <w:ind w:left="2200" w:hanging="449"/>
      </w:pPr>
      <w:rPr>
        <w:rFonts w:hint="default"/>
      </w:rPr>
    </w:lvl>
    <w:lvl w:ilvl="7" w:tplc="DC88CF6A">
      <w:numFmt w:val="bullet"/>
      <w:lvlText w:val="•"/>
      <w:lvlJc w:val="left"/>
      <w:pPr>
        <w:ind w:left="2436" w:hanging="449"/>
      </w:pPr>
      <w:rPr>
        <w:rFonts w:hint="default"/>
      </w:rPr>
    </w:lvl>
    <w:lvl w:ilvl="8" w:tplc="C5444CA4">
      <w:numFmt w:val="bullet"/>
      <w:lvlText w:val="•"/>
      <w:lvlJc w:val="left"/>
      <w:pPr>
        <w:ind w:left="2672" w:hanging="44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91"/>
    <w:rsid w:val="0015579D"/>
    <w:rsid w:val="00227A0B"/>
    <w:rsid w:val="002874F3"/>
    <w:rsid w:val="00363351"/>
    <w:rsid w:val="00536AF9"/>
    <w:rsid w:val="00587D0C"/>
    <w:rsid w:val="00666F91"/>
    <w:rsid w:val="00691A9C"/>
    <w:rsid w:val="00713DCF"/>
    <w:rsid w:val="00727851"/>
    <w:rsid w:val="00744C62"/>
    <w:rsid w:val="00BF27E2"/>
    <w:rsid w:val="00CD6B16"/>
    <w:rsid w:val="00DD1DD0"/>
    <w:rsid w:val="00E76BE9"/>
    <w:rsid w:val="00F4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C3EFF-F2EB-48CA-A53C-A9E24770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49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"/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manalili2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canadianResumeTemplate-converted</vt:lpstr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canadianResumeTemplate-converted</dc:title>
  <dc:creator>Asus</dc:creator>
  <cp:lastModifiedBy>jMManalili</cp:lastModifiedBy>
  <cp:revision>14</cp:revision>
  <dcterms:created xsi:type="dcterms:W3CDTF">2019-10-03T15:58:00Z</dcterms:created>
  <dcterms:modified xsi:type="dcterms:W3CDTF">2020-05-19T13:13:00Z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2019-09-28T00:00:00Z</vt:filetime>
  </property>
  <property fmtid="{D5CDD505-2E9C-101B-9397-08002B2CF9AE}" pid="3" name="LastSaved">
    <vt:filetime>2019-10-03T00:00:00Z</vt:filetime>
  </property>
</Properties>
</file>