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9F6D" w14:textId="149D1872" w:rsidR="003478C7" w:rsidRPr="003478C7" w:rsidRDefault="003478C7" w:rsidP="003478C7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b/>
          <w:bCs/>
          <w:sz w:val="36"/>
          <w:szCs w:val="36"/>
        </w:rPr>
      </w:pPr>
      <w:r w:rsidRPr="003478C7">
        <w:rPr>
          <w:rFonts w:ascii="Cambria" w:hAnsi="Cambria" w:cstheme="minorHAnsi"/>
          <w:b/>
          <w:bCs/>
          <w:sz w:val="36"/>
          <w:szCs w:val="36"/>
        </w:rPr>
        <w:t>Lavinia P Christy</w:t>
      </w:r>
    </w:p>
    <w:p w14:paraId="3BD41E1F" w14:textId="1021D12A" w:rsidR="003478C7" w:rsidRPr="003478C7" w:rsidRDefault="003478C7" w:rsidP="003478C7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sz w:val="18"/>
          <w:szCs w:val="18"/>
        </w:rPr>
      </w:pPr>
      <w:r w:rsidRPr="003478C7">
        <w:rPr>
          <w:rFonts w:ascii="Cambria" w:hAnsi="Cambria" w:cstheme="minorHAnsi"/>
          <w:sz w:val="18"/>
          <w:szCs w:val="18"/>
        </w:rPr>
        <w:t xml:space="preserve">(+44) 7384171676      •     laviniapchristy@gmail.com      •      </w:t>
      </w:r>
      <w:r w:rsidR="00B66759">
        <w:rPr>
          <w:rFonts w:ascii="Cambria" w:hAnsi="Cambria" w:cstheme="minorHAnsi"/>
          <w:sz w:val="18"/>
          <w:szCs w:val="18"/>
        </w:rPr>
        <w:t>Road 1150,</w:t>
      </w:r>
      <w:r w:rsidR="005762A1">
        <w:rPr>
          <w:rFonts w:ascii="Cambria" w:hAnsi="Cambria" w:cstheme="minorHAnsi"/>
          <w:sz w:val="18"/>
          <w:szCs w:val="18"/>
        </w:rPr>
        <w:t xml:space="preserve"> TUBLI 0711, CAPITAL GOVERNORATE, BAHRAIN</w:t>
      </w:r>
      <w:r w:rsidRPr="003478C7">
        <w:rPr>
          <w:rFonts w:ascii="Cambria" w:hAnsi="Cambria" w:cstheme="minorHAnsi"/>
          <w:sz w:val="18"/>
          <w:szCs w:val="18"/>
        </w:rPr>
        <w:t xml:space="preserve">      </w:t>
      </w:r>
    </w:p>
    <w:p w14:paraId="485290F9" w14:textId="6122342C" w:rsidR="00FC2C40" w:rsidRPr="00DE43B4" w:rsidRDefault="00FC2C40" w:rsidP="00FC2C40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DE43B4">
        <w:rPr>
          <w:rFonts w:ascii="Cambria" w:hAnsi="Cambria" w:cstheme="minorHAnsi"/>
          <w:b/>
          <w:bCs/>
          <w:sz w:val="24"/>
          <w:szCs w:val="24"/>
        </w:rPr>
        <w:t>Summary</w:t>
      </w:r>
    </w:p>
    <w:p w14:paraId="08B414AE" w14:textId="2D3D35C9" w:rsidR="0047114B" w:rsidRPr="00DE43B4" w:rsidRDefault="00DC2A0B" w:rsidP="00DE43B4">
      <w:pPr>
        <w:spacing w:line="240" w:lineRule="auto"/>
        <w:jc w:val="both"/>
        <w:rPr>
          <w:rFonts w:ascii="Cambria" w:hAnsi="Cambria" w:cstheme="minorHAnsi"/>
        </w:rPr>
      </w:pPr>
      <w:r w:rsidRPr="00DC2A0B">
        <w:rPr>
          <w:rFonts w:ascii="Cambria" w:hAnsi="Cambria" w:cstheme="minorHAnsi"/>
        </w:rPr>
        <w:t>PMO &amp; Project Governance Specialist and ITIL-certified professional with 7+ years delivering project excellence across insurance operations, business support, and technology environments. Expertise in governance frameworks, portfolio optimization, PRINCE2/Agile methodologies, and stakeholder management drives measurable impact: implemented standardized processes reducing project cycle time by 30%, boosted delivery efficiency by 25%, achieved 95% placement success in talent acquisition pipelines, and secured £45K annual savings through portfolio prioritization. Proven track record supporting senior leadership, managing cross-functional teams, and ensuring compliance with regulatory standards while maintaining operational efficiency</w:t>
      </w:r>
      <w:r w:rsidR="00A74FAA" w:rsidRPr="00DE43B4">
        <w:rPr>
          <w:rFonts w:ascii="Cambria" w:hAnsi="Cambria" w:cstheme="minorHAnsi"/>
        </w:rPr>
        <w:t>.</w:t>
      </w:r>
    </w:p>
    <w:p w14:paraId="6F5C8D27" w14:textId="5023CE74" w:rsidR="0047114B" w:rsidRPr="00DE43B4" w:rsidRDefault="0047114B" w:rsidP="0047114B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DE43B4">
        <w:rPr>
          <w:rFonts w:ascii="Cambria" w:hAnsi="Cambria" w:cstheme="minorHAnsi"/>
          <w:b/>
          <w:bCs/>
          <w:sz w:val="24"/>
          <w:szCs w:val="24"/>
        </w:rPr>
        <w:t>Core Competencies</w:t>
      </w:r>
    </w:p>
    <w:p w14:paraId="4CD7EC83" w14:textId="77777777" w:rsidR="00083B90" w:rsidRDefault="00083B90" w:rsidP="00083B90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Cambria" w:hAnsi="Cambria" w:cstheme="minorHAnsi"/>
        </w:rPr>
        <w:sectPr w:rsidR="00083B90" w:rsidSect="00FC2C4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4DFF22" w14:textId="2641FEC7" w:rsidR="00083B90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 xml:space="preserve">Project Portfolio Management &amp; Governance  </w:t>
      </w:r>
    </w:p>
    <w:p w14:paraId="43D590A7" w14:textId="569842F8" w:rsidR="00083B90" w:rsidRPr="00083B90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>PMO Standardization &amp; Process Optimization</w:t>
      </w:r>
    </w:p>
    <w:p w14:paraId="1AC9B5AF" w14:textId="77777777" w:rsidR="009A5153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>Risk &amp; Issue Management (RAID)</w:t>
      </w:r>
    </w:p>
    <w:p w14:paraId="731B31B4" w14:textId="474BC534" w:rsidR="00083B90" w:rsidRPr="00083B90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>Stakeholder Engagement &amp; Executive Reporting</w:t>
      </w:r>
    </w:p>
    <w:p w14:paraId="20278AF9" w14:textId="77777777" w:rsidR="009A5153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 xml:space="preserve">Resource Allocation &amp; Capacity Planning  </w:t>
      </w:r>
    </w:p>
    <w:p w14:paraId="754EBAD4" w14:textId="23F8F04D" w:rsidR="00083B90" w:rsidRPr="00083B90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>Financial Controls &amp; Budget Management</w:t>
      </w:r>
    </w:p>
    <w:p w14:paraId="3CED5F25" w14:textId="77777777" w:rsidR="009A5153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 xml:space="preserve">KPI Tracking &amp; Performance Analytics </w:t>
      </w:r>
    </w:p>
    <w:p w14:paraId="68623B58" w14:textId="3DCEADC6" w:rsidR="00083B90" w:rsidRPr="00083B90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 xml:space="preserve">Agile/PRINCE2 Methodologies &amp; </w:t>
      </w:r>
      <w:proofErr w:type="spellStart"/>
      <w:r w:rsidRPr="00083B90">
        <w:rPr>
          <w:rFonts w:ascii="Cambria" w:hAnsi="Cambria" w:cstheme="minorHAnsi"/>
        </w:rPr>
        <w:t>SAFe</w:t>
      </w:r>
      <w:proofErr w:type="spellEnd"/>
    </w:p>
    <w:p w14:paraId="1EC1690C" w14:textId="77777777" w:rsidR="00083B90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 xml:space="preserve">Claims &amp; Insurance Operations </w:t>
      </w:r>
    </w:p>
    <w:p w14:paraId="0F03BB67" w14:textId="50C7DEF6" w:rsidR="002D5B80" w:rsidRPr="00DE43B4" w:rsidRDefault="00083B90" w:rsidP="00083B90">
      <w:pPr>
        <w:pStyle w:val="ListParagraph"/>
        <w:numPr>
          <w:ilvl w:val="0"/>
          <w:numId w:val="4"/>
        </w:numPr>
        <w:spacing w:line="276" w:lineRule="auto"/>
        <w:rPr>
          <w:rFonts w:ascii="Cambria" w:hAnsi="Cambria" w:cstheme="minorHAnsi"/>
        </w:rPr>
      </w:pPr>
      <w:r w:rsidRPr="00083B90">
        <w:rPr>
          <w:rFonts w:ascii="Cambria" w:hAnsi="Cambria" w:cstheme="minorHAnsi"/>
        </w:rPr>
        <w:t>Regulatory Compliance &amp; Quality Assurance</w:t>
      </w:r>
    </w:p>
    <w:p w14:paraId="12993DBA" w14:textId="77777777" w:rsidR="00083B90" w:rsidRDefault="00083B90" w:rsidP="002D5B80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b/>
          <w:bCs/>
          <w:sz w:val="24"/>
          <w:szCs w:val="24"/>
        </w:rPr>
        <w:sectPr w:rsidR="00083B90" w:rsidSect="00083B9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03DAF90C" w14:textId="18ABB9CD" w:rsidR="00FC2C40" w:rsidRPr="00DE43B4" w:rsidRDefault="00FC2C40" w:rsidP="002D5B80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DE43B4">
        <w:rPr>
          <w:rFonts w:ascii="Cambria" w:hAnsi="Cambria" w:cstheme="minorHAnsi"/>
          <w:b/>
          <w:bCs/>
          <w:sz w:val="24"/>
          <w:szCs w:val="24"/>
        </w:rPr>
        <w:t>Professional</w:t>
      </w:r>
      <w:r w:rsidRPr="00DE43B4">
        <w:rPr>
          <w:rFonts w:ascii="Cambria" w:hAnsi="Cambria" w:cstheme="minorHAnsi"/>
          <w:b/>
          <w:bCs/>
          <w:sz w:val="20"/>
          <w:szCs w:val="20"/>
        </w:rPr>
        <w:t xml:space="preserve"> </w:t>
      </w:r>
      <w:r w:rsidRPr="00DE43B4">
        <w:rPr>
          <w:rFonts w:ascii="Cambria" w:hAnsi="Cambria" w:cstheme="minorHAnsi"/>
          <w:b/>
          <w:bCs/>
          <w:sz w:val="24"/>
          <w:szCs w:val="24"/>
        </w:rPr>
        <w:t>Experience</w:t>
      </w:r>
    </w:p>
    <w:p w14:paraId="48D78DCF" w14:textId="3C8994FF" w:rsidR="006F2AE0" w:rsidRPr="00DE43B4" w:rsidRDefault="00C11D5A" w:rsidP="008A5DA7">
      <w:pPr>
        <w:spacing w:line="276" w:lineRule="auto"/>
        <w:jc w:val="both"/>
        <w:rPr>
          <w:rFonts w:ascii="Cambria" w:hAnsi="Cambria" w:cstheme="minorHAnsi"/>
        </w:rPr>
      </w:pPr>
      <w:r w:rsidRPr="00C11D5A">
        <w:rPr>
          <w:rFonts w:ascii="Cambria" w:hAnsi="Cambria" w:cstheme="minorHAnsi"/>
          <w:b/>
          <w:bCs/>
        </w:rPr>
        <w:t>Business Support Officer</w:t>
      </w:r>
      <w:r w:rsidRPr="007D009B">
        <w:rPr>
          <w:rFonts w:ascii="Cambria" w:hAnsi="Cambria" w:cstheme="minorHAnsi"/>
          <w:b/>
          <w:bCs/>
        </w:rPr>
        <w:t>, Policy &amp; Regulation</w:t>
      </w:r>
      <w:r w:rsidRPr="00C11D5A">
        <w:rPr>
          <w:rFonts w:ascii="Cambria" w:hAnsi="Cambria" w:cstheme="minorHAnsi"/>
        </w:rPr>
        <w:t xml:space="preserve"> | University of Leeds, UK</w:t>
      </w:r>
      <w:r w:rsidR="00C95315">
        <w:rPr>
          <w:rFonts w:ascii="Cambria" w:hAnsi="Cambria" w:cstheme="minorHAnsi"/>
        </w:rPr>
        <w:t xml:space="preserve"> | </w:t>
      </w:r>
      <w:r w:rsidR="008A5DA7" w:rsidRPr="008A5DA7">
        <w:rPr>
          <w:rFonts w:ascii="Cambria" w:hAnsi="Cambria" w:cstheme="minorHAnsi"/>
        </w:rPr>
        <w:t>Apr 2025 – Present</w:t>
      </w:r>
    </w:p>
    <w:p w14:paraId="6FDCE2DF" w14:textId="77777777" w:rsidR="008B47F7" w:rsidRPr="008B47F7" w:rsidRDefault="008B47F7" w:rsidP="008B47F7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8B47F7">
        <w:rPr>
          <w:rFonts w:ascii="Cambria" w:hAnsi="Cambria"/>
          <w:sz w:val="22"/>
          <w:szCs w:val="22"/>
        </w:rPr>
        <w:t>Provide high-level administrative support to Director and senior leadership; manage complex diaries, coordinate formal board/committee meetings, serve as primary stakeholder liaison</w:t>
      </w:r>
    </w:p>
    <w:p w14:paraId="07F878EE" w14:textId="77777777" w:rsidR="008B47F7" w:rsidRPr="008B47F7" w:rsidRDefault="008B47F7" w:rsidP="008B47F7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8B47F7">
        <w:rPr>
          <w:rFonts w:ascii="Cambria" w:hAnsi="Cambria"/>
          <w:sz w:val="22"/>
          <w:szCs w:val="22"/>
        </w:rPr>
        <w:t>Administer governance systems (SIPRs, SAP HR/Finance, SharePoint); track non-staff budget expenditure, maintain regulatory compliance documentation</w:t>
      </w:r>
    </w:p>
    <w:p w14:paraId="6243F5EF" w14:textId="77777777" w:rsidR="008B47F7" w:rsidRPr="008B47F7" w:rsidRDefault="008B47F7" w:rsidP="008B47F7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8B47F7">
        <w:rPr>
          <w:rFonts w:ascii="Cambria" w:hAnsi="Cambria"/>
          <w:sz w:val="22"/>
          <w:szCs w:val="22"/>
        </w:rPr>
        <w:t>Prepare board papers, SOPs, executive reports; support HR recruitment, induction, and staff review processes</w:t>
      </w:r>
    </w:p>
    <w:p w14:paraId="0F1A8D06" w14:textId="684F9799" w:rsidR="0047114B" w:rsidRPr="00DE43B4" w:rsidRDefault="008B47F7" w:rsidP="008B47F7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8B47F7">
        <w:rPr>
          <w:rFonts w:ascii="Cambria" w:hAnsi="Cambria"/>
          <w:sz w:val="22"/>
          <w:szCs w:val="22"/>
        </w:rPr>
        <w:t xml:space="preserve">Deliver cross-functional coordination with IT, Facilities, </w:t>
      </w:r>
      <w:proofErr w:type="gramStart"/>
      <w:r w:rsidR="008A5DA7">
        <w:rPr>
          <w:rFonts w:ascii="Cambria" w:hAnsi="Cambria"/>
          <w:sz w:val="22"/>
          <w:szCs w:val="22"/>
        </w:rPr>
        <w:t>P</w:t>
      </w:r>
      <w:r w:rsidR="008A5DA7" w:rsidRPr="008B47F7">
        <w:rPr>
          <w:rFonts w:ascii="Cambria" w:hAnsi="Cambria"/>
          <w:sz w:val="22"/>
          <w:szCs w:val="22"/>
        </w:rPr>
        <w:t>urchasing</w:t>
      </w:r>
      <w:proofErr w:type="gramEnd"/>
      <w:r w:rsidRPr="008B47F7">
        <w:rPr>
          <w:rFonts w:ascii="Cambria" w:hAnsi="Cambria"/>
          <w:sz w:val="22"/>
          <w:szCs w:val="22"/>
        </w:rPr>
        <w:t>; provide coverage during peaks and absences</w:t>
      </w:r>
    </w:p>
    <w:p w14:paraId="6100C1D5" w14:textId="2B82FCD7" w:rsidR="00FC2C40" w:rsidRPr="00DE43B4" w:rsidRDefault="006F2AE0" w:rsidP="006F2AE0">
      <w:pPr>
        <w:spacing w:line="276" w:lineRule="auto"/>
        <w:jc w:val="both"/>
        <w:rPr>
          <w:rFonts w:ascii="Cambria" w:hAnsi="Cambria" w:cstheme="minorHAnsi"/>
        </w:rPr>
      </w:pPr>
      <w:r w:rsidRPr="00473F7C">
        <w:rPr>
          <w:rFonts w:ascii="Cambria" w:hAnsi="Cambria" w:cstheme="minorHAnsi"/>
          <w:b/>
          <w:bCs/>
        </w:rPr>
        <w:t>Support Services Secretary</w:t>
      </w:r>
      <w:r w:rsidRPr="006F2AE0">
        <w:rPr>
          <w:rFonts w:ascii="Cambria" w:hAnsi="Cambria" w:cstheme="minorHAnsi"/>
        </w:rPr>
        <w:t xml:space="preserve"> | Leeds &amp; York Partnership NHS Foundation Trust, Leeds</w:t>
      </w:r>
      <w:r w:rsidR="00C95315">
        <w:rPr>
          <w:rFonts w:ascii="Cambria" w:hAnsi="Cambria" w:cstheme="minorHAnsi"/>
        </w:rPr>
        <w:t xml:space="preserve"> </w:t>
      </w:r>
      <w:r w:rsidR="00C95315" w:rsidRPr="00C95315">
        <w:rPr>
          <w:rFonts w:ascii="Cambria" w:hAnsi="Cambria" w:cstheme="minorHAnsi"/>
        </w:rPr>
        <w:t xml:space="preserve">| </w:t>
      </w:r>
      <w:r w:rsidRPr="006F2AE0">
        <w:rPr>
          <w:rFonts w:ascii="Cambria" w:hAnsi="Cambria" w:cstheme="minorHAnsi"/>
        </w:rPr>
        <w:t>Oct 2024 – Present</w:t>
      </w:r>
    </w:p>
    <w:p w14:paraId="5CC9BEAD" w14:textId="77777777" w:rsidR="00A450C8" w:rsidRPr="00340011" w:rsidRDefault="00A450C8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Manage mental health service referrals via phone/email systems; input and track referrals ensuring NHS protocol compliance</w:t>
      </w:r>
    </w:p>
    <w:p w14:paraId="42A4DEE5" w14:textId="77777777" w:rsidR="00A450C8" w:rsidRPr="00340011" w:rsidRDefault="00A450C8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Support Crisis Assessment Service on main referral line; create clinical letters from doctor dictation using BigHand system</w:t>
      </w:r>
    </w:p>
    <w:p w14:paraId="4A07CE2F" w14:textId="77777777" w:rsidR="00A450C8" w:rsidRPr="00340011" w:rsidRDefault="00A450C8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Coordinate switchboard operations, minute-taking for team meetings, email management, Section 136 documentation processing</w:t>
      </w:r>
    </w:p>
    <w:p w14:paraId="5854BCE0" w14:textId="47019CB7" w:rsidR="00FC2C40" w:rsidRPr="00340011" w:rsidRDefault="00A450C8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Order medical supplies and handle sensitive patient information maintaining strict confidentiality standards</w:t>
      </w:r>
      <w:r w:rsidR="00FC2C40" w:rsidRPr="00340011">
        <w:rPr>
          <w:rFonts w:ascii="Cambria" w:hAnsi="Cambria"/>
          <w:sz w:val="22"/>
          <w:szCs w:val="22"/>
        </w:rPr>
        <w:t xml:space="preserve"> </w:t>
      </w:r>
    </w:p>
    <w:p w14:paraId="45DEBAD0" w14:textId="1C105492" w:rsidR="00FC2C40" w:rsidRPr="00DE43B4" w:rsidRDefault="00A450C8" w:rsidP="00A450C8">
      <w:pPr>
        <w:spacing w:line="276" w:lineRule="auto"/>
        <w:jc w:val="both"/>
        <w:rPr>
          <w:rFonts w:ascii="Cambria" w:hAnsi="Cambria" w:cstheme="minorHAnsi"/>
        </w:rPr>
      </w:pPr>
      <w:r w:rsidRPr="00473F7C">
        <w:rPr>
          <w:rFonts w:ascii="Cambria" w:hAnsi="Cambria" w:cstheme="minorHAnsi"/>
          <w:b/>
          <w:bCs/>
        </w:rPr>
        <w:t>Operations Expert</w:t>
      </w:r>
      <w:r w:rsidRPr="00A450C8">
        <w:rPr>
          <w:rFonts w:ascii="Cambria" w:hAnsi="Cambria" w:cstheme="minorHAnsi"/>
        </w:rPr>
        <w:t xml:space="preserve"> | Allianz Services, Thiruvananthapuram, India</w:t>
      </w:r>
      <w:r w:rsidR="00105F7C" w:rsidRPr="00105F7C">
        <w:rPr>
          <w:rFonts w:ascii="Cambria" w:hAnsi="Cambria" w:cstheme="minorHAnsi"/>
        </w:rPr>
        <w:t xml:space="preserve"> | </w:t>
      </w:r>
      <w:r w:rsidRPr="00A450C8">
        <w:rPr>
          <w:rFonts w:ascii="Cambria" w:hAnsi="Cambria" w:cstheme="minorHAnsi"/>
        </w:rPr>
        <w:t>Jun 2018 – Feb 2023</w:t>
      </w:r>
    </w:p>
    <w:p w14:paraId="33F12F28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Managed project schedules (MS Project/Primavera P6) and tracked KPIs via Power BI dashboards; reduced delays 25% across 10+ IT initiatives</w:t>
      </w:r>
    </w:p>
    <w:p w14:paraId="46AAD172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Portfolio prioritization with Jira Align/Azure DevOps; balanced workloads for 50+ team members, optimized resource capacity</w:t>
      </w:r>
    </w:p>
    <w:p w14:paraId="2231D9EF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Maintained risk/issue/change registers (Confluence/SharePoint); conducted PRINCE2 stage gate assurance reviews, facilitated stakeholder workshops</w:t>
      </w:r>
    </w:p>
    <w:p w14:paraId="1132DCD0" w14:textId="2C7E94B5" w:rsidR="00FC2C40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Created PMO SOPs, templates, lessons learned repositories; handled financial controls (budget forecasting, ROI analysis) achieving £45K annual savings</w:t>
      </w:r>
    </w:p>
    <w:p w14:paraId="791EB231" w14:textId="048115B7" w:rsidR="00D0239D" w:rsidRPr="00D0239D" w:rsidRDefault="00D0239D" w:rsidP="00D0239D">
      <w:pPr>
        <w:spacing w:after="120" w:line="276" w:lineRule="auto"/>
        <w:rPr>
          <w:rFonts w:ascii="Cambria" w:hAnsi="Cambria" w:cstheme="minorHAnsi"/>
        </w:rPr>
      </w:pPr>
      <w:r w:rsidRPr="00473F7C">
        <w:rPr>
          <w:rFonts w:ascii="Cambria" w:hAnsi="Cambria" w:cstheme="minorHAnsi"/>
          <w:b/>
          <w:bCs/>
        </w:rPr>
        <w:lastRenderedPageBreak/>
        <w:t>Process Specialist (SME)</w:t>
      </w:r>
      <w:r w:rsidRPr="00D0239D">
        <w:rPr>
          <w:rFonts w:ascii="Cambria" w:hAnsi="Cambria" w:cstheme="minorHAnsi"/>
        </w:rPr>
        <w:t xml:space="preserve"> | Cognizant Technologies, Cochin, India</w:t>
      </w:r>
      <w:r w:rsidR="00105F7C" w:rsidRPr="00105F7C">
        <w:rPr>
          <w:rFonts w:ascii="Cambria" w:hAnsi="Cambria" w:cstheme="minorHAnsi"/>
        </w:rPr>
        <w:t xml:space="preserve"> | </w:t>
      </w:r>
      <w:r w:rsidRPr="00D0239D">
        <w:rPr>
          <w:rFonts w:ascii="Cambria" w:hAnsi="Cambria" w:cstheme="minorHAnsi"/>
        </w:rPr>
        <w:t>Jun 2016 – Jun 2018</w:t>
      </w:r>
    </w:p>
    <w:p w14:paraId="29A70560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Managed talent acquisition pipelines using Power Query; screened 200+ CVs weekly achieving 95% placement success</w:t>
      </w:r>
    </w:p>
    <w:p w14:paraId="07860C38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Facilitated cross-department workshops for process standardization; prepared SOPs, templates, lessons learned repositories</w:t>
      </w:r>
    </w:p>
    <w:p w14:paraId="673E26BE" w14:textId="1C98C2FF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Tracked candidate lifecycle in Excel/ServiceNow; conducted risk assessments, maintained RAID logs reducing delays 30</w:t>
      </w:r>
      <w:r w:rsidR="00C95315">
        <w:rPr>
          <w:rFonts w:ascii="Cambria" w:hAnsi="Cambria"/>
          <w:sz w:val="22"/>
          <w:szCs w:val="22"/>
        </w:rPr>
        <w:t>%</w:t>
      </w:r>
    </w:p>
    <w:p w14:paraId="67EDD14B" w14:textId="13FF1A82" w:rsidR="00D0239D" w:rsidRPr="00D0239D" w:rsidRDefault="00D0239D" w:rsidP="00D0239D">
      <w:pPr>
        <w:spacing w:after="120" w:line="276" w:lineRule="auto"/>
        <w:rPr>
          <w:rFonts w:ascii="Cambria" w:hAnsi="Cambria" w:cstheme="minorHAnsi"/>
        </w:rPr>
      </w:pPr>
      <w:r w:rsidRPr="00473F7C">
        <w:rPr>
          <w:rFonts w:ascii="Cambria" w:hAnsi="Cambria" w:cstheme="minorHAnsi"/>
          <w:b/>
          <w:bCs/>
        </w:rPr>
        <w:t>Associate Consultant</w:t>
      </w:r>
      <w:r w:rsidRPr="00D0239D">
        <w:rPr>
          <w:rFonts w:ascii="Cambria" w:hAnsi="Cambria" w:cstheme="minorHAnsi"/>
        </w:rPr>
        <w:t xml:space="preserve"> | Equifax Sutherland, Cochin</w:t>
      </w:r>
      <w:r w:rsidR="00105F7C" w:rsidRPr="00105F7C">
        <w:rPr>
          <w:rFonts w:ascii="Cambria" w:hAnsi="Cambria" w:cstheme="minorHAnsi"/>
        </w:rPr>
        <w:t xml:space="preserve"> | </w:t>
      </w:r>
      <w:r w:rsidRPr="00D0239D">
        <w:rPr>
          <w:rFonts w:ascii="Cambria" w:hAnsi="Cambria" w:cstheme="minorHAnsi"/>
        </w:rPr>
        <w:t>Aug 2014 – Apr 2016</w:t>
      </w:r>
    </w:p>
    <w:p w14:paraId="29830C07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 xml:space="preserve">Advised customers on financial account management and credit protection strategies; </w:t>
      </w:r>
      <w:proofErr w:type="spellStart"/>
      <w:r w:rsidRPr="00340011">
        <w:rPr>
          <w:rFonts w:ascii="Cambria" w:hAnsi="Cambria"/>
          <w:sz w:val="22"/>
          <w:szCs w:val="22"/>
        </w:rPr>
        <w:t>analyzed</w:t>
      </w:r>
      <w:proofErr w:type="spellEnd"/>
      <w:r w:rsidRPr="00340011">
        <w:rPr>
          <w:rFonts w:ascii="Cambria" w:hAnsi="Cambria"/>
          <w:sz w:val="22"/>
          <w:szCs w:val="22"/>
        </w:rPr>
        <w:t xml:space="preserve"> credit profiles</w:t>
      </w:r>
    </w:p>
    <w:p w14:paraId="237143F5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Resolved complex customer issues related to credit reporting, disputes, account management</w:t>
      </w:r>
    </w:p>
    <w:p w14:paraId="44A8B586" w14:textId="2B8D0EE4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Reviewed financial statements for regulatory compliance; assisted in developing customer complaint training programs</w:t>
      </w:r>
    </w:p>
    <w:p w14:paraId="59F29974" w14:textId="353C3F86" w:rsidR="00D0239D" w:rsidRPr="00D0239D" w:rsidRDefault="00D0239D" w:rsidP="00D0239D">
      <w:pPr>
        <w:spacing w:after="120" w:line="276" w:lineRule="auto"/>
        <w:rPr>
          <w:rFonts w:ascii="Cambria" w:hAnsi="Cambria" w:cstheme="minorHAnsi"/>
        </w:rPr>
      </w:pPr>
      <w:r w:rsidRPr="00473F7C">
        <w:rPr>
          <w:rFonts w:ascii="Cambria" w:hAnsi="Cambria" w:cstheme="minorHAnsi"/>
          <w:b/>
          <w:bCs/>
        </w:rPr>
        <w:t>HR Assistant</w:t>
      </w:r>
      <w:r w:rsidRPr="00D0239D">
        <w:rPr>
          <w:rFonts w:ascii="Cambria" w:hAnsi="Cambria" w:cstheme="minorHAnsi"/>
        </w:rPr>
        <w:t xml:space="preserve"> | Universal Migration, Trivandrum</w:t>
      </w:r>
      <w:r w:rsidR="00105F7C" w:rsidRPr="00105F7C">
        <w:rPr>
          <w:rFonts w:ascii="Cambria" w:hAnsi="Cambria" w:cstheme="minorHAnsi"/>
        </w:rPr>
        <w:t xml:space="preserve"> | </w:t>
      </w:r>
      <w:r w:rsidRPr="00D0239D">
        <w:rPr>
          <w:rFonts w:ascii="Cambria" w:hAnsi="Cambria" w:cstheme="minorHAnsi"/>
        </w:rPr>
        <w:t>Sep 2010 – Jan 2012</w:t>
      </w:r>
    </w:p>
    <w:p w14:paraId="556FE70F" w14:textId="77777777" w:rsidR="00D0239D" w:rsidRPr="00340011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Coordinated payroll preparation and HR administrative processes; managed official communication between management and employees</w:t>
      </w:r>
    </w:p>
    <w:p w14:paraId="31E15475" w14:textId="41000CD5" w:rsidR="00D0239D" w:rsidRDefault="00D0239D" w:rsidP="00340011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340011">
        <w:rPr>
          <w:rFonts w:ascii="Cambria" w:hAnsi="Cambria"/>
          <w:sz w:val="22"/>
          <w:szCs w:val="22"/>
        </w:rPr>
        <w:t>Assisted in providing study and migration consultancy to clients; maintained client databases and immigration documentation</w:t>
      </w:r>
    </w:p>
    <w:p w14:paraId="7D935647" w14:textId="2CED0CA5" w:rsidR="00C00731" w:rsidRPr="00C00731" w:rsidRDefault="00C00731" w:rsidP="00C00731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>
        <w:rPr>
          <w:rFonts w:ascii="Cambria" w:hAnsi="Cambria" w:cstheme="minorHAnsi"/>
          <w:b/>
          <w:bCs/>
          <w:sz w:val="24"/>
          <w:szCs w:val="24"/>
        </w:rPr>
        <w:t>Professional Certifications</w:t>
      </w:r>
      <w:r w:rsidR="002B58C8">
        <w:rPr>
          <w:rFonts w:ascii="Cambria" w:hAnsi="Cambria" w:cstheme="minorHAnsi"/>
          <w:b/>
          <w:bCs/>
          <w:sz w:val="24"/>
          <w:szCs w:val="24"/>
        </w:rPr>
        <w:t xml:space="preserve"> and Training</w:t>
      </w:r>
    </w:p>
    <w:p w14:paraId="309042F2" w14:textId="77777777" w:rsidR="000F60A2" w:rsidRDefault="000F60A2" w:rsidP="000F60A2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0F60A2">
        <w:rPr>
          <w:rFonts w:ascii="Cambria" w:hAnsi="Cambria"/>
          <w:sz w:val="22"/>
          <w:szCs w:val="22"/>
        </w:rPr>
        <w:t>PRINCE2® Foundation – Project Management Methodology</w:t>
      </w:r>
    </w:p>
    <w:p w14:paraId="2AB38B06" w14:textId="5CF14FD3" w:rsidR="000F60A2" w:rsidRPr="000F60A2" w:rsidRDefault="000F60A2" w:rsidP="000F60A2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proofErr w:type="spellStart"/>
      <w:r w:rsidRPr="000F60A2">
        <w:rPr>
          <w:rFonts w:ascii="Cambria" w:hAnsi="Cambria"/>
          <w:sz w:val="22"/>
          <w:szCs w:val="22"/>
        </w:rPr>
        <w:t>AgilePM</w:t>
      </w:r>
      <w:proofErr w:type="spellEnd"/>
      <w:r w:rsidRPr="000F60A2">
        <w:rPr>
          <w:rFonts w:ascii="Cambria" w:hAnsi="Cambria"/>
          <w:sz w:val="22"/>
          <w:szCs w:val="22"/>
        </w:rPr>
        <w:t>® Foundation – Agile Project Management</w:t>
      </w:r>
    </w:p>
    <w:p w14:paraId="44E92DC9" w14:textId="3667E885" w:rsidR="000F60A2" w:rsidRPr="000F60A2" w:rsidRDefault="000F60A2" w:rsidP="000F60A2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0F60A2">
        <w:rPr>
          <w:rFonts w:ascii="Cambria" w:hAnsi="Cambria"/>
          <w:sz w:val="22"/>
          <w:szCs w:val="22"/>
        </w:rPr>
        <w:t>ITIL® 4 Foundation – IT Service Management</w:t>
      </w:r>
    </w:p>
    <w:p w14:paraId="408E523C" w14:textId="4B5004C4" w:rsidR="000F60A2" w:rsidRPr="000F60A2" w:rsidRDefault="000F60A2" w:rsidP="000F60A2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0F60A2">
        <w:rPr>
          <w:rFonts w:ascii="Cambria" w:hAnsi="Cambria"/>
          <w:sz w:val="22"/>
          <w:szCs w:val="22"/>
        </w:rPr>
        <w:t>Project Management Professional (PMP®) – In Progress</w:t>
      </w:r>
    </w:p>
    <w:p w14:paraId="4E967856" w14:textId="57D3B3DC" w:rsidR="00C00731" w:rsidRDefault="000F60A2" w:rsidP="000F60A2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0F60A2">
        <w:rPr>
          <w:rFonts w:ascii="Cambria" w:hAnsi="Cambria"/>
          <w:sz w:val="22"/>
          <w:szCs w:val="22"/>
        </w:rPr>
        <w:t>Chartered Governance Institute (CGI) UK &amp; Ireland – Member</w:t>
      </w:r>
    </w:p>
    <w:p w14:paraId="49CB4516" w14:textId="658E0D01" w:rsidR="002D557B" w:rsidRPr="002D557B" w:rsidRDefault="002D557B" w:rsidP="002D557B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D557B">
        <w:rPr>
          <w:rFonts w:ascii="Cambria" w:hAnsi="Cambria"/>
          <w:sz w:val="22"/>
          <w:szCs w:val="22"/>
        </w:rPr>
        <w:t>MATLAB (Grade A+) – 2010</w:t>
      </w:r>
    </w:p>
    <w:p w14:paraId="162639E8" w14:textId="30194195" w:rsidR="002D557B" w:rsidRPr="002D557B" w:rsidRDefault="002D557B" w:rsidP="002D557B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D557B">
        <w:rPr>
          <w:rFonts w:ascii="Cambria" w:hAnsi="Cambria"/>
          <w:sz w:val="22"/>
          <w:szCs w:val="22"/>
        </w:rPr>
        <w:t>Tally ERP9 Vol I-IV (Grade A) – 2011</w:t>
      </w:r>
    </w:p>
    <w:p w14:paraId="538835BF" w14:textId="183EB4D8" w:rsidR="002D557B" w:rsidRPr="002D557B" w:rsidRDefault="002D557B" w:rsidP="002D557B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D557B">
        <w:rPr>
          <w:rFonts w:ascii="Cambria" w:hAnsi="Cambria"/>
          <w:sz w:val="22"/>
          <w:szCs w:val="22"/>
        </w:rPr>
        <w:t>Microsoft Office Specialist (Excel, PowerPoint, Word)</w:t>
      </w:r>
    </w:p>
    <w:p w14:paraId="2B82D0A2" w14:textId="4E85906F" w:rsidR="002D557B" w:rsidRPr="002D557B" w:rsidRDefault="002D557B" w:rsidP="002D557B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D557B">
        <w:rPr>
          <w:rFonts w:ascii="Cambria" w:hAnsi="Cambria"/>
          <w:sz w:val="22"/>
          <w:szCs w:val="22"/>
        </w:rPr>
        <w:t>SAP HR/Finance Systems Training</w:t>
      </w:r>
    </w:p>
    <w:p w14:paraId="4317EBDF" w14:textId="09170525" w:rsidR="002D557B" w:rsidRPr="00340011" w:rsidRDefault="002D557B" w:rsidP="002D557B">
      <w:pPr>
        <w:pStyle w:val="NormalWeb"/>
        <w:numPr>
          <w:ilvl w:val="0"/>
          <w:numId w:val="1"/>
        </w:numPr>
        <w:rPr>
          <w:rFonts w:ascii="Cambria" w:hAnsi="Cambria"/>
          <w:sz w:val="22"/>
          <w:szCs w:val="22"/>
        </w:rPr>
      </w:pPr>
      <w:r w:rsidRPr="002D557B">
        <w:rPr>
          <w:rFonts w:ascii="Cambria" w:hAnsi="Cambria"/>
          <w:sz w:val="22"/>
          <w:szCs w:val="22"/>
        </w:rPr>
        <w:t>ServiceNow Platform Administration</w:t>
      </w:r>
    </w:p>
    <w:p w14:paraId="11FB5D12" w14:textId="77777777" w:rsidR="00FC2C40" w:rsidRPr="00DE43B4" w:rsidRDefault="00FC2C40" w:rsidP="0047114B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DE43B4">
        <w:rPr>
          <w:rFonts w:ascii="Cambria" w:hAnsi="Cambria" w:cstheme="minorHAnsi"/>
          <w:b/>
          <w:bCs/>
          <w:sz w:val="24"/>
          <w:szCs w:val="24"/>
        </w:rPr>
        <w:t>Education</w:t>
      </w:r>
    </w:p>
    <w:p w14:paraId="704A028C" w14:textId="28F89CA7" w:rsidR="00265697" w:rsidRPr="00265697" w:rsidRDefault="00265697" w:rsidP="00265697">
      <w:pPr>
        <w:spacing w:line="276" w:lineRule="auto"/>
        <w:jc w:val="both"/>
        <w:rPr>
          <w:rFonts w:ascii="Cambria" w:hAnsi="Cambria" w:cstheme="minorHAnsi"/>
        </w:rPr>
      </w:pPr>
      <w:r w:rsidRPr="00265697">
        <w:rPr>
          <w:rFonts w:ascii="Cambria" w:hAnsi="Cambria" w:cstheme="minorHAnsi"/>
        </w:rPr>
        <w:t>MSC Corporate Governance, Governance</w:t>
      </w:r>
      <w:r>
        <w:rPr>
          <w:rFonts w:ascii="Cambria" w:hAnsi="Cambria" w:cstheme="minorHAnsi"/>
        </w:rPr>
        <w:t xml:space="preserve"> </w:t>
      </w:r>
      <w:r w:rsidR="008158E5">
        <w:rPr>
          <w:rFonts w:ascii="Cambria" w:hAnsi="Cambria" w:cstheme="minorHAnsi"/>
        </w:rPr>
        <w:t xml:space="preserve">| </w:t>
      </w:r>
      <w:r w:rsidRPr="00265697">
        <w:rPr>
          <w:rFonts w:ascii="Cambria" w:hAnsi="Cambria" w:cstheme="minorHAnsi"/>
        </w:rPr>
        <w:t>Leeds Beckett University, United Kingdom</w:t>
      </w:r>
      <w:r w:rsidR="008158E5">
        <w:rPr>
          <w:rFonts w:ascii="Cambria" w:hAnsi="Cambria" w:cstheme="minorHAnsi"/>
        </w:rPr>
        <w:t xml:space="preserve"> | </w:t>
      </w:r>
      <w:r w:rsidR="008158E5" w:rsidRPr="008158E5">
        <w:rPr>
          <w:rFonts w:ascii="Cambria" w:hAnsi="Cambria" w:cstheme="minorHAnsi"/>
        </w:rPr>
        <w:t>07/2024</w:t>
      </w:r>
    </w:p>
    <w:p w14:paraId="2F9BD16D" w14:textId="27E1526E" w:rsidR="00265697" w:rsidRPr="00265697" w:rsidRDefault="00265697" w:rsidP="00265697">
      <w:pPr>
        <w:spacing w:line="276" w:lineRule="auto"/>
        <w:jc w:val="both"/>
        <w:rPr>
          <w:rFonts w:ascii="Cambria" w:hAnsi="Cambria" w:cstheme="minorHAnsi"/>
        </w:rPr>
      </w:pPr>
      <w:r w:rsidRPr="00265697">
        <w:rPr>
          <w:rFonts w:ascii="Cambria" w:hAnsi="Cambria" w:cstheme="minorHAnsi"/>
        </w:rPr>
        <w:t>Master of Science, Information Technology</w:t>
      </w:r>
      <w:r w:rsidR="008158E5">
        <w:rPr>
          <w:rFonts w:ascii="Cambria" w:hAnsi="Cambria" w:cstheme="minorHAnsi"/>
        </w:rPr>
        <w:t xml:space="preserve"> | </w:t>
      </w:r>
      <w:r w:rsidRPr="00265697">
        <w:rPr>
          <w:rFonts w:ascii="Cambria" w:hAnsi="Cambria" w:cstheme="minorHAnsi"/>
        </w:rPr>
        <w:t xml:space="preserve">Sikkim Manipal University, India </w:t>
      </w:r>
      <w:r w:rsidR="008158E5">
        <w:rPr>
          <w:rFonts w:ascii="Cambria" w:hAnsi="Cambria" w:cstheme="minorHAnsi"/>
        </w:rPr>
        <w:t xml:space="preserve">| </w:t>
      </w:r>
      <w:r w:rsidR="008158E5" w:rsidRPr="008158E5">
        <w:rPr>
          <w:rFonts w:ascii="Cambria" w:hAnsi="Cambria" w:cstheme="minorHAnsi"/>
        </w:rPr>
        <w:t>09/2020</w:t>
      </w:r>
    </w:p>
    <w:p w14:paraId="1C9E6CF4" w14:textId="0D63EA9F" w:rsidR="00F52A35" w:rsidRDefault="00265697" w:rsidP="00265697">
      <w:pPr>
        <w:spacing w:line="276" w:lineRule="auto"/>
        <w:jc w:val="both"/>
        <w:rPr>
          <w:rFonts w:ascii="Cambria" w:hAnsi="Cambria" w:cstheme="minorHAnsi"/>
        </w:rPr>
      </w:pPr>
      <w:r w:rsidRPr="00265697">
        <w:rPr>
          <w:rFonts w:ascii="Cambria" w:hAnsi="Cambria" w:cstheme="minorHAnsi"/>
        </w:rPr>
        <w:t xml:space="preserve">Bachelor of Science, Mathematics </w:t>
      </w:r>
      <w:r w:rsidR="008158E5">
        <w:rPr>
          <w:rFonts w:ascii="Cambria" w:hAnsi="Cambria" w:cstheme="minorHAnsi"/>
        </w:rPr>
        <w:t>a</w:t>
      </w:r>
      <w:r w:rsidRPr="00265697">
        <w:rPr>
          <w:rFonts w:ascii="Cambria" w:hAnsi="Cambria" w:cstheme="minorHAnsi"/>
        </w:rPr>
        <w:t>nd Computer Science</w:t>
      </w:r>
      <w:r w:rsidR="008158E5">
        <w:rPr>
          <w:rFonts w:ascii="Cambria" w:hAnsi="Cambria" w:cstheme="minorHAnsi"/>
        </w:rPr>
        <w:t xml:space="preserve"> | </w:t>
      </w:r>
      <w:r w:rsidRPr="00265697">
        <w:rPr>
          <w:rFonts w:ascii="Cambria" w:hAnsi="Cambria" w:cstheme="minorHAnsi"/>
        </w:rPr>
        <w:t xml:space="preserve">MG University, India </w:t>
      </w:r>
      <w:r w:rsidR="008158E5">
        <w:rPr>
          <w:rFonts w:ascii="Cambria" w:hAnsi="Cambria" w:cstheme="minorHAnsi"/>
        </w:rPr>
        <w:t xml:space="preserve">| </w:t>
      </w:r>
      <w:r w:rsidR="008158E5" w:rsidRPr="008158E5">
        <w:rPr>
          <w:rFonts w:ascii="Cambria" w:hAnsi="Cambria" w:cstheme="minorHAnsi"/>
        </w:rPr>
        <w:t>09/</w:t>
      </w:r>
      <w:r w:rsidR="008040E5">
        <w:rPr>
          <w:rFonts w:ascii="Cambria" w:hAnsi="Cambria" w:cstheme="minorHAnsi"/>
        </w:rPr>
        <w:t>2011</w:t>
      </w:r>
    </w:p>
    <w:p w14:paraId="132A4A61" w14:textId="47260B57" w:rsidR="00F52A35" w:rsidRPr="00DE43B4" w:rsidRDefault="00F52A35" w:rsidP="00F52A35">
      <w:pPr>
        <w:pBdr>
          <w:bottom w:val="single" w:sz="4" w:space="1" w:color="auto"/>
        </w:pBdr>
        <w:spacing w:line="276" w:lineRule="auto"/>
        <w:jc w:val="both"/>
        <w:rPr>
          <w:rFonts w:ascii="Cambria" w:hAnsi="Cambria" w:cstheme="minorHAnsi"/>
          <w:sz w:val="20"/>
          <w:szCs w:val="20"/>
        </w:rPr>
      </w:pPr>
      <w:r w:rsidRPr="00DE43B4">
        <w:rPr>
          <w:rFonts w:ascii="Cambria" w:hAnsi="Cambria" w:cstheme="minorHAnsi"/>
          <w:b/>
          <w:bCs/>
          <w:sz w:val="24"/>
          <w:szCs w:val="24"/>
        </w:rPr>
        <w:t>E</w:t>
      </w:r>
      <w:r>
        <w:rPr>
          <w:rFonts w:ascii="Cambria" w:hAnsi="Cambria" w:cstheme="minorHAnsi"/>
          <w:b/>
          <w:bCs/>
          <w:sz w:val="24"/>
          <w:szCs w:val="24"/>
        </w:rPr>
        <w:t>mergency contact</w:t>
      </w:r>
    </w:p>
    <w:p w14:paraId="50A6341E" w14:textId="29B294CF" w:rsidR="00F52A35" w:rsidRPr="00265697" w:rsidRDefault="00473F7C" w:rsidP="00265697">
      <w:pPr>
        <w:spacing w:line="276" w:lineRule="auto"/>
        <w:jc w:val="both"/>
        <w:rPr>
          <w:rFonts w:ascii="Cambria" w:hAnsi="Cambria" w:cstheme="minorHAnsi"/>
        </w:rPr>
      </w:pPr>
      <w:r>
        <w:rPr>
          <w:rFonts w:ascii="Cambria" w:hAnsi="Cambria" w:cstheme="minorHAnsi"/>
        </w:rPr>
        <w:t>+973 3343 3570</w:t>
      </w:r>
    </w:p>
    <w:p w14:paraId="61C62F93" w14:textId="63C29F6E" w:rsidR="00870B79" w:rsidRPr="00DE43B4" w:rsidRDefault="00870B79" w:rsidP="00265697">
      <w:pPr>
        <w:spacing w:line="276" w:lineRule="auto"/>
        <w:jc w:val="both"/>
        <w:rPr>
          <w:rFonts w:ascii="Cambria" w:hAnsi="Cambria" w:cstheme="minorHAnsi"/>
        </w:rPr>
      </w:pPr>
    </w:p>
    <w:sectPr w:rsidR="00870B79" w:rsidRPr="00DE43B4" w:rsidSect="00083B9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747F5"/>
    <w:multiLevelType w:val="hybridMultilevel"/>
    <w:tmpl w:val="A2680FA2"/>
    <w:lvl w:ilvl="0" w:tplc="F56E1FC4">
      <w:start w:val="1"/>
      <w:numFmt w:val="bullet"/>
      <w:lvlText w:val="●"/>
      <w:lvlJc w:val="left"/>
      <w:pPr>
        <w:ind w:left="720" w:hanging="360"/>
      </w:pPr>
    </w:lvl>
    <w:lvl w:ilvl="1" w:tplc="1B0853E0">
      <w:start w:val="1"/>
      <w:numFmt w:val="bullet"/>
      <w:lvlText w:val="○"/>
      <w:lvlJc w:val="left"/>
      <w:pPr>
        <w:ind w:left="1440" w:hanging="360"/>
      </w:pPr>
    </w:lvl>
    <w:lvl w:ilvl="2" w:tplc="1598E9B0">
      <w:start w:val="1"/>
      <w:numFmt w:val="bullet"/>
      <w:lvlText w:val="■"/>
      <w:lvlJc w:val="left"/>
      <w:pPr>
        <w:ind w:left="2160" w:hanging="360"/>
      </w:pPr>
    </w:lvl>
    <w:lvl w:ilvl="3" w:tplc="C9A2E9C4">
      <w:start w:val="1"/>
      <w:numFmt w:val="bullet"/>
      <w:lvlText w:val="●"/>
      <w:lvlJc w:val="left"/>
      <w:pPr>
        <w:ind w:left="2880" w:hanging="360"/>
      </w:pPr>
    </w:lvl>
    <w:lvl w:ilvl="4" w:tplc="9364D954">
      <w:start w:val="1"/>
      <w:numFmt w:val="bullet"/>
      <w:lvlText w:val="○"/>
      <w:lvlJc w:val="left"/>
      <w:pPr>
        <w:ind w:left="3600" w:hanging="360"/>
      </w:pPr>
    </w:lvl>
    <w:lvl w:ilvl="5" w:tplc="16AAFF7C">
      <w:start w:val="1"/>
      <w:numFmt w:val="bullet"/>
      <w:lvlText w:val="■"/>
      <w:lvlJc w:val="left"/>
      <w:pPr>
        <w:ind w:left="4320" w:hanging="360"/>
      </w:pPr>
    </w:lvl>
    <w:lvl w:ilvl="6" w:tplc="E450677C">
      <w:start w:val="1"/>
      <w:numFmt w:val="bullet"/>
      <w:lvlText w:val="●"/>
      <w:lvlJc w:val="left"/>
      <w:pPr>
        <w:ind w:left="5040" w:hanging="360"/>
      </w:pPr>
    </w:lvl>
    <w:lvl w:ilvl="7" w:tplc="7A9C4AB8">
      <w:start w:val="1"/>
      <w:numFmt w:val="bullet"/>
      <w:lvlText w:val="●"/>
      <w:lvlJc w:val="left"/>
      <w:pPr>
        <w:ind w:left="5760" w:hanging="360"/>
      </w:pPr>
    </w:lvl>
    <w:lvl w:ilvl="8" w:tplc="F89E569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D4B0D7F"/>
    <w:multiLevelType w:val="hybridMultilevel"/>
    <w:tmpl w:val="E3B8C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8611E"/>
    <w:multiLevelType w:val="hybridMultilevel"/>
    <w:tmpl w:val="19566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716B4"/>
    <w:multiLevelType w:val="hybridMultilevel"/>
    <w:tmpl w:val="05F4DD0C"/>
    <w:lvl w:ilvl="0" w:tplc="B9EE7C2C">
      <w:numFmt w:val="bullet"/>
      <w:lvlText w:val="•"/>
      <w:lvlJc w:val="left"/>
      <w:pPr>
        <w:ind w:left="720" w:hanging="360"/>
      </w:pPr>
      <w:rPr>
        <w:rFonts w:ascii="Cambria" w:eastAsiaTheme="minorHAnsi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1E2272"/>
    <w:multiLevelType w:val="hybridMultilevel"/>
    <w:tmpl w:val="318C4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422591">
    <w:abstractNumId w:val="3"/>
  </w:num>
  <w:num w:numId="2" w16cid:durableId="641931442">
    <w:abstractNumId w:val="0"/>
    <w:lvlOverride w:ilvl="0">
      <w:startOverride w:val="1"/>
    </w:lvlOverride>
  </w:num>
  <w:num w:numId="3" w16cid:durableId="1728649129">
    <w:abstractNumId w:val="4"/>
  </w:num>
  <w:num w:numId="4" w16cid:durableId="2120949331">
    <w:abstractNumId w:val="1"/>
  </w:num>
  <w:num w:numId="5" w16cid:durableId="171842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40"/>
    <w:rsid w:val="00083B90"/>
    <w:rsid w:val="000C3DAD"/>
    <w:rsid w:val="000F60A2"/>
    <w:rsid w:val="00105F7C"/>
    <w:rsid w:val="00107466"/>
    <w:rsid w:val="00112FBB"/>
    <w:rsid w:val="00164504"/>
    <w:rsid w:val="001D1381"/>
    <w:rsid w:val="002243E6"/>
    <w:rsid w:val="00253324"/>
    <w:rsid w:val="00265697"/>
    <w:rsid w:val="002B58C8"/>
    <w:rsid w:val="002D557B"/>
    <w:rsid w:val="002D5B80"/>
    <w:rsid w:val="00340011"/>
    <w:rsid w:val="003478C7"/>
    <w:rsid w:val="003D3BAA"/>
    <w:rsid w:val="00424E20"/>
    <w:rsid w:val="0047114B"/>
    <w:rsid w:val="00473F7C"/>
    <w:rsid w:val="005762A1"/>
    <w:rsid w:val="00615CEC"/>
    <w:rsid w:val="00644F83"/>
    <w:rsid w:val="00663A88"/>
    <w:rsid w:val="006F2AE0"/>
    <w:rsid w:val="006F6402"/>
    <w:rsid w:val="007D009B"/>
    <w:rsid w:val="008040E5"/>
    <w:rsid w:val="008158E5"/>
    <w:rsid w:val="00870B79"/>
    <w:rsid w:val="00887C05"/>
    <w:rsid w:val="008A5DA7"/>
    <w:rsid w:val="008B47F7"/>
    <w:rsid w:val="009A5153"/>
    <w:rsid w:val="009F6F77"/>
    <w:rsid w:val="00A04F8B"/>
    <w:rsid w:val="00A450C8"/>
    <w:rsid w:val="00A74FAA"/>
    <w:rsid w:val="00AB6215"/>
    <w:rsid w:val="00AC3A95"/>
    <w:rsid w:val="00B10219"/>
    <w:rsid w:val="00B35A1E"/>
    <w:rsid w:val="00B635A5"/>
    <w:rsid w:val="00B66759"/>
    <w:rsid w:val="00C00731"/>
    <w:rsid w:val="00C11D5A"/>
    <w:rsid w:val="00C63FDE"/>
    <w:rsid w:val="00C95315"/>
    <w:rsid w:val="00D0239D"/>
    <w:rsid w:val="00D15B7A"/>
    <w:rsid w:val="00DC2A0B"/>
    <w:rsid w:val="00DC4531"/>
    <w:rsid w:val="00DD2F2F"/>
    <w:rsid w:val="00DD6870"/>
    <w:rsid w:val="00DE43B4"/>
    <w:rsid w:val="00E501DA"/>
    <w:rsid w:val="00E76717"/>
    <w:rsid w:val="00ED488B"/>
    <w:rsid w:val="00F0585C"/>
    <w:rsid w:val="00F52A35"/>
    <w:rsid w:val="00FC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3E0A1"/>
  <w15:chartTrackingRefBased/>
  <w15:docId w15:val="{F4E740EF-FF51-4153-B75A-839F75F6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40"/>
  </w:style>
  <w:style w:type="paragraph" w:styleId="Heading1">
    <w:name w:val="heading 1"/>
    <w:basedOn w:val="Normal"/>
    <w:next w:val="Normal"/>
    <w:link w:val="Heading1Char"/>
    <w:uiPriority w:val="9"/>
    <w:qFormat/>
    <w:rsid w:val="00FC2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C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C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C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C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C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C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C40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C2C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C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C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C4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2C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4F8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7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767</Words>
  <Characters>4373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Joseph</dc:creator>
  <cp:keywords/>
  <dc:description/>
  <cp:lastModifiedBy>Lavinia Christy</cp:lastModifiedBy>
  <cp:revision>32</cp:revision>
  <cp:lastPrinted>2025-03-16T11:58:00Z</cp:lastPrinted>
  <dcterms:created xsi:type="dcterms:W3CDTF">2026-01-12T14:30:00Z</dcterms:created>
  <dcterms:modified xsi:type="dcterms:W3CDTF">2026-01-13T12:02:00Z</dcterms:modified>
</cp:coreProperties>
</file>