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6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71"/>
      </w:tblGrid>
      <w:tr w:rsidR="00631256" w:rsidRPr="00CF1A49" w:rsidTr="002F630E">
        <w:trPr>
          <w:trHeight w:hRule="exact" w:val="1413"/>
        </w:trPr>
        <w:tc>
          <w:tcPr>
            <w:tcW w:w="9371" w:type="dxa"/>
            <w:tcMar>
              <w:top w:w="0" w:type="dxa"/>
              <w:bottom w:w="0" w:type="dxa"/>
            </w:tcMar>
          </w:tcPr>
          <w:p w:rsidR="00631256" w:rsidRDefault="007200E9" w:rsidP="007200E9">
            <w:pPr>
              <w:pStyle w:val="ContactInfoEmphasis"/>
              <w:contextualSpacing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FE96809" wp14:editId="4848F869">
                  <wp:simplePos x="0" y="0"/>
                  <wp:positionH relativeFrom="column">
                    <wp:posOffset>4676775</wp:posOffset>
                  </wp:positionH>
                  <wp:positionV relativeFrom="page">
                    <wp:posOffset>1</wp:posOffset>
                  </wp:positionV>
                  <wp:extent cx="905510" cy="90297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394-Pic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1256" w:rsidRPr="00CB2376">
              <w:rPr>
                <w:sz w:val="28"/>
                <w:szCs w:val="28"/>
              </w:rPr>
              <w:t>SHAHNAWAZ IFTIKHAR</w:t>
            </w:r>
          </w:p>
          <w:p w:rsidR="00631256" w:rsidRDefault="00843DB3" w:rsidP="007200E9">
            <w:pPr>
              <w:pStyle w:val="ContactInfoEmphasis"/>
              <w:contextualSpacing w:val="0"/>
              <w:rPr>
                <w:sz w:val="28"/>
                <w:szCs w:val="28"/>
              </w:rPr>
            </w:pPr>
            <w:hyperlink r:id="rId7" w:history="1">
              <w:r w:rsidR="00631256" w:rsidRPr="00531E03">
                <w:rPr>
                  <w:rStyle w:val="Hyperlink"/>
                  <w:sz w:val="28"/>
                  <w:szCs w:val="28"/>
                </w:rPr>
                <w:t>shahnawaziftikharkhan@gmail.com</w:t>
              </w:r>
            </w:hyperlink>
          </w:p>
          <w:p w:rsidR="00605B0B" w:rsidRDefault="00631256" w:rsidP="00605B0B">
            <w:pPr>
              <w:pStyle w:val="ContactInfoEmphasis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+973-34406110</w:t>
            </w:r>
          </w:p>
          <w:p w:rsidR="00605B0B" w:rsidRDefault="002F630E" w:rsidP="00605B0B">
            <w:pPr>
              <w:pStyle w:val="ContactInfoEmphasis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CPR: -</w:t>
            </w:r>
            <w:r w:rsidR="00605B0B">
              <w:rPr>
                <w:sz w:val="28"/>
                <w:szCs w:val="28"/>
              </w:rPr>
              <w:t xml:space="preserve"> 930974344</w:t>
            </w:r>
            <w:bookmarkStart w:id="0" w:name="_GoBack"/>
            <w:bookmarkEnd w:id="0"/>
          </w:p>
          <w:p w:rsidR="002F630E" w:rsidRPr="00CB2376" w:rsidRDefault="002F630E" w:rsidP="00605B0B">
            <w:pPr>
              <w:pStyle w:val="ContactInfoEmphasis"/>
              <w:contextualSpacing w:val="0"/>
              <w:rPr>
                <w:sz w:val="28"/>
                <w:szCs w:val="28"/>
              </w:rPr>
            </w:pPr>
          </w:p>
        </w:tc>
      </w:tr>
      <w:tr w:rsidR="00631256" w:rsidRPr="00CF1A49" w:rsidTr="002F630E">
        <w:trPr>
          <w:trHeight w:val="1754"/>
        </w:trPr>
        <w:tc>
          <w:tcPr>
            <w:tcW w:w="9371" w:type="dxa"/>
            <w:tcMar>
              <w:top w:w="432" w:type="dxa"/>
            </w:tcMar>
          </w:tcPr>
          <w:p w:rsidR="00631256" w:rsidRPr="00016BC9" w:rsidRDefault="00016BC9" w:rsidP="007200E9">
            <w:r w:rsidRPr="00016BC9">
              <w:t>Dedicated and adaptable professional with a proven track record of success across multiple roles and industries. Currently serving as an HR and Admin Officer in a construction and contracting company, I bring strong organizational, interpersonal, and administrative skills. Seeking to contribute my diverse experience, problem-solving abilities, and commitment to excellence to a dynamic organization that values growth, efficiency, and team development.</w:t>
            </w:r>
            <w:r w:rsidR="007200E9">
              <w:rPr>
                <w:noProof/>
                <w:sz w:val="28"/>
                <w:szCs w:val="28"/>
              </w:rPr>
              <w:t xml:space="preserve"> </w:t>
            </w:r>
          </w:p>
        </w:tc>
      </w:tr>
    </w:tbl>
    <w:p w:rsidR="00631256" w:rsidRPr="00CF1A49" w:rsidRDefault="00843DB3" w:rsidP="0067005B">
      <w:pPr>
        <w:pStyle w:val="Heading1"/>
        <w:jc w:val="center"/>
      </w:pPr>
      <w:sdt>
        <w:sdtPr>
          <w:alias w:val="Experience:"/>
          <w:tag w:val="Experience:"/>
          <w:id w:val="-1983300934"/>
          <w:placeholder>
            <w:docPart w:val="FDC2F2F1C07743DE9A3CE73867C555FB"/>
          </w:placeholder>
          <w:temporary/>
          <w:showingPlcHdr/>
          <w15:appearance w15:val="hidden"/>
        </w:sdtPr>
        <w:sdtEndPr/>
        <w:sdtContent>
          <w:r w:rsidR="00631256" w:rsidRPr="00D9267A">
            <w:rPr>
              <w:rStyle w:val="Heading6Char"/>
              <w:szCs w:val="28"/>
              <w:u w:val="single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631256" w:rsidRPr="00CF1A49" w:rsidTr="00A229F7">
        <w:tc>
          <w:tcPr>
            <w:tcW w:w="9355" w:type="dxa"/>
          </w:tcPr>
          <w:p w:rsidR="00631256" w:rsidRPr="00CF1A49" w:rsidRDefault="00631256" w:rsidP="00A229F7">
            <w:pPr>
              <w:pStyle w:val="Heading3"/>
              <w:contextualSpacing w:val="0"/>
              <w:outlineLvl w:val="2"/>
            </w:pPr>
            <w:r>
              <w:t>July 2024</w:t>
            </w:r>
            <w:r w:rsidRPr="00CF1A49">
              <w:t xml:space="preserve"> – </w:t>
            </w:r>
            <w:r>
              <w:t>TILL DATE</w:t>
            </w:r>
          </w:p>
          <w:p w:rsidR="00631256" w:rsidRPr="00CF1A49" w:rsidRDefault="0055168E" w:rsidP="00A229F7">
            <w:pPr>
              <w:pStyle w:val="Heading2"/>
              <w:contextualSpacing w:val="0"/>
              <w:outlineLvl w:val="1"/>
            </w:pPr>
            <w:r>
              <w:t xml:space="preserve">HR &amp; </w:t>
            </w:r>
            <w:r w:rsidR="00631256">
              <w:t>ADMINISTRATOR</w:t>
            </w:r>
            <w:r w:rsidR="00631256" w:rsidRPr="00CF1A49">
              <w:t xml:space="preserve">, </w:t>
            </w:r>
            <w:r w:rsidR="00E935CD">
              <w:rPr>
                <w:rStyle w:val="SubtleReference"/>
              </w:rPr>
              <w:t xml:space="preserve">NASSER ABD MOHAMMED. BSC. © </w:t>
            </w:r>
            <w:r w:rsidR="007F2839">
              <w:rPr>
                <w:rStyle w:val="SubtleReference"/>
              </w:rPr>
              <w:t>- BAHRAIN</w:t>
            </w:r>
          </w:p>
          <w:p w:rsidR="00631256" w:rsidRPr="0071121E" w:rsidRDefault="00631256" w:rsidP="000213EE">
            <w:pPr>
              <w:contextualSpacing w:val="0"/>
              <w:rPr>
                <w:rFonts w:cstheme="minorHAnsi"/>
              </w:rPr>
            </w:pPr>
            <w:r w:rsidRPr="0071121E">
              <w:rPr>
                <w:rFonts w:cstheme="minorHAnsi"/>
              </w:rPr>
              <w:t>As an Administrator, I managed day-to-day office operations, including scheduling, correspondence, and data management, ensuring smooth workflow and timely completion of tasks. I implemented a new filing system that reduced document retrieval time by 30%, improving efficiency across departments. Additionally, I coordinated internal commun</w:t>
            </w:r>
            <w:r w:rsidR="000213EE">
              <w:rPr>
                <w:rFonts w:cstheme="minorHAnsi"/>
              </w:rPr>
              <w:t>ications and organized meetings</w:t>
            </w:r>
            <w:r w:rsidRPr="0071121E">
              <w:rPr>
                <w:rFonts w:cstheme="minorHAnsi"/>
              </w:rPr>
              <w:t>. My proactive approach to problem-solving led to a reduction in administrative errors and enhanced overall office performance.</w:t>
            </w:r>
          </w:p>
        </w:tc>
      </w:tr>
      <w:tr w:rsidR="00631256" w:rsidRPr="00CF1A49" w:rsidTr="00A229F7">
        <w:tc>
          <w:tcPr>
            <w:tcW w:w="9355" w:type="dxa"/>
            <w:tcMar>
              <w:top w:w="216" w:type="dxa"/>
            </w:tcMar>
          </w:tcPr>
          <w:p w:rsidR="00631256" w:rsidRPr="00CF1A49" w:rsidRDefault="00631256" w:rsidP="00A229F7">
            <w:pPr>
              <w:pStyle w:val="Heading3"/>
              <w:contextualSpacing w:val="0"/>
              <w:outlineLvl w:val="2"/>
            </w:pPr>
            <w:r>
              <w:t>sep 2021</w:t>
            </w:r>
            <w:r w:rsidRPr="00CF1A49">
              <w:t xml:space="preserve"> – </w:t>
            </w:r>
            <w:r>
              <w:t>june 2024</w:t>
            </w:r>
          </w:p>
          <w:p w:rsidR="00631256" w:rsidRPr="00CF1A49" w:rsidRDefault="00631256" w:rsidP="00A229F7">
            <w:pPr>
              <w:pStyle w:val="Heading2"/>
              <w:contextualSpacing w:val="0"/>
              <w:outlineLvl w:val="1"/>
            </w:pPr>
            <w:r>
              <w:t>ASSOCIATE</w:t>
            </w:r>
            <w:r w:rsidRPr="00CF1A49">
              <w:t xml:space="preserve">, </w:t>
            </w:r>
            <w:r w:rsidR="00023FC9">
              <w:rPr>
                <w:rStyle w:val="SubtleReference"/>
              </w:rPr>
              <w:t>Novocura tech. health services</w:t>
            </w:r>
          </w:p>
          <w:p w:rsidR="00631256" w:rsidRDefault="00631256" w:rsidP="00A229F7">
            <w:pPr>
              <w:rPr>
                <w:rFonts w:cstheme="minorHAnsi"/>
              </w:rPr>
            </w:pPr>
            <w:r w:rsidRPr="0071121E">
              <w:rPr>
                <w:rFonts w:cstheme="minorHAnsi"/>
              </w:rPr>
              <w:t>As an Associate at MFINE, I provided critical support in managing patient inquiries, processing appointments, and maintaining accurate medical records. I contributed to improving patient satisfaction by streamlining the appointment scheduling process, reducing wait times by 15%. Additionally, I assisted in coordinating with healthcare providers, ensuring seamless communication and follow-up, which enhanced service delivery and contributed to a 10% increase in patient retention. My efforts in data management also helped optimize internal workflows, boosting overall team efficiency.</w:t>
            </w:r>
          </w:p>
          <w:p w:rsidR="00631256" w:rsidRDefault="00631256" w:rsidP="00A229F7">
            <w:pPr>
              <w:rPr>
                <w:rFonts w:cstheme="minorHAnsi"/>
              </w:rPr>
            </w:pPr>
          </w:p>
          <w:p w:rsidR="00631256" w:rsidRDefault="00631256" w:rsidP="00A229F7">
            <w:pPr>
              <w:pStyle w:val="Heading3"/>
              <w:outlineLvl w:val="2"/>
            </w:pPr>
            <w:r>
              <w:t>OCT 2018 – DEC 2019</w:t>
            </w:r>
          </w:p>
          <w:p w:rsidR="00631256" w:rsidRDefault="00631256" w:rsidP="00A229F7">
            <w:pPr>
              <w:pStyle w:val="Heading2"/>
              <w:outlineLvl w:val="1"/>
              <w:rPr>
                <w:rStyle w:val="SubtleReference"/>
              </w:rPr>
            </w:pPr>
            <w:r w:rsidRPr="00B75771">
              <w:t>CCA &amp; PERSONAL SHOPPER</w:t>
            </w:r>
            <w:r>
              <w:t xml:space="preserve">, </w:t>
            </w:r>
            <w:r w:rsidR="004C18AC">
              <w:rPr>
                <w:rStyle w:val="SubtleReference"/>
              </w:rPr>
              <w:t>SHOPPERS STOP LTD.</w:t>
            </w:r>
          </w:p>
          <w:p w:rsidR="00631256" w:rsidRDefault="00631256" w:rsidP="00A229F7">
            <w:r>
              <w:t>As a Customer Care Associate and Personal Shopper at Shoppers Stop, I provided exceptional customer service, addressing inquiries, resolving issues, and ensuring a positive shopping experience. I assisted customers in selecting products tailored to their needs, increasing personal shopper sales by 40%. By maintaining strong product knowledge and staying updated on promotions, I was able to consistently exceed sales targets. Additionally, I contributed to improving customer retention through personalized recommendations and follow-up, resulting in higher repeat customer visits and positive feedback.</w:t>
            </w:r>
          </w:p>
          <w:p w:rsidR="0055168E" w:rsidRDefault="0055168E" w:rsidP="00A229F7"/>
          <w:p w:rsidR="004C18AC" w:rsidRDefault="004C18AC" w:rsidP="00A229F7">
            <w:pPr>
              <w:pStyle w:val="Heading3"/>
              <w:outlineLvl w:val="2"/>
            </w:pPr>
          </w:p>
          <w:p w:rsidR="004C18AC" w:rsidRDefault="004C18AC" w:rsidP="00A229F7">
            <w:pPr>
              <w:pStyle w:val="Heading3"/>
              <w:outlineLvl w:val="2"/>
            </w:pPr>
          </w:p>
          <w:p w:rsidR="004C18AC" w:rsidRDefault="004C18AC" w:rsidP="00A229F7">
            <w:pPr>
              <w:pStyle w:val="Heading3"/>
              <w:outlineLvl w:val="2"/>
            </w:pPr>
          </w:p>
          <w:p w:rsidR="00631256" w:rsidRDefault="00631256" w:rsidP="00A229F7">
            <w:pPr>
              <w:pStyle w:val="Heading3"/>
              <w:outlineLvl w:val="2"/>
            </w:pPr>
            <w:r>
              <w:t>JAN 2018 – oct 2018</w:t>
            </w:r>
          </w:p>
          <w:p w:rsidR="00631256" w:rsidRDefault="00631256" w:rsidP="00A229F7">
            <w:pPr>
              <w:pStyle w:val="Heading2"/>
              <w:outlineLvl w:val="1"/>
              <w:rPr>
                <w:rStyle w:val="SubtleReference"/>
              </w:rPr>
            </w:pPr>
            <w:r>
              <w:t xml:space="preserve">sales promotor, </w:t>
            </w:r>
            <w:r w:rsidRPr="00B75771">
              <w:rPr>
                <w:rStyle w:val="SubtleReference"/>
              </w:rPr>
              <w:t xml:space="preserve">vip industries ltd. </w:t>
            </w:r>
          </w:p>
          <w:p w:rsidR="00631256" w:rsidRPr="00B75771" w:rsidRDefault="00631256" w:rsidP="00A229F7">
            <w:r w:rsidRPr="001C54D9">
              <w:t>As a Sales Promoter at VIP Industries, I actively engaged customers, demonstrating product features and benefits to drive sales of luggage and travel accessories. I consistently exceeded monthly sales targets by 15% through effective product placement and promotional strategies. By building strong relationships with customers and providing tailored recommendations, I enhanced brand loyalty and contributed to a 10% increase in repeat business. Additionally, I assisted in organizing in-store promotions, which resulted in higher foot traffic and improved sales conversion rates.</w:t>
            </w:r>
          </w:p>
        </w:tc>
      </w:tr>
    </w:tbl>
    <w:sdt>
      <w:sdtPr>
        <w:alias w:val="Education:"/>
        <w:tag w:val="Education:"/>
        <w:id w:val="-1908763273"/>
        <w:placeholder>
          <w:docPart w:val="B5F0563BEA47401987ADB06AB649FABB"/>
        </w:placeholder>
        <w:temporary/>
        <w:showingPlcHdr/>
        <w15:appearance w15:val="hidden"/>
      </w:sdtPr>
      <w:sdtEndPr/>
      <w:sdtContent>
        <w:p w:rsidR="00631256" w:rsidRPr="00CF1A49" w:rsidRDefault="00631256" w:rsidP="00631256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631256" w:rsidRPr="00CF1A49" w:rsidTr="00A229F7">
        <w:tc>
          <w:tcPr>
            <w:tcW w:w="9355" w:type="dxa"/>
          </w:tcPr>
          <w:p w:rsidR="00631256" w:rsidRPr="00CF1A49" w:rsidRDefault="00631256" w:rsidP="00A229F7">
            <w:pPr>
              <w:pStyle w:val="Heading3"/>
              <w:contextualSpacing w:val="0"/>
              <w:outlineLvl w:val="2"/>
            </w:pPr>
            <w:r>
              <w:t>2014</w:t>
            </w:r>
          </w:p>
          <w:p w:rsidR="00631256" w:rsidRPr="00CF1A49" w:rsidRDefault="00631256" w:rsidP="000612CB">
            <w:pPr>
              <w:pStyle w:val="Heading2"/>
              <w:contextualSpacing w:val="0"/>
              <w:outlineLvl w:val="1"/>
            </w:pPr>
            <w:r>
              <w:t>bachelors in arts</w:t>
            </w:r>
            <w:r w:rsidRPr="00CF1A49">
              <w:t xml:space="preserve">, </w:t>
            </w:r>
            <w:r w:rsidR="000612CB">
              <w:rPr>
                <w:rStyle w:val="SubtleReference"/>
              </w:rPr>
              <w:t>UNIVERISTY OF KASHMIR</w:t>
            </w:r>
          </w:p>
        </w:tc>
      </w:tr>
      <w:tr w:rsidR="00631256" w:rsidRPr="00CF1A49" w:rsidTr="00A229F7">
        <w:tc>
          <w:tcPr>
            <w:tcW w:w="9355" w:type="dxa"/>
            <w:tcMar>
              <w:top w:w="216" w:type="dxa"/>
            </w:tcMar>
          </w:tcPr>
          <w:p w:rsidR="00631256" w:rsidRPr="00CF1A49" w:rsidRDefault="00631256" w:rsidP="00A229F7">
            <w:pPr>
              <w:pStyle w:val="Heading3"/>
              <w:contextualSpacing w:val="0"/>
              <w:outlineLvl w:val="2"/>
            </w:pPr>
            <w:r>
              <w:t>2011</w:t>
            </w:r>
          </w:p>
          <w:p w:rsidR="00631256" w:rsidRDefault="00631256" w:rsidP="00A229F7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higher secondary</w:t>
            </w:r>
            <w:r w:rsidRPr="00CF1A49">
              <w:t xml:space="preserve">, </w:t>
            </w:r>
            <w:r>
              <w:rPr>
                <w:rStyle w:val="SubtleReference"/>
              </w:rPr>
              <w:t>jkbose</w:t>
            </w:r>
          </w:p>
          <w:p w:rsidR="00631256" w:rsidRDefault="00631256" w:rsidP="00A229F7">
            <w:pPr>
              <w:pStyle w:val="Heading3"/>
              <w:outlineLvl w:val="2"/>
              <w:rPr>
                <w:rStyle w:val="SubtleReference"/>
                <w:sz w:val="26"/>
                <w:szCs w:val="26"/>
              </w:rPr>
            </w:pPr>
          </w:p>
          <w:p w:rsidR="00631256" w:rsidRPr="00EF7711" w:rsidRDefault="00631256" w:rsidP="00A229F7">
            <w:pPr>
              <w:pStyle w:val="Heading3"/>
              <w:outlineLvl w:val="2"/>
              <w:rPr>
                <w:rStyle w:val="SubtleReference"/>
                <w:b/>
                <w:smallCaps w:val="0"/>
              </w:rPr>
            </w:pPr>
            <w:r w:rsidRPr="00EF7711">
              <w:rPr>
                <w:rStyle w:val="SubtleReference"/>
                <w:b/>
              </w:rPr>
              <w:t>2008</w:t>
            </w:r>
          </w:p>
          <w:p w:rsidR="00631256" w:rsidRDefault="00631256" w:rsidP="00A229F7">
            <w:pPr>
              <w:pStyle w:val="Heading2"/>
              <w:outlineLvl w:val="1"/>
            </w:pPr>
            <w:r>
              <w:t xml:space="preserve">secondary, </w:t>
            </w:r>
            <w:r w:rsidRPr="001C54D9">
              <w:rPr>
                <w:rStyle w:val="SubtleReference"/>
              </w:rPr>
              <w:t>jkbose</w:t>
            </w:r>
          </w:p>
        </w:tc>
      </w:tr>
    </w:tbl>
    <w:sdt>
      <w:sdtPr>
        <w:alias w:val="Skills:"/>
        <w:tag w:val="Skills:"/>
        <w:id w:val="-1392877668"/>
        <w:placeholder>
          <w:docPart w:val="9B4ABCD3C1864B6F8479A3F983248C1A"/>
        </w:placeholder>
        <w:temporary/>
        <w:showingPlcHdr/>
        <w15:appearance w15:val="hidden"/>
      </w:sdtPr>
      <w:sdtEndPr/>
      <w:sdtContent>
        <w:p w:rsidR="00631256" w:rsidRPr="00CF1A49" w:rsidRDefault="00631256" w:rsidP="00631256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631256" w:rsidRPr="006E1507" w:rsidTr="00A229F7">
        <w:tc>
          <w:tcPr>
            <w:tcW w:w="4675" w:type="dxa"/>
          </w:tcPr>
          <w:p w:rsidR="00631256" w:rsidRPr="00881645" w:rsidRDefault="00631256" w:rsidP="00A229F7">
            <w:pPr>
              <w:pStyle w:val="ListBullet"/>
            </w:pPr>
            <w:r w:rsidRPr="0017374F">
              <w:rPr>
                <w:rStyle w:val="Heading5Char"/>
              </w:rPr>
              <w:t xml:space="preserve">Strong Organizational Skills: </w:t>
            </w:r>
            <w:r w:rsidRPr="00B81B5B">
              <w:t>Ability to manage inventory, track supplies, and maintain efficient systems to prevent shortages or overstocking</w:t>
            </w:r>
            <w:r w:rsidRPr="00881645">
              <w:t>.</w:t>
            </w:r>
          </w:p>
          <w:p w:rsidR="00631256" w:rsidRPr="00B81B5B" w:rsidRDefault="00631256" w:rsidP="00A229F7">
            <w:pPr>
              <w:pStyle w:val="ListBullet"/>
              <w:rPr>
                <w:rFonts w:cs="Times New Roman"/>
              </w:rPr>
            </w:pPr>
            <w:r w:rsidRPr="0017374F">
              <w:rPr>
                <w:rStyle w:val="Heading5Char"/>
              </w:rPr>
              <w:t>Attention to Detail:</w:t>
            </w:r>
            <w:r w:rsidRPr="00C9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5B">
              <w:rPr>
                <w:rFonts w:cs="Times New Roman"/>
              </w:rPr>
              <w:t>Ensuring accurate documentation, order fulfillment, and inventory audits to maintain operational efficiency.</w:t>
            </w:r>
          </w:p>
          <w:p w:rsidR="00631256" w:rsidRPr="00B81B5B" w:rsidRDefault="00631256" w:rsidP="00A229F7">
            <w:pPr>
              <w:pStyle w:val="ListBullet"/>
              <w:rPr>
                <w:rFonts w:asciiTheme="majorHAnsi" w:hAnsiTheme="majorHAnsi" w:cs="Times New Roman"/>
                <w:sz w:val="24"/>
                <w:szCs w:val="24"/>
              </w:rPr>
            </w:pPr>
            <w:r w:rsidRPr="00C90475">
              <w:rPr>
                <w:rStyle w:val="Heading5Char"/>
              </w:rPr>
              <w:t>Vendor Management:</w:t>
            </w:r>
            <w:r w:rsidRPr="00C9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5B">
              <w:t>Experience negotiating with suppliers, managing contracts, and maintaining positive relationships to secure cost-effective</w:t>
            </w:r>
            <w:r w:rsidRPr="00B81B5B">
              <w:rPr>
                <w:rFonts w:cs="Times New Roman"/>
              </w:rPr>
              <w:t xml:space="preserve"> solutions</w:t>
            </w:r>
            <w:r w:rsidRPr="00B81B5B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:rsidR="00631256" w:rsidRPr="00B81B5B" w:rsidRDefault="00631256" w:rsidP="00A229F7">
            <w:pPr>
              <w:pStyle w:val="ListBullet"/>
              <w:rPr>
                <w:rFonts w:cs="Times New Roman"/>
              </w:rPr>
            </w:pPr>
            <w:r w:rsidRPr="0017374F">
              <w:rPr>
                <w:rStyle w:val="Heading5Char"/>
              </w:rPr>
              <w:t>Problem-Solving:</w:t>
            </w:r>
            <w:r w:rsidRPr="00C9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5B">
              <w:rPr>
                <w:rFonts w:cs="Times New Roman"/>
              </w:rPr>
              <w:t>Quick to identify supply chain issues and implement solutions to minimize disruption.</w:t>
            </w:r>
          </w:p>
          <w:p w:rsidR="00631256" w:rsidRPr="00B81B5B" w:rsidRDefault="00631256" w:rsidP="00A229F7">
            <w:pPr>
              <w:pStyle w:val="ListBullet"/>
              <w:rPr>
                <w:rFonts w:cs="Times New Roman"/>
                <w:sz w:val="24"/>
                <w:szCs w:val="24"/>
              </w:rPr>
            </w:pPr>
            <w:r w:rsidRPr="0017374F">
              <w:rPr>
                <w:rStyle w:val="Heading5Char"/>
              </w:rPr>
              <w:t>Data Management:</w:t>
            </w:r>
            <w:r w:rsidRPr="00C9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5B">
              <w:rPr>
                <w:rFonts w:cs="Times New Roman"/>
              </w:rPr>
              <w:t>Proficient in using inventory management software and tools to track and report on stock levels, improving decision-making.</w:t>
            </w:r>
          </w:p>
          <w:p w:rsidR="00631256" w:rsidRPr="006E1507" w:rsidRDefault="00631256" w:rsidP="00A229F7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631256" w:rsidRPr="00881645" w:rsidRDefault="00631256" w:rsidP="00A229F7">
            <w:pPr>
              <w:pStyle w:val="ListBullet"/>
              <w:rPr>
                <w:rStyle w:val="Heading5Char"/>
                <w:rFonts w:ascii="Times New Roman" w:hAnsi="Times New Roman" w:cs="Times New Roman"/>
                <w:sz w:val="24"/>
                <w:szCs w:val="24"/>
              </w:rPr>
            </w:pPr>
            <w:r w:rsidRPr="00881645">
              <w:rPr>
                <w:rStyle w:val="Heading5Char"/>
              </w:rPr>
              <w:t>Time Management:</w:t>
            </w:r>
            <w:r w:rsidRPr="00C9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385">
              <w:rPr>
                <w:rFonts w:cs="Times New Roman"/>
              </w:rPr>
              <w:t>Efficiently balancing multiple tasks and meeting deadlines in fast-paced environments.</w:t>
            </w:r>
          </w:p>
          <w:p w:rsidR="00631256" w:rsidRPr="0067005B" w:rsidRDefault="00631256" w:rsidP="00A229F7">
            <w:pPr>
              <w:pStyle w:val="ListBullet"/>
              <w:rPr>
                <w:rFonts w:cs="Times New Roman"/>
              </w:rPr>
            </w:pPr>
            <w:r w:rsidRPr="00881645">
              <w:rPr>
                <w:rStyle w:val="Heading5Char"/>
              </w:rPr>
              <w:t>Team Collaboration</w:t>
            </w:r>
            <w:r w:rsidRPr="00C904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005B">
              <w:rPr>
                <w:rFonts w:cs="Times New Roman"/>
              </w:rPr>
              <w:t>Strong communicator with the ability to coordinate with various departments to ensure timely delivery of supplies.</w:t>
            </w:r>
          </w:p>
          <w:p w:rsidR="00631256" w:rsidRPr="006E1507" w:rsidRDefault="00631256" w:rsidP="00A229F7">
            <w:pPr>
              <w:pStyle w:val="ListBullet"/>
              <w:contextualSpacing w:val="0"/>
            </w:pPr>
            <w:r w:rsidRPr="00881645">
              <w:rPr>
                <w:rStyle w:val="Heading5Char"/>
              </w:rPr>
              <w:t>Adaptability:</w:t>
            </w:r>
            <w:r w:rsidRPr="00C904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7005B">
              <w:t>Able to adjust to changing supply demands and new technologies, ensuring continuous improvement in supply chain processes</w:t>
            </w:r>
            <w:r w:rsidRPr="0067005B">
              <w:rPr>
                <w:rFonts w:eastAsia="Times New Roman" w:cs="Times New Roman"/>
                <w:color w:val="auto"/>
              </w:rPr>
              <w:t>.</w:t>
            </w:r>
          </w:p>
        </w:tc>
      </w:tr>
    </w:tbl>
    <w:p w:rsidR="0017021D" w:rsidRDefault="0017021D"/>
    <w:sectPr w:rsidR="0017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56"/>
    <w:rsid w:val="00016BC9"/>
    <w:rsid w:val="000213EE"/>
    <w:rsid w:val="00023FC9"/>
    <w:rsid w:val="000612CB"/>
    <w:rsid w:val="0017021D"/>
    <w:rsid w:val="002F630E"/>
    <w:rsid w:val="003970C0"/>
    <w:rsid w:val="003E2ADC"/>
    <w:rsid w:val="004C18AC"/>
    <w:rsid w:val="0055168E"/>
    <w:rsid w:val="00605B0B"/>
    <w:rsid w:val="00631256"/>
    <w:rsid w:val="0067005B"/>
    <w:rsid w:val="007200E9"/>
    <w:rsid w:val="007F2839"/>
    <w:rsid w:val="00843DB3"/>
    <w:rsid w:val="00AA3385"/>
    <w:rsid w:val="00B81B5B"/>
    <w:rsid w:val="00D9267A"/>
    <w:rsid w:val="00E935CD"/>
    <w:rsid w:val="00E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A3F0F-0F99-4E08-97F7-17461697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256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631256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631256"/>
    <w:pPr>
      <w:spacing w:after="40"/>
      <w:outlineLvl w:val="1"/>
    </w:pPr>
    <w:rPr>
      <w:rFonts w:eastAsiaTheme="majorEastAsia" w:cstheme="majorBidi"/>
      <w:b/>
      <w:cap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631256"/>
    <w:pPr>
      <w:outlineLvl w:val="2"/>
    </w:pPr>
    <w:rPr>
      <w:rFonts w:eastAsiaTheme="majorEastAsia" w:cstheme="majorBidi"/>
      <w:b/>
      <w:cap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12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00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256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1256"/>
    <w:rPr>
      <w:rFonts w:eastAsiaTheme="majorEastAsia" w:cstheme="majorBidi"/>
      <w:b/>
      <w:cap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1256"/>
    <w:rPr>
      <w:rFonts w:eastAsiaTheme="majorEastAsia" w:cstheme="majorBidi"/>
      <w:b/>
      <w:caps/>
      <w:color w:val="595959" w:themeColor="text1" w:themeTint="A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31256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631256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631256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31256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631256"/>
    <w:rPr>
      <w:color w:val="0563C1" w:themeColor="hyperlink"/>
      <w:u w:val="single"/>
    </w:rPr>
  </w:style>
  <w:style w:type="paragraph" w:customStyle="1" w:styleId="ContactInfoEmphasis">
    <w:name w:val="Contact Info Emphasis"/>
    <w:basedOn w:val="Normal"/>
    <w:uiPriority w:val="4"/>
    <w:qFormat/>
    <w:rsid w:val="00631256"/>
    <w:pPr>
      <w:jc w:val="center"/>
    </w:pPr>
    <w:rPr>
      <w:b/>
      <w:color w:val="5B9BD5" w:themeColor="accent1"/>
    </w:rPr>
  </w:style>
  <w:style w:type="character" w:customStyle="1" w:styleId="fontstyle01">
    <w:name w:val="fontstyle01"/>
    <w:basedOn w:val="DefaultParagraphFont"/>
    <w:rsid w:val="0063125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31256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67005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hnawaziftikharkh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C2F2F1C07743DE9A3CE73867C5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1363-A992-4E69-9B7D-E36742626630}"/>
      </w:docPartPr>
      <w:docPartBody>
        <w:p w:rsidR="0047144E" w:rsidRDefault="00D775B9" w:rsidP="00D775B9">
          <w:pPr>
            <w:pStyle w:val="FDC2F2F1C07743DE9A3CE73867C555FB"/>
          </w:pPr>
          <w:r w:rsidRPr="00CF1A49">
            <w:t>Experience</w:t>
          </w:r>
        </w:p>
      </w:docPartBody>
    </w:docPart>
    <w:docPart>
      <w:docPartPr>
        <w:name w:val="B5F0563BEA47401987ADB06AB649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1AD48-F4BD-4724-82AA-B1E731987508}"/>
      </w:docPartPr>
      <w:docPartBody>
        <w:p w:rsidR="0047144E" w:rsidRDefault="00D775B9" w:rsidP="00D775B9">
          <w:pPr>
            <w:pStyle w:val="B5F0563BEA47401987ADB06AB649FABB"/>
          </w:pPr>
          <w:r w:rsidRPr="00CF1A49">
            <w:t>Education</w:t>
          </w:r>
        </w:p>
      </w:docPartBody>
    </w:docPart>
    <w:docPart>
      <w:docPartPr>
        <w:name w:val="9B4ABCD3C1864B6F8479A3F98324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11E93-22BE-43C3-AD5D-085CABD41FE6}"/>
      </w:docPartPr>
      <w:docPartBody>
        <w:p w:rsidR="0047144E" w:rsidRDefault="00D775B9" w:rsidP="00D775B9">
          <w:pPr>
            <w:pStyle w:val="9B4ABCD3C1864B6F8479A3F983248C1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B9"/>
    <w:rsid w:val="0037588D"/>
    <w:rsid w:val="0047144E"/>
    <w:rsid w:val="00527B68"/>
    <w:rsid w:val="006E5C81"/>
    <w:rsid w:val="006F352E"/>
    <w:rsid w:val="008B45B0"/>
    <w:rsid w:val="00D775B9"/>
    <w:rsid w:val="00E7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C2F2F1C07743DE9A3CE73867C555FB">
    <w:name w:val="FDC2F2F1C07743DE9A3CE73867C555FB"/>
    <w:rsid w:val="00D775B9"/>
  </w:style>
  <w:style w:type="paragraph" w:customStyle="1" w:styleId="B5F0563BEA47401987ADB06AB649FABB">
    <w:name w:val="B5F0563BEA47401987ADB06AB649FABB"/>
    <w:rsid w:val="00D775B9"/>
  </w:style>
  <w:style w:type="paragraph" w:customStyle="1" w:styleId="9B4ABCD3C1864B6F8479A3F983248C1A">
    <w:name w:val="9B4ABCD3C1864B6F8479A3F983248C1A"/>
    <w:rsid w:val="00D77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E7560-72C9-4182-906C-0C33FF6D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2025-01-27T08:36:00Z</dcterms:created>
  <dcterms:modified xsi:type="dcterms:W3CDTF">2025-10-14T11:43:00Z</dcterms:modified>
</cp:coreProperties>
</file>