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16CD5" w14:textId="77777777" w:rsidR="001A05E5" w:rsidRPr="00D16507" w:rsidRDefault="00384FF3">
      <w:r w:rsidRPr="00D16507">
        <w:rPr>
          <w:noProof/>
          <w:lang w:val="en-IN" w:eastAsia="en-IN"/>
        </w:rPr>
        <mc:AlternateContent>
          <mc:Choice Requires="wps">
            <w:drawing>
              <wp:anchor distT="0" distB="0" distL="114300" distR="114300" simplePos="0" relativeHeight="251658240" behindDoc="0" locked="0" layoutInCell="1" hidden="0" allowOverlap="1" wp14:anchorId="6103C946" wp14:editId="4C05D295">
                <wp:simplePos x="0" y="0"/>
                <wp:positionH relativeFrom="page">
                  <wp:posOffset>-581025</wp:posOffset>
                </wp:positionH>
                <wp:positionV relativeFrom="paragraph">
                  <wp:posOffset>-809625</wp:posOffset>
                </wp:positionV>
                <wp:extent cx="8639175" cy="1200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8639175" cy="1200150"/>
                        </a:xfrm>
                        <a:prstGeom prst="rect">
                          <a:avLst/>
                        </a:prstGeom>
                        <a:solidFill>
                          <a:srgbClr val="323F4F"/>
                        </a:solidFill>
                        <a:ln w="9525" cap="flat" cmpd="sng">
                          <a:solidFill>
                            <a:srgbClr val="323F4F"/>
                          </a:solidFill>
                          <a:prstDash val="solid"/>
                          <a:round/>
                          <a:headEnd type="none" w="sm" len="sm"/>
                          <a:tailEnd type="none" w="sm" len="sm"/>
                        </a:ln>
                      </wps:spPr>
                      <wps:txbx>
                        <w:txbxContent>
                          <w:p w14:paraId="4FEE7BCE" w14:textId="77777777" w:rsidR="001A05E5" w:rsidRDefault="001A05E5">
                            <w:pPr>
                              <w:spacing w:after="0" w:line="227" w:lineRule="auto"/>
                              <w:ind w:right="562"/>
                              <w:textDirection w:val="btLr"/>
                            </w:pPr>
                          </w:p>
                          <w:p w14:paraId="0999B502" w14:textId="77777777" w:rsidR="00A94E79" w:rsidRPr="00A94E79" w:rsidRDefault="00A94E79" w:rsidP="00F40C5B">
                            <w:pPr>
                              <w:spacing w:after="0" w:line="227" w:lineRule="auto"/>
                              <w:ind w:left="720" w:right="562"/>
                              <w:jc w:val="center"/>
                              <w:textDirection w:val="btLr"/>
                              <w:rPr>
                                <w:rFonts w:ascii="Libre Franklin Thin" w:eastAsia="Libre Franklin Thin" w:hAnsi="Libre Franklin Thin" w:cs="Libre Franklin Thin"/>
                                <w:color w:val="FFFFFF"/>
                                <w:sz w:val="30"/>
                                <w:szCs w:val="2"/>
                                <w:lang w:val="da-DK"/>
                              </w:rPr>
                            </w:pPr>
                          </w:p>
                          <w:p w14:paraId="0E779442" w14:textId="172BE26A" w:rsidR="001A05E5" w:rsidRPr="00E55F8F" w:rsidRDefault="00504DE8" w:rsidP="00A94E79">
                            <w:pPr>
                              <w:spacing w:after="0" w:line="227" w:lineRule="auto"/>
                              <w:ind w:left="720" w:right="562"/>
                              <w:jc w:val="center"/>
                              <w:textDirection w:val="btLr"/>
                              <w:rPr>
                                <w:lang w:val="da-DK"/>
                              </w:rPr>
                            </w:pPr>
                            <w:r w:rsidRPr="00E55F8F">
                              <w:rPr>
                                <w:rFonts w:ascii="Libre Franklin Thin" w:eastAsia="Libre Franklin Thin" w:hAnsi="Libre Franklin Thin" w:cs="Libre Franklin Thin"/>
                                <w:color w:val="FFFFFF"/>
                                <w:sz w:val="64"/>
                                <w:lang w:val="da-DK"/>
                              </w:rPr>
                              <w:t xml:space="preserve">PUNEET KUMAR, </w:t>
                            </w:r>
                            <w:r w:rsidRPr="00E55F8F">
                              <w:rPr>
                                <w:rFonts w:ascii="Libre Franklin Thin" w:eastAsia="Libre Franklin Thin" w:hAnsi="Libre Franklin Thin" w:cs="Libre Franklin Thin"/>
                                <w:color w:val="FFFFFF"/>
                                <w:sz w:val="32"/>
                                <w:szCs w:val="32"/>
                                <w:lang w:val="da-DK"/>
                              </w:rPr>
                              <w:t>CMA</w:t>
                            </w:r>
                            <w:r w:rsidR="00FC5F6C" w:rsidRPr="00E55F8F">
                              <w:rPr>
                                <w:rFonts w:ascii="Libre Franklin Thin" w:eastAsia="Libre Franklin Thin" w:hAnsi="Libre Franklin Thin" w:cs="Libre Franklin Thin"/>
                                <w:color w:val="FFFFFF"/>
                                <w:sz w:val="96"/>
                                <w:lang w:val="da-DK"/>
                              </w:rPr>
                              <w:br/>
                            </w:r>
                            <w:r w:rsidR="00D75A0C" w:rsidRPr="00E55F8F">
                              <w:rPr>
                                <w:rFonts w:ascii="Corbel" w:hAnsi="Corbel" w:cstheme="minorHAnsi"/>
                                <w:b/>
                                <w:bCs/>
                                <w:color w:val="FFFFFF" w:themeColor="background1"/>
                                <w:spacing w:val="20"/>
                                <w:sz w:val="20"/>
                                <w:szCs w:val="20"/>
                                <w:lang w:val="da-DK"/>
                              </w:rPr>
                              <w:t>AL Suwafiyah, Bahrain</w:t>
                            </w:r>
                            <w:r w:rsidR="00435969" w:rsidRPr="00E55F8F">
                              <w:rPr>
                                <w:rFonts w:ascii="Corbel" w:hAnsi="Corbel" w:cstheme="minorHAnsi"/>
                                <w:b/>
                                <w:bCs/>
                                <w:color w:val="FFFFFF" w:themeColor="background1"/>
                                <w:spacing w:val="20"/>
                                <w:sz w:val="20"/>
                                <w:szCs w:val="20"/>
                                <w:lang w:val="da-DK"/>
                              </w:rPr>
                              <w:t xml:space="preserve"> | </w:t>
                            </w:r>
                            <w:r w:rsidR="00CB3D57" w:rsidRPr="00E55F8F">
                              <w:rPr>
                                <w:rFonts w:ascii="Corbel" w:hAnsi="Corbel" w:cstheme="minorHAnsi"/>
                                <w:b/>
                                <w:bCs/>
                                <w:color w:val="FFFFFF" w:themeColor="background1"/>
                                <w:spacing w:val="20"/>
                                <w:sz w:val="20"/>
                                <w:szCs w:val="20"/>
                                <w:lang w:val="da-DK"/>
                              </w:rPr>
                              <w:t>puneet2382@gmail.com</w:t>
                            </w:r>
                            <w:r w:rsidR="008168D8" w:rsidRPr="00E55F8F">
                              <w:rPr>
                                <w:rFonts w:ascii="Corbel" w:hAnsi="Corbel" w:cstheme="minorHAnsi"/>
                                <w:b/>
                                <w:bCs/>
                                <w:color w:val="FFFFFF" w:themeColor="background1"/>
                                <w:spacing w:val="20"/>
                                <w:sz w:val="20"/>
                                <w:szCs w:val="20"/>
                                <w:lang w:val="da-DK"/>
                              </w:rPr>
                              <w:t xml:space="preserve"> | </w:t>
                            </w:r>
                            <w:r w:rsidR="002C21BD" w:rsidRPr="00E55F8F">
                              <w:rPr>
                                <w:rFonts w:ascii="Corbel" w:hAnsi="Corbel" w:cstheme="minorHAnsi"/>
                                <w:b/>
                                <w:bCs/>
                                <w:color w:val="FFFFFF" w:themeColor="background1"/>
                                <w:spacing w:val="20"/>
                                <w:sz w:val="20"/>
                                <w:szCs w:val="20"/>
                                <w:lang w:val="da-DK"/>
                              </w:rPr>
                              <w:t>Mobile: +973-36029334;</w:t>
                            </w:r>
                            <w:r w:rsidR="005C2E0A" w:rsidRPr="00E55F8F">
                              <w:rPr>
                                <w:rFonts w:ascii="Corbel" w:hAnsi="Corbel" w:cstheme="minorHAnsi"/>
                                <w:b/>
                                <w:bCs/>
                                <w:color w:val="FFFFFF" w:themeColor="background1"/>
                                <w:spacing w:val="20"/>
                                <w:sz w:val="20"/>
                                <w:szCs w:val="20"/>
                                <w:lang w:val="da-DK"/>
                              </w:rPr>
                              <w:t xml:space="preserve"> Alt No: +973</w:t>
                            </w:r>
                            <w:r w:rsidR="00027137" w:rsidRPr="00E55F8F">
                              <w:rPr>
                                <w:rFonts w:ascii="Corbel" w:hAnsi="Corbel" w:cstheme="minorHAnsi"/>
                                <w:b/>
                                <w:bCs/>
                                <w:color w:val="FFFFFF" w:themeColor="background1"/>
                                <w:spacing w:val="20"/>
                                <w:sz w:val="20"/>
                                <w:szCs w:val="20"/>
                                <w:lang w:val="da-DK"/>
                              </w:rPr>
                              <w:t>-34339838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03C946" id="Rectangle 2" o:spid="_x0000_s1026" style="position:absolute;margin-left:-45.75pt;margin-top:-63.75pt;width:680.25pt;height: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" fillcolor="#323f4f" strokecolor="#323f4f">
                <v:stroke startarrowwidth="narrow" startarrowlength="short" endarrowwidth="narrow" endarrowlength="short" joinstyle="round"/>
                <v:textbox inset="2.53958mm,1.2694mm,2.53958mm,1.2694mm">
                  <w:txbxContent>
                    <w:p w14:paraId="4FEE7BCE" w14:textId="77777777" w:rsidR="001A05E5" w:rsidRDefault="001A05E5">
                      <w:pPr>
                        <w:spacing w:after="0" w:line="227" w:lineRule="auto"/>
                        <w:ind w:right="562"/>
                        <w:textDirection w:val="btLr"/>
                      </w:pPr>
                    </w:p>
                    <w:p w14:paraId="0999B502" w14:textId="77777777" w:rsidR="00A94E79" w:rsidRPr="00A94E79" w:rsidRDefault="00A94E79" w:rsidP="00F40C5B">
                      <w:pPr>
                        <w:spacing w:after="0" w:line="227" w:lineRule="auto"/>
                        <w:ind w:left="720" w:right="562"/>
                        <w:jc w:val="center"/>
                        <w:textDirection w:val="btLr"/>
                        <w:rPr>
                          <w:rFonts w:ascii="Libre Franklin Thin" w:eastAsia="Libre Franklin Thin" w:hAnsi="Libre Franklin Thin" w:cs="Libre Franklin Thin"/>
                          <w:color w:val="FFFFFF"/>
                          <w:sz w:val="30"/>
                          <w:szCs w:val="2"/>
                          <w:lang w:val="da-DK"/>
                        </w:rPr>
                      </w:pPr>
                    </w:p>
                    <w:p w14:paraId="0E779442" w14:textId="172BE26A" w:rsidR="001A05E5" w:rsidRPr="00E55F8F" w:rsidRDefault="00504DE8" w:rsidP="00A94E79">
                      <w:pPr>
                        <w:spacing w:after="0" w:line="227" w:lineRule="auto"/>
                        <w:ind w:left="720" w:right="562"/>
                        <w:jc w:val="center"/>
                        <w:textDirection w:val="btLr"/>
                        <w:rPr>
                          <w:lang w:val="da-DK"/>
                        </w:rPr>
                      </w:pPr>
                      <w:r w:rsidRPr="00E55F8F">
                        <w:rPr>
                          <w:rFonts w:ascii="Libre Franklin Thin" w:eastAsia="Libre Franklin Thin" w:hAnsi="Libre Franklin Thin" w:cs="Libre Franklin Thin"/>
                          <w:color w:val="FFFFFF"/>
                          <w:sz w:val="64"/>
                          <w:lang w:val="da-DK"/>
                        </w:rPr>
                        <w:t xml:space="preserve">PUNEET KUMAR, </w:t>
                      </w:r>
                      <w:r w:rsidRPr="00E55F8F">
                        <w:rPr>
                          <w:rFonts w:ascii="Libre Franklin Thin" w:eastAsia="Libre Franklin Thin" w:hAnsi="Libre Franklin Thin" w:cs="Libre Franklin Thin"/>
                          <w:color w:val="FFFFFF"/>
                          <w:sz w:val="32"/>
                          <w:szCs w:val="32"/>
                          <w:lang w:val="da-DK"/>
                        </w:rPr>
                        <w:t>CMA</w:t>
                      </w:r>
                      <w:r w:rsidR="00FC5F6C" w:rsidRPr="00E55F8F">
                        <w:rPr>
                          <w:rFonts w:ascii="Libre Franklin Thin" w:eastAsia="Libre Franklin Thin" w:hAnsi="Libre Franklin Thin" w:cs="Libre Franklin Thin"/>
                          <w:color w:val="FFFFFF"/>
                          <w:sz w:val="96"/>
                          <w:lang w:val="da-DK"/>
                        </w:rPr>
                        <w:br/>
                      </w:r>
                      <w:r w:rsidR="00D75A0C" w:rsidRPr="00E55F8F">
                        <w:rPr>
                          <w:rFonts w:ascii="Corbel" w:hAnsi="Corbel" w:cstheme="minorHAnsi"/>
                          <w:b/>
                          <w:bCs/>
                          <w:color w:val="FFFFFF" w:themeColor="background1"/>
                          <w:spacing w:val="20"/>
                          <w:sz w:val="20"/>
                          <w:szCs w:val="20"/>
                          <w:lang w:val="da-DK"/>
                        </w:rPr>
                        <w:t>AL Suwafiyah, Bahrain</w:t>
                      </w:r>
                      <w:r w:rsidR="00435969" w:rsidRPr="00E55F8F">
                        <w:rPr>
                          <w:rFonts w:ascii="Corbel" w:hAnsi="Corbel" w:cstheme="minorHAnsi"/>
                          <w:b/>
                          <w:bCs/>
                          <w:color w:val="FFFFFF" w:themeColor="background1"/>
                          <w:spacing w:val="20"/>
                          <w:sz w:val="20"/>
                          <w:szCs w:val="20"/>
                          <w:lang w:val="da-DK"/>
                        </w:rPr>
                        <w:t xml:space="preserve"> | </w:t>
                      </w:r>
                      <w:r w:rsidR="00CB3D57" w:rsidRPr="00E55F8F">
                        <w:rPr>
                          <w:rFonts w:ascii="Corbel" w:hAnsi="Corbel" w:cstheme="minorHAnsi"/>
                          <w:b/>
                          <w:bCs/>
                          <w:color w:val="FFFFFF" w:themeColor="background1"/>
                          <w:spacing w:val="20"/>
                          <w:sz w:val="20"/>
                          <w:szCs w:val="20"/>
                          <w:lang w:val="da-DK"/>
                        </w:rPr>
                        <w:t>puneet2382@gmail.com</w:t>
                      </w:r>
                      <w:r w:rsidR="008168D8" w:rsidRPr="00E55F8F">
                        <w:rPr>
                          <w:rFonts w:ascii="Corbel" w:hAnsi="Corbel" w:cstheme="minorHAnsi"/>
                          <w:b/>
                          <w:bCs/>
                          <w:color w:val="FFFFFF" w:themeColor="background1"/>
                          <w:spacing w:val="20"/>
                          <w:sz w:val="20"/>
                          <w:szCs w:val="20"/>
                          <w:lang w:val="da-DK"/>
                        </w:rPr>
                        <w:t xml:space="preserve"> | </w:t>
                      </w:r>
                      <w:r w:rsidR="002C21BD" w:rsidRPr="00E55F8F">
                        <w:rPr>
                          <w:rFonts w:ascii="Corbel" w:hAnsi="Corbel" w:cstheme="minorHAnsi"/>
                          <w:b/>
                          <w:bCs/>
                          <w:color w:val="FFFFFF" w:themeColor="background1"/>
                          <w:spacing w:val="20"/>
                          <w:sz w:val="20"/>
                          <w:szCs w:val="20"/>
                          <w:lang w:val="da-DK"/>
                        </w:rPr>
                        <w:t>Mobile: +973-36029334;</w:t>
                      </w:r>
                      <w:r w:rsidR="005C2E0A" w:rsidRPr="00E55F8F">
                        <w:rPr>
                          <w:rFonts w:ascii="Corbel" w:hAnsi="Corbel" w:cstheme="minorHAnsi"/>
                          <w:b/>
                          <w:bCs/>
                          <w:color w:val="FFFFFF" w:themeColor="background1"/>
                          <w:spacing w:val="20"/>
                          <w:sz w:val="20"/>
                          <w:szCs w:val="20"/>
                          <w:lang w:val="da-DK"/>
                        </w:rPr>
                        <w:t xml:space="preserve"> Alt No: +973</w:t>
                      </w:r>
                      <w:r w:rsidR="00027137" w:rsidRPr="00E55F8F">
                        <w:rPr>
                          <w:rFonts w:ascii="Corbel" w:hAnsi="Corbel" w:cstheme="minorHAnsi"/>
                          <w:b/>
                          <w:bCs/>
                          <w:color w:val="FFFFFF" w:themeColor="background1"/>
                          <w:spacing w:val="20"/>
                          <w:sz w:val="20"/>
                          <w:szCs w:val="20"/>
                          <w:lang w:val="da-DK"/>
                        </w:rPr>
                        <w:t>-34339838</w:t>
                      </w:r>
                    </w:p>
                  </w:txbxContent>
                </v:textbox>
                <w10:wrap anchorx="page"/>
              </v:rect>
            </w:pict>
          </mc:Fallback>
        </mc:AlternateContent>
      </w:r>
    </w:p>
    <w:p w14:paraId="6C9F7923" w14:textId="77777777" w:rsidR="001A05E5" w:rsidRDefault="001A05E5"/>
    <w:p w14:paraId="71228077" w14:textId="77777777" w:rsidR="00A94E79" w:rsidRPr="00A94E79" w:rsidRDefault="00A94E79" w:rsidP="00A94E79">
      <w:pPr>
        <w:spacing w:after="0" w:line="240" w:lineRule="auto"/>
        <w:jc w:val="both"/>
        <w:rPr>
          <w:rFonts w:ascii="Libre Franklin" w:eastAsia="Libre Franklin" w:hAnsi="Libre Franklin" w:cs="Libre Franklin"/>
          <w:sz w:val="20"/>
          <w:szCs w:val="20"/>
        </w:rPr>
      </w:pPr>
    </w:p>
    <w:p w14:paraId="53A74745" w14:textId="77777777" w:rsidR="00A94E79" w:rsidRPr="00A94E79" w:rsidRDefault="00A94E79" w:rsidP="00A94E79">
      <w:pPr>
        <w:spacing w:after="0" w:line="240" w:lineRule="auto"/>
        <w:jc w:val="both"/>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Dear Hiring Manager,</w:t>
      </w:r>
    </w:p>
    <w:p w14:paraId="53660D96" w14:textId="77777777" w:rsidR="00A94E79" w:rsidRPr="00A94E79" w:rsidRDefault="00A94E79" w:rsidP="00A94E79">
      <w:pPr>
        <w:spacing w:after="0" w:line="240" w:lineRule="auto"/>
        <w:jc w:val="both"/>
        <w:rPr>
          <w:rFonts w:ascii="Libre Franklin" w:eastAsia="Libre Franklin" w:hAnsi="Libre Franklin" w:cs="Libre Franklin"/>
          <w:sz w:val="20"/>
          <w:szCs w:val="20"/>
        </w:rPr>
      </w:pPr>
    </w:p>
    <w:p w14:paraId="3124E961" w14:textId="346198FE" w:rsidR="00A94E79" w:rsidRPr="00A94E79" w:rsidRDefault="00A94E79" w:rsidP="00A94E79">
      <w:pPr>
        <w:overflowPunct w:val="0"/>
        <w:autoSpaceDE w:val="0"/>
        <w:autoSpaceDN w:val="0"/>
        <w:adjustRightInd w:val="0"/>
        <w:spacing w:after="80"/>
        <w:jc w:val="both"/>
        <w:textAlignment w:val="baseline"/>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 xml:space="preserve">I am writing this letter in reference to the </w:t>
      </w:r>
      <w:r w:rsidR="00627F66" w:rsidRPr="00627F66">
        <w:rPr>
          <w:rFonts w:ascii="Libre Franklin" w:eastAsia="Libre Franklin" w:hAnsi="Libre Franklin" w:cs="Libre Franklin"/>
          <w:color w:val="000000" w:themeColor="text1"/>
          <w:sz w:val="20"/>
          <w:szCs w:val="20"/>
        </w:rPr>
        <w:t xml:space="preserve">Financial Planning &amp; Management </w:t>
      </w:r>
      <w:r w:rsidRPr="00627F66">
        <w:rPr>
          <w:rFonts w:ascii="Libre Franklin" w:eastAsia="Libre Franklin" w:hAnsi="Libre Franklin" w:cs="Libre Franklin"/>
          <w:color w:val="000000" w:themeColor="text1"/>
          <w:sz w:val="20"/>
          <w:szCs w:val="20"/>
        </w:rPr>
        <w:t xml:space="preserve">position which requires strong knowledge of accounting/finance/operational processes, internal controls framework, and risk </w:t>
      </w:r>
      <w:r w:rsidRPr="00A94E79">
        <w:rPr>
          <w:rFonts w:ascii="Libre Franklin" w:eastAsia="Libre Franklin" w:hAnsi="Libre Franklin" w:cs="Libre Franklin"/>
          <w:sz w:val="20"/>
          <w:szCs w:val="20"/>
        </w:rPr>
        <w:t xml:space="preserve">standards including all accounting standards and practices, </w:t>
      </w:r>
      <w:r w:rsidR="005D0703">
        <w:rPr>
          <w:rFonts w:ascii="Libre Franklin" w:eastAsia="Libre Franklin" w:hAnsi="Libre Franklin" w:cs="Libre Franklin"/>
          <w:sz w:val="20"/>
          <w:szCs w:val="20"/>
        </w:rPr>
        <w:t xml:space="preserve">and </w:t>
      </w:r>
      <w:r w:rsidRPr="00A94E79">
        <w:rPr>
          <w:rFonts w:ascii="Libre Franklin" w:eastAsia="Libre Franklin" w:hAnsi="Libre Franklin" w:cs="Libre Franklin"/>
          <w:sz w:val="20"/>
          <w:szCs w:val="20"/>
        </w:rPr>
        <w:t>GAAP reporting. I have over 13+ years of experience in providing thought leadership to manage the accounting and execute internal and external reporting, as well as general accounting, A/P, and tax compliance functions.</w:t>
      </w:r>
    </w:p>
    <w:p w14:paraId="231BE375" w14:textId="77777777" w:rsidR="00A94E79" w:rsidRDefault="00A94E79" w:rsidP="00A94E79">
      <w:pPr>
        <w:spacing w:after="0" w:line="240" w:lineRule="auto"/>
        <w:jc w:val="both"/>
        <w:rPr>
          <w:rFonts w:ascii="Libre Franklin" w:eastAsia="Libre Franklin" w:hAnsi="Libre Franklin" w:cs="Libre Franklin"/>
          <w:b/>
          <w:i/>
          <w:u w:val="single"/>
        </w:rPr>
      </w:pPr>
    </w:p>
    <w:p w14:paraId="2E8A56FC" w14:textId="17F813CA" w:rsidR="00A94E79" w:rsidRPr="00A94E79" w:rsidRDefault="00A94E79" w:rsidP="00A94E79">
      <w:pPr>
        <w:spacing w:after="0" w:line="240" w:lineRule="auto"/>
        <w:jc w:val="both"/>
        <w:rPr>
          <w:rFonts w:ascii="Libre Franklin" w:eastAsia="Libre Franklin" w:hAnsi="Libre Franklin" w:cs="Libre Franklin"/>
          <w:b/>
          <w:i/>
          <w:sz w:val="20"/>
          <w:szCs w:val="20"/>
          <w:u w:val="single"/>
        </w:rPr>
      </w:pPr>
      <w:r w:rsidRPr="00A94E79">
        <w:rPr>
          <w:rFonts w:ascii="Libre Franklin" w:eastAsia="Libre Franklin" w:hAnsi="Libre Franklin" w:cs="Libre Franklin"/>
          <w:b/>
          <w:i/>
          <w:sz w:val="20"/>
          <w:szCs w:val="20"/>
          <w:u w:val="single"/>
        </w:rPr>
        <w:t>Some of my Key Expertise includes:</w:t>
      </w:r>
    </w:p>
    <w:p w14:paraId="74A02A29" w14:textId="1A646545" w:rsidR="00A94E79" w:rsidRPr="00A94E79" w:rsidRDefault="00A94E79" w:rsidP="00A94E79">
      <w:pPr>
        <w:pStyle w:val="ListParagraph"/>
        <w:numPr>
          <w:ilvl w:val="0"/>
          <w:numId w:val="2"/>
        </w:numPr>
        <w:spacing w:after="0" w:line="240" w:lineRule="auto"/>
        <w:jc w:val="both"/>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 xml:space="preserve">Deft in maintaining an adequate system of accounting records and internal controls over financial reporting while ensuring reported results are presented accurately and timely, following Accounting Principles and International Financial Reporting Standards. </w:t>
      </w:r>
    </w:p>
    <w:p w14:paraId="3F7E6766" w14:textId="77777777" w:rsidR="00A94E79" w:rsidRPr="00A94E79" w:rsidRDefault="00A94E79" w:rsidP="00A94E79">
      <w:pPr>
        <w:pStyle w:val="ListParagraph"/>
        <w:numPr>
          <w:ilvl w:val="0"/>
          <w:numId w:val="2"/>
        </w:numPr>
        <w:overflowPunct w:val="0"/>
        <w:autoSpaceDE w:val="0"/>
        <w:autoSpaceDN w:val="0"/>
        <w:adjustRightInd w:val="0"/>
        <w:spacing w:after="80"/>
        <w:jc w:val="both"/>
        <w:textAlignment w:val="baseline"/>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 xml:space="preserve">Adept at streamlining business operations in line with strategic requirements that increase bottom-line profit and setting up strong financial controls. </w:t>
      </w:r>
    </w:p>
    <w:p w14:paraId="6F517B4F" w14:textId="77777777" w:rsidR="00A94E79" w:rsidRPr="00A94E79" w:rsidRDefault="00A94E79" w:rsidP="00A94E79">
      <w:pPr>
        <w:pStyle w:val="ListParagraph"/>
        <w:numPr>
          <w:ilvl w:val="0"/>
          <w:numId w:val="2"/>
        </w:numPr>
        <w:overflowPunct w:val="0"/>
        <w:autoSpaceDE w:val="0"/>
        <w:autoSpaceDN w:val="0"/>
        <w:adjustRightInd w:val="0"/>
        <w:spacing w:after="80"/>
        <w:jc w:val="both"/>
        <w:textAlignment w:val="baseline"/>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Embrace excellent and demonstrated strategic financial planning and analysis abilities, and extensive and current knowledge of leading-edge principles and practices associated with accounting.</w:t>
      </w:r>
    </w:p>
    <w:p w14:paraId="23F47BF0" w14:textId="77777777" w:rsidR="00A94E79" w:rsidRPr="00A94E79" w:rsidRDefault="00A94E79" w:rsidP="00A94E79">
      <w:pPr>
        <w:pStyle w:val="ListParagraph"/>
        <w:numPr>
          <w:ilvl w:val="0"/>
          <w:numId w:val="2"/>
        </w:numPr>
        <w:overflowPunct w:val="0"/>
        <w:autoSpaceDE w:val="0"/>
        <w:autoSpaceDN w:val="0"/>
        <w:adjustRightInd w:val="0"/>
        <w:spacing w:after="80"/>
        <w:jc w:val="both"/>
        <w:textAlignment w:val="baseline"/>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Exceptional expertise in tax planning and compliance with all required state, local, payroll, property, and other applicable taxes.</w:t>
      </w:r>
    </w:p>
    <w:p w14:paraId="754371F0" w14:textId="77777777" w:rsidR="00A94E79" w:rsidRPr="00A94E79" w:rsidRDefault="00A94E79" w:rsidP="00A94E79">
      <w:pPr>
        <w:pStyle w:val="ListParagraph"/>
        <w:numPr>
          <w:ilvl w:val="0"/>
          <w:numId w:val="2"/>
        </w:numPr>
        <w:overflowPunct w:val="0"/>
        <w:autoSpaceDE w:val="0"/>
        <w:autoSpaceDN w:val="0"/>
        <w:adjustRightInd w:val="0"/>
        <w:spacing w:after="80"/>
        <w:jc w:val="both"/>
        <w:textAlignment w:val="baseline"/>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Immense knowledge of accounting and auditing principles, AP/AR, payroll, general ledger postings, invoicing, taxation issues, and regulatory compliance guidelines.</w:t>
      </w:r>
    </w:p>
    <w:p w14:paraId="0079F40B" w14:textId="77777777" w:rsidR="00A94E79" w:rsidRPr="00A94E79" w:rsidRDefault="00A94E79" w:rsidP="00A94E79">
      <w:pPr>
        <w:spacing w:after="0" w:line="240" w:lineRule="auto"/>
        <w:jc w:val="both"/>
        <w:rPr>
          <w:rFonts w:ascii="Libre Franklin" w:eastAsia="Libre Franklin" w:hAnsi="Libre Franklin" w:cs="Libre Franklin"/>
          <w:b/>
          <w:i/>
          <w:sz w:val="20"/>
          <w:szCs w:val="20"/>
          <w:u w:val="single"/>
        </w:rPr>
      </w:pPr>
    </w:p>
    <w:p w14:paraId="6193F873" w14:textId="77777777" w:rsidR="00A94E79" w:rsidRPr="00A94E79" w:rsidRDefault="00A94E79" w:rsidP="00A94E79">
      <w:pPr>
        <w:spacing w:after="0" w:line="240" w:lineRule="auto"/>
        <w:jc w:val="both"/>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 xml:space="preserve">I have attached a copy of my resume for you to review. It would be an honor if I were allowed the opportunity to interview with your team to discuss my qualifications in further detail. If you have any questions, please do not hesitate to reach out. Thank you for your consideration. </w:t>
      </w:r>
    </w:p>
    <w:p w14:paraId="04AF454C" w14:textId="77777777" w:rsidR="00A94E79" w:rsidRPr="00A94E79" w:rsidRDefault="00A94E79" w:rsidP="00A94E79">
      <w:pPr>
        <w:spacing w:after="0" w:line="240" w:lineRule="auto"/>
        <w:jc w:val="both"/>
        <w:rPr>
          <w:rFonts w:ascii="Libre Franklin" w:eastAsia="Libre Franklin" w:hAnsi="Libre Franklin" w:cs="Libre Franklin"/>
          <w:sz w:val="20"/>
          <w:szCs w:val="20"/>
        </w:rPr>
      </w:pPr>
    </w:p>
    <w:p w14:paraId="53023AAB" w14:textId="4643B03A" w:rsidR="00A94E79" w:rsidRPr="00A94E79" w:rsidRDefault="00A94E79" w:rsidP="00A94E79">
      <w:pPr>
        <w:spacing w:after="0" w:line="240" w:lineRule="auto"/>
        <w:jc w:val="both"/>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 xml:space="preserve">Best Regards, </w:t>
      </w:r>
    </w:p>
    <w:p w14:paraId="2DCC8673" w14:textId="77777777" w:rsidR="00A94E79" w:rsidRPr="00A94E79" w:rsidRDefault="00A94E79" w:rsidP="00A94E79">
      <w:pPr>
        <w:spacing w:after="0" w:line="240" w:lineRule="auto"/>
        <w:jc w:val="both"/>
        <w:rPr>
          <w:rFonts w:ascii="Libre Franklin" w:eastAsia="Libre Franklin" w:hAnsi="Libre Franklin" w:cs="Libre Franklin"/>
          <w:sz w:val="20"/>
          <w:szCs w:val="20"/>
        </w:rPr>
      </w:pPr>
    </w:p>
    <w:p w14:paraId="17918598" w14:textId="77777777" w:rsidR="00A94E79" w:rsidRPr="00A94E79" w:rsidRDefault="00A94E79" w:rsidP="00A94E79">
      <w:pPr>
        <w:spacing w:after="0" w:line="240" w:lineRule="auto"/>
        <w:jc w:val="both"/>
        <w:rPr>
          <w:rFonts w:ascii="Libre Franklin" w:eastAsia="Libre Franklin" w:hAnsi="Libre Franklin" w:cs="Libre Franklin"/>
          <w:sz w:val="20"/>
          <w:szCs w:val="20"/>
        </w:rPr>
      </w:pPr>
    </w:p>
    <w:p w14:paraId="6898E650" w14:textId="77777777" w:rsidR="00A94E79" w:rsidRPr="00A94E79" w:rsidRDefault="00A94E79" w:rsidP="00A94E79">
      <w:pPr>
        <w:spacing w:after="0" w:line="240" w:lineRule="auto"/>
        <w:jc w:val="both"/>
        <w:rPr>
          <w:rFonts w:ascii="Libre Franklin" w:eastAsia="Libre Franklin" w:hAnsi="Libre Franklin" w:cs="Libre Franklin"/>
          <w:sz w:val="20"/>
          <w:szCs w:val="20"/>
        </w:rPr>
      </w:pPr>
    </w:p>
    <w:p w14:paraId="4CC8862B" w14:textId="77777777" w:rsidR="00A94E79" w:rsidRPr="00A94E79" w:rsidRDefault="00A94E79" w:rsidP="00A94E79">
      <w:pPr>
        <w:spacing w:after="0" w:line="240" w:lineRule="auto"/>
        <w:jc w:val="both"/>
        <w:rPr>
          <w:rFonts w:ascii="Libre Franklin" w:eastAsia="Libre Franklin" w:hAnsi="Libre Franklin" w:cs="Libre Franklin"/>
          <w:sz w:val="20"/>
          <w:szCs w:val="20"/>
        </w:rPr>
      </w:pPr>
      <w:r w:rsidRPr="00A94E79">
        <w:rPr>
          <w:rFonts w:ascii="Libre Franklin" w:eastAsia="Libre Franklin" w:hAnsi="Libre Franklin" w:cs="Libre Franklin"/>
          <w:sz w:val="20"/>
          <w:szCs w:val="20"/>
        </w:rPr>
        <w:t>Puneet Kumar</w:t>
      </w:r>
    </w:p>
    <w:p w14:paraId="19FC803A" w14:textId="18D2FF7B" w:rsidR="001A05E5" w:rsidRPr="00A94E79" w:rsidRDefault="00A94E79" w:rsidP="00A94E79">
      <w:pPr>
        <w:tabs>
          <w:tab w:val="center" w:pos="4680"/>
        </w:tabs>
        <w:spacing w:after="0" w:line="240" w:lineRule="auto"/>
        <w:jc w:val="both"/>
        <w:rPr>
          <w:rFonts w:ascii="Libre Franklin Thin" w:eastAsia="Libre Franklin Thin" w:hAnsi="Libre Franklin Thin" w:cs="Libre Franklin Thin"/>
          <w:color w:val="323E4F"/>
          <w:sz w:val="20"/>
          <w:szCs w:val="20"/>
        </w:rPr>
      </w:pPr>
      <w:r w:rsidRPr="00A94E79">
        <w:rPr>
          <w:rFonts w:ascii="Libre Franklin" w:eastAsia="Libre Franklin" w:hAnsi="Libre Franklin" w:cs="Libre Franklin"/>
          <w:sz w:val="20"/>
          <w:szCs w:val="20"/>
        </w:rPr>
        <w:t>[Enclosure: Resume</w:t>
      </w:r>
      <w:r w:rsidR="00741FEB">
        <w:rPr>
          <w:rFonts w:ascii="Libre Franklin" w:eastAsia="Libre Franklin" w:hAnsi="Libre Franklin" w:cs="Libre Franklin"/>
          <w:sz w:val="20"/>
          <w:szCs w:val="20"/>
        </w:rPr>
        <w:t>]</w:t>
      </w:r>
    </w:p>
    <w:sectPr w:rsidR="001A05E5" w:rsidRPr="00A94E79" w:rsidSect="00A94E79">
      <w:headerReference w:type="default" r:id="rId8"/>
      <w:footerReference w:type="default" r:id="rId9"/>
      <w:pgSz w:w="12240" w:h="15840"/>
      <w:pgMar w:top="900" w:right="1440" w:bottom="5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D7E2" w14:textId="77777777" w:rsidR="00E5403A" w:rsidRDefault="00E5403A">
      <w:pPr>
        <w:spacing w:after="0" w:line="240" w:lineRule="auto"/>
      </w:pPr>
      <w:r>
        <w:separator/>
      </w:r>
    </w:p>
  </w:endnote>
  <w:endnote w:type="continuationSeparator" w:id="0">
    <w:p w14:paraId="1AD88F44" w14:textId="77777777" w:rsidR="00E5403A" w:rsidRDefault="00E5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Thin">
    <w:charset w:val="00"/>
    <w:family w:val="auto"/>
    <w:pitch w:val="variable"/>
    <w:sig w:usb0="A00000FF" w:usb1="4000205B" w:usb2="00000000" w:usb3="00000000" w:csb0="00000193" w:csb1="00000000"/>
  </w:font>
  <w:font w:name="Corbel">
    <w:panose1 w:val="020B0503020204020204"/>
    <w:charset w:val="00"/>
    <w:family w:val="swiss"/>
    <w:pitch w:val="variable"/>
    <w:sig w:usb0="A00002EF" w:usb1="4000A44B" w:usb2="00000000" w:usb3="00000000" w:csb0="0000019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B681" w14:textId="77777777" w:rsidR="001A05E5" w:rsidRDefault="001A05E5">
    <w:pPr>
      <w:pBdr>
        <w:top w:val="nil"/>
        <w:left w:val="nil"/>
        <w:bottom w:val="nil"/>
        <w:right w:val="nil"/>
        <w:between w:val="nil"/>
      </w:pBdr>
      <w:tabs>
        <w:tab w:val="center" w:pos="4680"/>
        <w:tab w:val="right" w:pos="9360"/>
      </w:tabs>
      <w:spacing w:after="0" w:line="240" w:lineRule="auto"/>
      <w:rPr>
        <w:rFonts w:ascii="Libre Franklin" w:eastAsia="Libre Franklin" w:hAnsi="Libre Franklin" w:cs="Libre Frankli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3D38B" w14:textId="77777777" w:rsidR="00E5403A" w:rsidRDefault="00E5403A">
      <w:pPr>
        <w:spacing w:after="0" w:line="240" w:lineRule="auto"/>
      </w:pPr>
      <w:r>
        <w:separator/>
      </w:r>
    </w:p>
  </w:footnote>
  <w:footnote w:type="continuationSeparator" w:id="0">
    <w:p w14:paraId="12857F19" w14:textId="77777777" w:rsidR="00E5403A" w:rsidRDefault="00E54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3292" w14:textId="77777777" w:rsidR="001A05E5" w:rsidRDefault="001A05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91D8B"/>
    <w:multiLevelType w:val="hybridMultilevel"/>
    <w:tmpl w:val="47B0B1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3B6E318C"/>
    <w:multiLevelType w:val="hybridMultilevel"/>
    <w:tmpl w:val="F44A6B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437288146">
    <w:abstractNumId w:val="1"/>
  </w:num>
  <w:num w:numId="2" w16cid:durableId="2011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E5"/>
    <w:rsid w:val="000122A6"/>
    <w:rsid w:val="00027137"/>
    <w:rsid w:val="00036505"/>
    <w:rsid w:val="000406B6"/>
    <w:rsid w:val="00041A8A"/>
    <w:rsid w:val="0004268C"/>
    <w:rsid w:val="00043D66"/>
    <w:rsid w:val="00060AD0"/>
    <w:rsid w:val="00097A3B"/>
    <w:rsid w:val="000B533F"/>
    <w:rsid w:val="000C66EF"/>
    <w:rsid w:val="000E5B8B"/>
    <w:rsid w:val="00112713"/>
    <w:rsid w:val="00170070"/>
    <w:rsid w:val="0019469D"/>
    <w:rsid w:val="001A05E5"/>
    <w:rsid w:val="001A0EFA"/>
    <w:rsid w:val="001B3587"/>
    <w:rsid w:val="001D68E1"/>
    <w:rsid w:val="002219EB"/>
    <w:rsid w:val="00231CF8"/>
    <w:rsid w:val="00266FBB"/>
    <w:rsid w:val="002677A6"/>
    <w:rsid w:val="00292A08"/>
    <w:rsid w:val="002C21BD"/>
    <w:rsid w:val="002C7B3A"/>
    <w:rsid w:val="002E568F"/>
    <w:rsid w:val="0030050B"/>
    <w:rsid w:val="00311162"/>
    <w:rsid w:val="003769AD"/>
    <w:rsid w:val="00381877"/>
    <w:rsid w:val="00384FF3"/>
    <w:rsid w:val="00392B44"/>
    <w:rsid w:val="0039476E"/>
    <w:rsid w:val="00395030"/>
    <w:rsid w:val="003A53F2"/>
    <w:rsid w:val="003B1CE7"/>
    <w:rsid w:val="003C4754"/>
    <w:rsid w:val="003C7B59"/>
    <w:rsid w:val="003D40E4"/>
    <w:rsid w:val="003D4B36"/>
    <w:rsid w:val="004056AE"/>
    <w:rsid w:val="00435969"/>
    <w:rsid w:val="00451633"/>
    <w:rsid w:val="00485FF5"/>
    <w:rsid w:val="004E6244"/>
    <w:rsid w:val="004E7AF2"/>
    <w:rsid w:val="004F1CA5"/>
    <w:rsid w:val="00504DE8"/>
    <w:rsid w:val="00507AA4"/>
    <w:rsid w:val="00526E31"/>
    <w:rsid w:val="00533B4D"/>
    <w:rsid w:val="00560520"/>
    <w:rsid w:val="005647D4"/>
    <w:rsid w:val="0056736F"/>
    <w:rsid w:val="00591482"/>
    <w:rsid w:val="005B147B"/>
    <w:rsid w:val="005C2E0A"/>
    <w:rsid w:val="005D0703"/>
    <w:rsid w:val="005D61B8"/>
    <w:rsid w:val="005E0E37"/>
    <w:rsid w:val="005E5FA5"/>
    <w:rsid w:val="005E7EBB"/>
    <w:rsid w:val="006051B1"/>
    <w:rsid w:val="006119AF"/>
    <w:rsid w:val="00627F66"/>
    <w:rsid w:val="00637525"/>
    <w:rsid w:val="00673A3C"/>
    <w:rsid w:val="0067579D"/>
    <w:rsid w:val="0068166D"/>
    <w:rsid w:val="006959D0"/>
    <w:rsid w:val="006A5C68"/>
    <w:rsid w:val="006C5591"/>
    <w:rsid w:val="006D1FEA"/>
    <w:rsid w:val="006D42E1"/>
    <w:rsid w:val="006E5BA4"/>
    <w:rsid w:val="006F495A"/>
    <w:rsid w:val="00705A6A"/>
    <w:rsid w:val="0073367C"/>
    <w:rsid w:val="00741FEB"/>
    <w:rsid w:val="00753A09"/>
    <w:rsid w:val="00753A78"/>
    <w:rsid w:val="00756D76"/>
    <w:rsid w:val="00785D58"/>
    <w:rsid w:val="007A10FF"/>
    <w:rsid w:val="007A2168"/>
    <w:rsid w:val="007E53F9"/>
    <w:rsid w:val="008168D8"/>
    <w:rsid w:val="00820AAA"/>
    <w:rsid w:val="00827129"/>
    <w:rsid w:val="00827766"/>
    <w:rsid w:val="008525AD"/>
    <w:rsid w:val="00876673"/>
    <w:rsid w:val="00892D68"/>
    <w:rsid w:val="008A68F3"/>
    <w:rsid w:val="008D0162"/>
    <w:rsid w:val="008D1467"/>
    <w:rsid w:val="008D6444"/>
    <w:rsid w:val="008D6639"/>
    <w:rsid w:val="008E613D"/>
    <w:rsid w:val="008F1385"/>
    <w:rsid w:val="008F2A1D"/>
    <w:rsid w:val="0092146A"/>
    <w:rsid w:val="0092193B"/>
    <w:rsid w:val="00924CF1"/>
    <w:rsid w:val="009268A2"/>
    <w:rsid w:val="009554E8"/>
    <w:rsid w:val="00955B71"/>
    <w:rsid w:val="00973A6A"/>
    <w:rsid w:val="009B512A"/>
    <w:rsid w:val="009C54A4"/>
    <w:rsid w:val="009F7B04"/>
    <w:rsid w:val="00A1537A"/>
    <w:rsid w:val="00A45991"/>
    <w:rsid w:val="00A53481"/>
    <w:rsid w:val="00A72E41"/>
    <w:rsid w:val="00A83864"/>
    <w:rsid w:val="00A94E79"/>
    <w:rsid w:val="00AD1B3D"/>
    <w:rsid w:val="00AF5047"/>
    <w:rsid w:val="00B22BCA"/>
    <w:rsid w:val="00B6132F"/>
    <w:rsid w:val="00B7230C"/>
    <w:rsid w:val="00B836D7"/>
    <w:rsid w:val="00B91C34"/>
    <w:rsid w:val="00B94EB6"/>
    <w:rsid w:val="00BC1D90"/>
    <w:rsid w:val="00BD3543"/>
    <w:rsid w:val="00BE2912"/>
    <w:rsid w:val="00BE47C4"/>
    <w:rsid w:val="00C1434C"/>
    <w:rsid w:val="00C20979"/>
    <w:rsid w:val="00C245B3"/>
    <w:rsid w:val="00C30999"/>
    <w:rsid w:val="00C46AC3"/>
    <w:rsid w:val="00C9745F"/>
    <w:rsid w:val="00CA36EA"/>
    <w:rsid w:val="00CB3D57"/>
    <w:rsid w:val="00CB55D5"/>
    <w:rsid w:val="00D16507"/>
    <w:rsid w:val="00D3470F"/>
    <w:rsid w:val="00D4617A"/>
    <w:rsid w:val="00D60B84"/>
    <w:rsid w:val="00D67CE6"/>
    <w:rsid w:val="00D75A0C"/>
    <w:rsid w:val="00D82B5F"/>
    <w:rsid w:val="00D871ED"/>
    <w:rsid w:val="00D87F5F"/>
    <w:rsid w:val="00DA39D3"/>
    <w:rsid w:val="00DA42EB"/>
    <w:rsid w:val="00DB454E"/>
    <w:rsid w:val="00DC6CCC"/>
    <w:rsid w:val="00DD2455"/>
    <w:rsid w:val="00DD3C1B"/>
    <w:rsid w:val="00DF37DA"/>
    <w:rsid w:val="00E07011"/>
    <w:rsid w:val="00E14294"/>
    <w:rsid w:val="00E30CC0"/>
    <w:rsid w:val="00E339C3"/>
    <w:rsid w:val="00E50BF1"/>
    <w:rsid w:val="00E5403A"/>
    <w:rsid w:val="00E55F8F"/>
    <w:rsid w:val="00E564FA"/>
    <w:rsid w:val="00E61888"/>
    <w:rsid w:val="00E6487D"/>
    <w:rsid w:val="00E65B76"/>
    <w:rsid w:val="00E7070D"/>
    <w:rsid w:val="00E72B35"/>
    <w:rsid w:val="00EA69AD"/>
    <w:rsid w:val="00ED6598"/>
    <w:rsid w:val="00F2160A"/>
    <w:rsid w:val="00F31A13"/>
    <w:rsid w:val="00F34E58"/>
    <w:rsid w:val="00F40C5B"/>
    <w:rsid w:val="00F46224"/>
    <w:rsid w:val="00F55140"/>
    <w:rsid w:val="00F55F17"/>
    <w:rsid w:val="00F5688D"/>
    <w:rsid w:val="00F67ED1"/>
    <w:rsid w:val="00F73BD6"/>
    <w:rsid w:val="00FA3DEB"/>
    <w:rsid w:val="00FC5F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D4AEF"/>
  <w15:docId w15:val="{1A358CB7-9D13-4FBD-BAA0-67607D82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934D4"/>
    <w:rPr>
      <w:color w:val="0563C1" w:themeColor="hyperlink"/>
      <w:u w:val="single"/>
    </w:rPr>
  </w:style>
  <w:style w:type="character" w:customStyle="1" w:styleId="UnresolvedMention1">
    <w:name w:val="Unresolved Mention1"/>
    <w:basedOn w:val="DefaultParagraphFont"/>
    <w:uiPriority w:val="99"/>
    <w:semiHidden/>
    <w:unhideWhenUsed/>
    <w:rsid w:val="00D934D4"/>
    <w:rPr>
      <w:color w:val="605E5C"/>
      <w:shd w:val="clear" w:color="auto" w:fill="E1DFDD"/>
    </w:rPr>
  </w:style>
  <w:style w:type="paragraph" w:styleId="ListParagraph">
    <w:name w:val="List Paragraph"/>
    <w:basedOn w:val="Normal"/>
    <w:uiPriority w:val="34"/>
    <w:qFormat/>
    <w:rsid w:val="005A62EB"/>
    <w:pPr>
      <w:ind w:left="720"/>
      <w:contextualSpacing/>
    </w:pPr>
  </w:style>
  <w:style w:type="paragraph" w:styleId="Header">
    <w:name w:val="header"/>
    <w:basedOn w:val="Normal"/>
    <w:link w:val="HeaderChar"/>
    <w:uiPriority w:val="99"/>
    <w:unhideWhenUsed/>
    <w:rsid w:val="00226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17E"/>
  </w:style>
  <w:style w:type="paragraph" w:styleId="Footer">
    <w:name w:val="footer"/>
    <w:basedOn w:val="Normal"/>
    <w:link w:val="FooterChar"/>
    <w:uiPriority w:val="99"/>
    <w:unhideWhenUsed/>
    <w:rsid w:val="00226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1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5134">
      <w:bodyDiv w:val="1"/>
      <w:marLeft w:val="0"/>
      <w:marRight w:val="0"/>
      <w:marTop w:val="0"/>
      <w:marBottom w:val="0"/>
      <w:divBdr>
        <w:top w:val="none" w:sz="0" w:space="0" w:color="auto"/>
        <w:left w:val="none" w:sz="0" w:space="0" w:color="auto"/>
        <w:bottom w:val="none" w:sz="0" w:space="0" w:color="auto"/>
        <w:right w:val="none" w:sz="0" w:space="0" w:color="auto"/>
      </w:divBdr>
    </w:div>
    <w:div w:id="145977989">
      <w:bodyDiv w:val="1"/>
      <w:marLeft w:val="0"/>
      <w:marRight w:val="0"/>
      <w:marTop w:val="0"/>
      <w:marBottom w:val="0"/>
      <w:divBdr>
        <w:top w:val="none" w:sz="0" w:space="0" w:color="auto"/>
        <w:left w:val="none" w:sz="0" w:space="0" w:color="auto"/>
        <w:bottom w:val="none" w:sz="0" w:space="0" w:color="auto"/>
        <w:right w:val="none" w:sz="0" w:space="0" w:color="auto"/>
      </w:divBdr>
    </w:div>
    <w:div w:id="286203397">
      <w:bodyDiv w:val="1"/>
      <w:marLeft w:val="0"/>
      <w:marRight w:val="0"/>
      <w:marTop w:val="0"/>
      <w:marBottom w:val="0"/>
      <w:divBdr>
        <w:top w:val="none" w:sz="0" w:space="0" w:color="auto"/>
        <w:left w:val="none" w:sz="0" w:space="0" w:color="auto"/>
        <w:bottom w:val="none" w:sz="0" w:space="0" w:color="auto"/>
        <w:right w:val="none" w:sz="0" w:space="0" w:color="auto"/>
      </w:divBdr>
    </w:div>
    <w:div w:id="287518377">
      <w:bodyDiv w:val="1"/>
      <w:marLeft w:val="0"/>
      <w:marRight w:val="0"/>
      <w:marTop w:val="0"/>
      <w:marBottom w:val="0"/>
      <w:divBdr>
        <w:top w:val="none" w:sz="0" w:space="0" w:color="auto"/>
        <w:left w:val="none" w:sz="0" w:space="0" w:color="auto"/>
        <w:bottom w:val="none" w:sz="0" w:space="0" w:color="auto"/>
        <w:right w:val="none" w:sz="0" w:space="0" w:color="auto"/>
      </w:divBdr>
    </w:div>
    <w:div w:id="336268063">
      <w:bodyDiv w:val="1"/>
      <w:marLeft w:val="0"/>
      <w:marRight w:val="0"/>
      <w:marTop w:val="0"/>
      <w:marBottom w:val="0"/>
      <w:divBdr>
        <w:top w:val="none" w:sz="0" w:space="0" w:color="auto"/>
        <w:left w:val="none" w:sz="0" w:space="0" w:color="auto"/>
        <w:bottom w:val="none" w:sz="0" w:space="0" w:color="auto"/>
        <w:right w:val="none" w:sz="0" w:space="0" w:color="auto"/>
      </w:divBdr>
    </w:div>
    <w:div w:id="419640475">
      <w:bodyDiv w:val="1"/>
      <w:marLeft w:val="0"/>
      <w:marRight w:val="0"/>
      <w:marTop w:val="0"/>
      <w:marBottom w:val="0"/>
      <w:divBdr>
        <w:top w:val="none" w:sz="0" w:space="0" w:color="auto"/>
        <w:left w:val="none" w:sz="0" w:space="0" w:color="auto"/>
        <w:bottom w:val="none" w:sz="0" w:space="0" w:color="auto"/>
        <w:right w:val="none" w:sz="0" w:space="0" w:color="auto"/>
      </w:divBdr>
    </w:div>
    <w:div w:id="759528867">
      <w:bodyDiv w:val="1"/>
      <w:marLeft w:val="0"/>
      <w:marRight w:val="0"/>
      <w:marTop w:val="0"/>
      <w:marBottom w:val="0"/>
      <w:divBdr>
        <w:top w:val="none" w:sz="0" w:space="0" w:color="auto"/>
        <w:left w:val="none" w:sz="0" w:space="0" w:color="auto"/>
        <w:bottom w:val="none" w:sz="0" w:space="0" w:color="auto"/>
        <w:right w:val="none" w:sz="0" w:space="0" w:color="auto"/>
      </w:divBdr>
    </w:div>
    <w:div w:id="972753267">
      <w:bodyDiv w:val="1"/>
      <w:marLeft w:val="0"/>
      <w:marRight w:val="0"/>
      <w:marTop w:val="0"/>
      <w:marBottom w:val="0"/>
      <w:divBdr>
        <w:top w:val="none" w:sz="0" w:space="0" w:color="auto"/>
        <w:left w:val="none" w:sz="0" w:space="0" w:color="auto"/>
        <w:bottom w:val="none" w:sz="0" w:space="0" w:color="auto"/>
        <w:right w:val="none" w:sz="0" w:space="0" w:color="auto"/>
      </w:divBdr>
      <w:divsChild>
        <w:div w:id="1576277292">
          <w:marLeft w:val="0"/>
          <w:marRight w:val="0"/>
          <w:marTop w:val="0"/>
          <w:marBottom w:val="0"/>
          <w:divBdr>
            <w:top w:val="none" w:sz="0" w:space="0" w:color="auto"/>
            <w:left w:val="none" w:sz="0" w:space="0" w:color="auto"/>
            <w:bottom w:val="none" w:sz="0" w:space="0" w:color="auto"/>
            <w:right w:val="none" w:sz="0" w:space="0" w:color="auto"/>
          </w:divBdr>
          <w:divsChild>
            <w:div w:id="1733195556">
              <w:marLeft w:val="195"/>
              <w:marRight w:val="0"/>
              <w:marTop w:val="0"/>
              <w:marBottom w:val="135"/>
              <w:divBdr>
                <w:top w:val="none" w:sz="0" w:space="0" w:color="auto"/>
                <w:left w:val="none" w:sz="0" w:space="0" w:color="auto"/>
                <w:bottom w:val="none" w:sz="0" w:space="0" w:color="auto"/>
                <w:right w:val="none" w:sz="0" w:space="0" w:color="auto"/>
              </w:divBdr>
            </w:div>
          </w:divsChild>
        </w:div>
        <w:div w:id="1801339909">
          <w:marLeft w:val="0"/>
          <w:marRight w:val="0"/>
          <w:marTop w:val="0"/>
          <w:marBottom w:val="0"/>
          <w:divBdr>
            <w:top w:val="none" w:sz="0" w:space="0" w:color="auto"/>
            <w:left w:val="none" w:sz="0" w:space="0" w:color="auto"/>
            <w:bottom w:val="none" w:sz="0" w:space="0" w:color="auto"/>
            <w:right w:val="none" w:sz="0" w:space="0" w:color="auto"/>
          </w:divBdr>
          <w:divsChild>
            <w:div w:id="1186940799">
              <w:marLeft w:val="195"/>
              <w:marRight w:val="0"/>
              <w:marTop w:val="0"/>
              <w:marBottom w:val="135"/>
              <w:divBdr>
                <w:top w:val="none" w:sz="0" w:space="0" w:color="auto"/>
                <w:left w:val="none" w:sz="0" w:space="0" w:color="auto"/>
                <w:bottom w:val="none" w:sz="0" w:space="0" w:color="auto"/>
                <w:right w:val="none" w:sz="0" w:space="0" w:color="auto"/>
              </w:divBdr>
            </w:div>
          </w:divsChild>
        </w:div>
        <w:div w:id="954019067">
          <w:marLeft w:val="0"/>
          <w:marRight w:val="0"/>
          <w:marTop w:val="0"/>
          <w:marBottom w:val="0"/>
          <w:divBdr>
            <w:top w:val="none" w:sz="0" w:space="0" w:color="auto"/>
            <w:left w:val="none" w:sz="0" w:space="0" w:color="auto"/>
            <w:bottom w:val="none" w:sz="0" w:space="0" w:color="auto"/>
            <w:right w:val="none" w:sz="0" w:space="0" w:color="auto"/>
          </w:divBdr>
          <w:divsChild>
            <w:div w:id="297758293">
              <w:marLeft w:val="0"/>
              <w:marRight w:val="0"/>
              <w:marTop w:val="45"/>
              <w:marBottom w:val="0"/>
              <w:divBdr>
                <w:top w:val="none" w:sz="0" w:space="0" w:color="auto"/>
                <w:left w:val="none" w:sz="0" w:space="0" w:color="auto"/>
                <w:bottom w:val="none" w:sz="0" w:space="0" w:color="auto"/>
                <w:right w:val="none" w:sz="0" w:space="0" w:color="auto"/>
              </w:divBdr>
            </w:div>
            <w:div w:id="1625383647">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260332174">
      <w:bodyDiv w:val="1"/>
      <w:marLeft w:val="0"/>
      <w:marRight w:val="0"/>
      <w:marTop w:val="0"/>
      <w:marBottom w:val="0"/>
      <w:divBdr>
        <w:top w:val="none" w:sz="0" w:space="0" w:color="auto"/>
        <w:left w:val="none" w:sz="0" w:space="0" w:color="auto"/>
        <w:bottom w:val="none" w:sz="0" w:space="0" w:color="auto"/>
        <w:right w:val="none" w:sz="0" w:space="0" w:color="auto"/>
      </w:divBdr>
    </w:div>
    <w:div w:id="1291012129">
      <w:bodyDiv w:val="1"/>
      <w:marLeft w:val="0"/>
      <w:marRight w:val="0"/>
      <w:marTop w:val="0"/>
      <w:marBottom w:val="0"/>
      <w:divBdr>
        <w:top w:val="none" w:sz="0" w:space="0" w:color="auto"/>
        <w:left w:val="none" w:sz="0" w:space="0" w:color="auto"/>
        <w:bottom w:val="none" w:sz="0" w:space="0" w:color="auto"/>
        <w:right w:val="none" w:sz="0" w:space="0" w:color="auto"/>
      </w:divBdr>
    </w:div>
    <w:div w:id="206506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yFgopNyGEO5KgKEvKbz6CoZuQw==">AMUW2mVh3dbtRz148LToX7KFH6KaQNNqVwQi+cffTSzQjo47vOyJKJ9AII0Wv+5BWJRvK2QLwuOcz691YQfBvAJzlJUTzsL+bZXoNOK1jTMe+dRpCioyXhQ=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1540</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Chanelle Baker</dc:creator>
  <cp:lastModifiedBy>Puneet kumar</cp:lastModifiedBy>
  <cp:revision>4</cp:revision>
  <cp:lastPrinted>2022-12-08T23:22:00Z</cp:lastPrinted>
  <dcterms:created xsi:type="dcterms:W3CDTF">2023-01-31T17:07:00Z</dcterms:created>
  <dcterms:modified xsi:type="dcterms:W3CDTF">2024-11-09T05:42:00Z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a7e04f1fe026a4ff050cad8644e8ef513c68636504cfce21749e2c756c1ee268</vt:lpwstr>
  </property>
</Properties>
</file>