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5B" w:rsidRDefault="00746D92">
      <w:pPr>
        <w:pStyle w:val="Title"/>
        <w:jc w:val="center"/>
      </w:pPr>
      <w:r>
        <w:t>Ahmed Raza Khan</w:t>
      </w:r>
    </w:p>
    <w:p w:rsidR="00B5095B" w:rsidRDefault="00746D92">
      <w:pPr>
        <w:jc w:val="center"/>
      </w:pPr>
      <w:r>
        <w:t>Mobile: +923005053454 | Email: Arkndu@gm</w:t>
      </w:r>
      <w:r w:rsidR="0095102F">
        <w:t xml:space="preserve">ail.com | Location: </w:t>
      </w:r>
      <w:proofErr w:type="spellStart"/>
      <w:proofErr w:type="gramStart"/>
      <w:r w:rsidR="0095102F">
        <w:t>Islamabad,Pakistan</w:t>
      </w:r>
      <w:proofErr w:type="spellEnd"/>
      <w:proofErr w:type="gramEnd"/>
    </w:p>
    <w:p w:rsidR="00B5095B" w:rsidRDefault="00B5095B"/>
    <w:p w:rsidR="00B5095B" w:rsidRDefault="00746D92">
      <w:pPr>
        <w:pStyle w:val="Heading1"/>
      </w:pPr>
      <w:r>
        <w:t>Professional Summary</w:t>
      </w:r>
    </w:p>
    <w:p w:rsidR="00B5095B" w:rsidRDefault="00746D92">
      <w:pPr>
        <w:shd w:val="clear" w:color="auto" w:fill="D9EAD3"/>
      </w:pPr>
      <w:r>
        <w:t xml:space="preserve">Experienced HR and Administration professional with 9+ years of expertise in diverse environments. Skilled in recruitment, employee </w:t>
      </w:r>
      <w:r>
        <w:t>benefits, performance appraisals, and IT support. Adept in HR processes, training programs, and operational efficiency. Proficient in MS Office Suite and database management with excellent communication skills.</w:t>
      </w:r>
    </w:p>
    <w:p w:rsidR="00B5095B" w:rsidRDefault="00746D92">
      <w:pPr>
        <w:pStyle w:val="Heading1"/>
      </w:pPr>
      <w:r>
        <w:t>Professional Experience</w:t>
      </w:r>
    </w:p>
    <w:p w:rsidR="00B5095B" w:rsidRDefault="00746D92">
      <w:pPr>
        <w:pStyle w:val="Heading2"/>
      </w:pPr>
      <w:r>
        <w:t>Administrative &amp; HR O</w:t>
      </w:r>
      <w:r>
        <w:t>fficer</w:t>
      </w:r>
    </w:p>
    <w:p w:rsidR="00B5095B" w:rsidRDefault="00746D92">
      <w:pPr>
        <w:pStyle w:val="BodyText"/>
      </w:pPr>
      <w:r>
        <w:t>Finance Division, Rawalpindi, Pakistan | Nov 2010 – Present</w:t>
      </w:r>
    </w:p>
    <w:p w:rsidR="00B5095B" w:rsidRDefault="00746D92">
      <w:pPr>
        <w:pStyle w:val="ListBullet"/>
      </w:pPr>
      <w:r>
        <w:t>- Manage HR processes including recruitment, pensions, benefits, promotions, and appraisals.</w:t>
      </w:r>
    </w:p>
    <w:p w:rsidR="00B5095B" w:rsidRDefault="00746D92">
      <w:pPr>
        <w:pStyle w:val="ListBullet"/>
      </w:pPr>
      <w:r>
        <w:t>- Provide IT support, networ</w:t>
      </w:r>
      <w:bookmarkStart w:id="0" w:name="_GoBack"/>
      <w:bookmarkEnd w:id="0"/>
      <w:r>
        <w:t>king solutions, and administrative functions, including internationa</w:t>
      </w:r>
      <w:r>
        <w:t>l visitor support.</w:t>
      </w:r>
    </w:p>
    <w:p w:rsidR="00B5095B" w:rsidRDefault="00746D92">
      <w:pPr>
        <w:pStyle w:val="ListBullet"/>
      </w:pPr>
      <w:r>
        <w:t>- Implement and oversee HR policies and procedures for operational effectiveness.</w:t>
      </w:r>
    </w:p>
    <w:p w:rsidR="00B5095B" w:rsidRDefault="00746D92">
      <w:pPr>
        <w:pStyle w:val="Heading2"/>
      </w:pPr>
      <w:r>
        <w:t>NIP Trainee</w:t>
      </w:r>
    </w:p>
    <w:p w:rsidR="00B5095B" w:rsidRDefault="00746D92">
      <w:pPr>
        <w:pStyle w:val="BodyText"/>
      </w:pPr>
      <w:r>
        <w:t>National Savings, Islamabad, Pakistan | May 2009 – May 2010</w:t>
      </w:r>
    </w:p>
    <w:p w:rsidR="00B5095B" w:rsidRDefault="00746D92">
      <w:pPr>
        <w:pStyle w:val="ListBullet"/>
      </w:pPr>
      <w:r>
        <w:t>- Managed HR issues for BS-11 to BS-15 employees focusing on recruitment and apprai</w:t>
      </w:r>
      <w:r>
        <w:t>sals.</w:t>
      </w:r>
    </w:p>
    <w:p w:rsidR="00B5095B" w:rsidRDefault="00746D92">
      <w:pPr>
        <w:pStyle w:val="ListBullet"/>
      </w:pPr>
      <w:r>
        <w:t>- Assisted in various HR and administrative activities.</w:t>
      </w:r>
    </w:p>
    <w:p w:rsidR="00B5095B" w:rsidRDefault="00746D92">
      <w:pPr>
        <w:pStyle w:val="Heading2"/>
      </w:pPr>
      <w:r>
        <w:t>Admin &amp; HR Assistant</w:t>
      </w:r>
    </w:p>
    <w:p w:rsidR="00B5095B" w:rsidRDefault="00746D92">
      <w:pPr>
        <w:pStyle w:val="BodyText"/>
      </w:pPr>
      <w:r>
        <w:t>Orient Electronics, Rawalpindi, Pakistan | Dec 2007 – Apr 2009</w:t>
      </w:r>
    </w:p>
    <w:p w:rsidR="00B5095B" w:rsidRDefault="00746D92">
      <w:pPr>
        <w:pStyle w:val="ListBullet"/>
      </w:pPr>
      <w:r>
        <w:t>- Supported HR and administrative functions including inventory management and procurement.</w:t>
      </w:r>
    </w:p>
    <w:p w:rsidR="00B5095B" w:rsidRDefault="00746D92">
      <w:pPr>
        <w:pStyle w:val="ListBullet"/>
      </w:pPr>
      <w:r>
        <w:t>- Organized semina</w:t>
      </w:r>
      <w:r>
        <w:t>rs and meetings for product promotion.</w:t>
      </w:r>
    </w:p>
    <w:p w:rsidR="00B5095B" w:rsidRDefault="00746D92">
      <w:pPr>
        <w:pStyle w:val="Heading2"/>
      </w:pPr>
      <w:r>
        <w:t>Lecturer (Part-Time)</w:t>
      </w:r>
    </w:p>
    <w:p w:rsidR="00B5095B" w:rsidRDefault="00746D92">
      <w:pPr>
        <w:pStyle w:val="BodyText"/>
      </w:pPr>
      <w:r>
        <w:t>International Islamic University, Islamabad, Pakistan | Jan 2017 – Present</w:t>
      </w:r>
    </w:p>
    <w:p w:rsidR="00B5095B" w:rsidRDefault="00746D92">
      <w:pPr>
        <w:pStyle w:val="ListBullet"/>
      </w:pPr>
      <w:r>
        <w:t>- Teach HRM, Organizational Behavior, and TQM to MS and BS students.</w:t>
      </w:r>
    </w:p>
    <w:p w:rsidR="00B5095B" w:rsidRDefault="00746D92">
      <w:pPr>
        <w:pStyle w:val="ListBullet"/>
      </w:pPr>
      <w:r>
        <w:t>- Develop and deliver lectures and assess student pe</w:t>
      </w:r>
      <w:r>
        <w:t>rformance.</w:t>
      </w:r>
    </w:p>
    <w:p w:rsidR="00B5095B" w:rsidRDefault="00746D92">
      <w:pPr>
        <w:pStyle w:val="Heading1"/>
      </w:pPr>
      <w:r>
        <w:t>Education</w:t>
      </w:r>
    </w:p>
    <w:p w:rsidR="00B5095B" w:rsidRDefault="00746D92">
      <w:pPr>
        <w:pStyle w:val="Heading2"/>
      </w:pPr>
      <w:r>
        <w:t>M.Phil in Human Resource Management (HRM)</w:t>
      </w:r>
    </w:p>
    <w:p w:rsidR="00B5095B" w:rsidRDefault="00746D92">
      <w:pPr>
        <w:pStyle w:val="BodyText"/>
      </w:pPr>
      <w:r>
        <w:t>National Defence University, Islamabad, Pakistan | 2015</w:t>
      </w:r>
    </w:p>
    <w:p w:rsidR="00B5095B" w:rsidRDefault="00746D92">
      <w:pPr>
        <w:pStyle w:val="ListBullet"/>
      </w:pPr>
      <w:r>
        <w:lastRenderedPageBreak/>
        <w:t>- CGPA: 3.78/4.00 | Dissertation: Impact of Organizational Culture on Knowledge Management and Job Satisfaction</w:t>
      </w:r>
    </w:p>
    <w:p w:rsidR="00B5095B" w:rsidRDefault="00746D92">
      <w:pPr>
        <w:pStyle w:val="Heading2"/>
      </w:pPr>
      <w:r>
        <w:t xml:space="preserve">MBA in Human Resource </w:t>
      </w:r>
      <w:r>
        <w:t>Management (HRM)</w:t>
      </w:r>
    </w:p>
    <w:p w:rsidR="00B5095B" w:rsidRDefault="00746D92">
      <w:pPr>
        <w:pStyle w:val="BodyText"/>
      </w:pPr>
      <w:r>
        <w:t>Preston University, Islamabad, Pakistan | 2007</w:t>
      </w:r>
    </w:p>
    <w:p w:rsidR="00B5095B" w:rsidRDefault="00746D92">
      <w:pPr>
        <w:pStyle w:val="ListBullet"/>
      </w:pPr>
      <w:r>
        <w:t>- CGPA: 3.88/4.00</w:t>
      </w:r>
    </w:p>
    <w:p w:rsidR="00B5095B" w:rsidRDefault="00746D92">
      <w:pPr>
        <w:pStyle w:val="Heading1"/>
      </w:pPr>
      <w:r>
        <w:t>Key Skills</w:t>
      </w:r>
    </w:p>
    <w:p w:rsidR="00B5095B" w:rsidRDefault="00746D92">
      <w:pPr>
        <w:pStyle w:val="ListBullet"/>
      </w:pPr>
      <w:r>
        <w:t>✔</w:t>
      </w:r>
      <w:r>
        <w:t xml:space="preserve"> Human Resource Management</w:t>
      </w:r>
    </w:p>
    <w:p w:rsidR="00B5095B" w:rsidRDefault="00746D92">
      <w:pPr>
        <w:pStyle w:val="ListBullet"/>
      </w:pPr>
      <w:r>
        <w:t>✔</w:t>
      </w:r>
      <w:r>
        <w:t xml:space="preserve"> Recruitment &amp; Onboarding</w:t>
      </w:r>
    </w:p>
    <w:p w:rsidR="00B5095B" w:rsidRDefault="00746D92">
      <w:pPr>
        <w:pStyle w:val="ListBullet"/>
      </w:pPr>
      <w:r>
        <w:t>✔</w:t>
      </w:r>
      <w:r>
        <w:t xml:space="preserve"> Employee Relations &amp; Benefits</w:t>
      </w:r>
    </w:p>
    <w:p w:rsidR="00B5095B" w:rsidRDefault="00746D92">
      <w:pPr>
        <w:pStyle w:val="ListBullet"/>
      </w:pPr>
      <w:r>
        <w:t>✔</w:t>
      </w:r>
      <w:r>
        <w:t xml:space="preserve"> Performance Management</w:t>
      </w:r>
    </w:p>
    <w:p w:rsidR="00B5095B" w:rsidRDefault="00746D92">
      <w:pPr>
        <w:pStyle w:val="ListBullet"/>
      </w:pPr>
      <w:r>
        <w:t>✔</w:t>
      </w:r>
      <w:r>
        <w:t xml:space="preserve"> Training &amp; Development</w:t>
      </w:r>
    </w:p>
    <w:p w:rsidR="00B5095B" w:rsidRDefault="00746D92">
      <w:pPr>
        <w:pStyle w:val="ListBullet"/>
      </w:pPr>
      <w:r>
        <w:t>✔</w:t>
      </w:r>
      <w:r>
        <w:t xml:space="preserve"> IT Support &amp; Networking</w:t>
      </w:r>
    </w:p>
    <w:p w:rsidR="00B5095B" w:rsidRDefault="00746D92">
      <w:pPr>
        <w:pStyle w:val="ListBullet"/>
      </w:pPr>
      <w:r>
        <w:t>✔</w:t>
      </w:r>
      <w:r>
        <w:t xml:space="preserve"> MS Office (Word, Excel, PowerPoint, Outlook)</w:t>
      </w:r>
    </w:p>
    <w:p w:rsidR="00B5095B" w:rsidRDefault="00746D92">
      <w:pPr>
        <w:pStyle w:val="ListBullet"/>
      </w:pPr>
      <w:r>
        <w:t>✔</w:t>
      </w:r>
      <w:r>
        <w:t xml:space="preserve"> Database Management</w:t>
      </w:r>
    </w:p>
    <w:p w:rsidR="00B5095B" w:rsidRDefault="00746D92">
      <w:pPr>
        <w:pStyle w:val="Heading1"/>
      </w:pPr>
      <w:r>
        <w:t>Research Experience</w:t>
      </w:r>
    </w:p>
    <w:p w:rsidR="00B5095B" w:rsidRDefault="00746D92">
      <w:pPr>
        <w:pStyle w:val="BodyText"/>
      </w:pPr>
      <w:r>
        <w:t>Research Duration: 2 Years</w:t>
      </w:r>
    </w:p>
    <w:p w:rsidR="00B5095B" w:rsidRDefault="00746D92">
      <w:pPr>
        <w:pStyle w:val="ListBullet"/>
      </w:pPr>
      <w:r>
        <w:t>Focus Areas: Impact of Organizational Culture on Knowledge Management and Job Satisfaction</w:t>
      </w:r>
    </w:p>
    <w:p w:rsidR="00B5095B" w:rsidRDefault="00746D92">
      <w:pPr>
        <w:pStyle w:val="Heading1"/>
      </w:pPr>
      <w:r>
        <w:t>Seminars &amp; Trainings</w:t>
      </w:r>
    </w:p>
    <w:p w:rsidR="00B5095B" w:rsidRDefault="00746D92">
      <w:pPr>
        <w:pStyle w:val="BodyText"/>
      </w:pPr>
      <w:r>
        <w:t xml:space="preserve">Quality Management System – </w:t>
      </w:r>
      <w:r>
        <w:t>International Islamic University, Islamabad</w:t>
      </w:r>
    </w:p>
    <w:p w:rsidR="00B5095B" w:rsidRDefault="00746D92">
      <w:pPr>
        <w:pStyle w:val="BodyText"/>
      </w:pPr>
      <w:r>
        <w:t>TQM Techniques for the Modern Era – International Islamic University, Islamabad</w:t>
      </w:r>
    </w:p>
    <w:p w:rsidR="00B5095B" w:rsidRDefault="00746D92">
      <w:pPr>
        <w:pStyle w:val="Heading1"/>
      </w:pPr>
      <w:r>
        <w:t>Additional Information</w:t>
      </w:r>
    </w:p>
    <w:p w:rsidR="00B5095B" w:rsidRDefault="00746D92">
      <w:pPr>
        <w:pStyle w:val="BodyText"/>
      </w:pPr>
      <w:r>
        <w:t>Date of Birth: 15 March 1984</w:t>
      </w:r>
    </w:p>
    <w:p w:rsidR="00B5095B" w:rsidRDefault="00746D92">
      <w:pPr>
        <w:pStyle w:val="BodyText"/>
      </w:pPr>
      <w:r>
        <w:t>Gender: Male</w:t>
      </w:r>
    </w:p>
    <w:p w:rsidR="00B5095B" w:rsidRDefault="00746D92">
      <w:pPr>
        <w:pStyle w:val="BodyText"/>
      </w:pPr>
      <w:r>
        <w:t>Nationality: Pakistani</w:t>
      </w:r>
    </w:p>
    <w:p w:rsidR="00B5095B" w:rsidRDefault="00746D92">
      <w:pPr>
        <w:pStyle w:val="BodyText"/>
      </w:pPr>
      <w:r>
        <w:t>Marital Status: Single</w:t>
      </w:r>
    </w:p>
    <w:p w:rsidR="00B5095B" w:rsidRDefault="00746D92">
      <w:pPr>
        <w:pStyle w:val="BodyText"/>
      </w:pPr>
      <w:r>
        <w:t>Languages: English, U</w:t>
      </w:r>
      <w:r>
        <w:t>rdu, Punjabi</w:t>
      </w:r>
    </w:p>
    <w:sectPr w:rsidR="00B5095B" w:rsidSect="00034616">
      <w:pgSz w:w="12240" w:h="15840"/>
      <w:pgMar w:top="1000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D92"/>
    <w:rsid w:val="0095102F"/>
    <w:rsid w:val="00AA1D8D"/>
    <w:rsid w:val="00B47730"/>
    <w:rsid w:val="00B509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CD5DD"/>
  <w14:defaultImageDpi w14:val="300"/>
  <w15:docId w15:val="{F5ADDEF2-5340-4C9E-B21F-BA27676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32422-294D-4FE1-B703-21739F50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2024-09-01T20:00:00Z</dcterms:created>
  <dcterms:modified xsi:type="dcterms:W3CDTF">2024-09-01T20:00:00Z</dcterms:modified>
  <cp:category/>
</cp:coreProperties>
</file>