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FF1" w:rsidRDefault="00552726" w:rsidP="00552726">
      <w:pPr>
        <w:jc w:val="right"/>
        <w:rPr>
          <w:rStyle w:val="IntenseEmphasis"/>
          <w:rFonts w:ascii="Garamond" w:hAnsi="Garamond"/>
          <w:b w:val="0"/>
          <w:color w:val="auto"/>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2726">
        <w:rPr>
          <w:rFonts w:ascii="Garamond" w:hAnsi="Garamond"/>
          <w:noProof/>
          <w:color w:val="000000" w:themeColor="text1"/>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58240" behindDoc="1" locked="0" layoutInCell="1" allowOverlap="1" wp14:anchorId="52F39790" wp14:editId="660A46FA">
            <wp:simplePos x="0" y="0"/>
            <wp:positionH relativeFrom="column">
              <wp:posOffset>152400</wp:posOffset>
            </wp:positionH>
            <wp:positionV relativeFrom="paragraph">
              <wp:posOffset>82</wp:posOffset>
            </wp:positionV>
            <wp:extent cx="1200150" cy="1254043"/>
            <wp:effectExtent l="0" t="0" r="0" b="3810"/>
            <wp:wrapTight wrapText="bothSides">
              <wp:wrapPolygon edited="0">
                <wp:start x="7543" y="0"/>
                <wp:lineTo x="5829" y="985"/>
                <wp:lineTo x="2743" y="4267"/>
                <wp:lineTo x="2743" y="7222"/>
                <wp:lineTo x="3086" y="11161"/>
                <wp:lineTo x="3771" y="16413"/>
                <wp:lineTo x="0" y="17398"/>
                <wp:lineTo x="0" y="21337"/>
                <wp:lineTo x="21257" y="21337"/>
                <wp:lineTo x="21257" y="18383"/>
                <wp:lineTo x="18514" y="16413"/>
                <wp:lineTo x="19200" y="6894"/>
                <wp:lineTo x="19200" y="4596"/>
                <wp:lineTo x="16800" y="1970"/>
                <wp:lineTo x="14057" y="0"/>
                <wp:lineTo x="7543" y="0"/>
              </wp:wrapPolygon>
            </wp:wrapTight>
            <wp:docPr id="1" name="Picture 1" descr="C:\Users\Aamir\Downloads\Aamir 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mir\Downloads\Aamir DP.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3754" cy="12682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2726">
        <w:rPr>
          <w:rFonts w:ascii="Garamond" w:hAnsi="Garamond"/>
          <w:color w:val="000000" w:themeColor="text1"/>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96AD9">
        <w:rPr>
          <w:rFonts w:ascii="Garamond" w:hAnsi="Garamond"/>
          <w:color w:val="000000" w:themeColor="text1"/>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C6CA4">
        <w:rPr>
          <w:rFonts w:ascii="Garamond" w:hAnsi="Garamond"/>
          <w:color w:val="000000" w:themeColor="text1"/>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ascii="Garamond" w:hAnsi="Garamond"/>
          <w:color w:val="000000" w:themeColor="text1"/>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AMIR</w:t>
      </w:r>
      <w:r w:rsidRPr="003C6CA4">
        <w:rPr>
          <w:rFonts w:ascii="Garamond" w:hAnsi="Garamond"/>
          <w:color w:val="000000" w:themeColor="text1"/>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w:t>
      </w:r>
      <w:r>
        <w:rPr>
          <w:rFonts w:ascii="Garamond" w:hAnsi="Garamond"/>
          <w:color w:val="000000" w:themeColor="text1"/>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AYAT </w:t>
      </w:r>
      <w:r w:rsidRPr="00552726">
        <w:rPr>
          <w:rStyle w:val="IntenseEmphasis"/>
          <w:rFonts w:ascii="Garamond" w:hAnsi="Garamond"/>
          <w:b w:val="0"/>
          <w:color w:val="auto"/>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w:t>
      </w:r>
      <w:r w:rsidR="00E96AD9">
        <w:rPr>
          <w:rStyle w:val="IntenseEmphasis"/>
          <w:rFonts w:ascii="Garamond" w:hAnsi="Garamond"/>
          <w:b w:val="0"/>
          <w:color w:val="auto"/>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UNDI</w:t>
      </w:r>
    </w:p>
    <w:p w:rsidR="00552726" w:rsidRPr="004D4228" w:rsidRDefault="00552726" w:rsidP="00552726">
      <w:pPr>
        <w:pStyle w:val="ContactInfo"/>
        <w:jc w:val="right"/>
        <w:rPr>
          <w:rFonts w:ascii="Garamond" w:hAnsi="Garamond"/>
          <w:sz w:val="24"/>
          <w:szCs w:val="24"/>
        </w:rPr>
      </w:pPr>
      <w:r w:rsidRPr="004D4228">
        <w:rPr>
          <w:rFonts w:ascii="Garamond" w:hAnsi="Garamond"/>
          <w:sz w:val="24"/>
          <w:szCs w:val="24"/>
        </w:rPr>
        <w:t>Kundi House Grain Market Piplan Mianwali</w:t>
      </w:r>
      <w:r w:rsidR="00E37F5B">
        <w:rPr>
          <w:rFonts w:ascii="Garamond" w:hAnsi="Garamond"/>
          <w:sz w:val="24"/>
          <w:szCs w:val="24"/>
        </w:rPr>
        <w:t>. Pakistan.</w:t>
      </w:r>
      <w:r w:rsidRPr="004D4228">
        <w:rPr>
          <w:rFonts w:ascii="Garamond" w:hAnsi="Garamond"/>
          <w:sz w:val="24"/>
          <w:szCs w:val="24"/>
        </w:rPr>
        <w:t xml:space="preserve"> </w:t>
      </w:r>
      <w:sdt>
        <w:sdtPr>
          <w:rPr>
            <w:rFonts w:ascii="Garamond" w:hAnsi="Garamond"/>
            <w:sz w:val="24"/>
            <w:szCs w:val="24"/>
          </w:rPr>
          <w:alias w:val="Divider dot:"/>
          <w:tag w:val="Divider dot:"/>
          <w:id w:val="-1459182552"/>
          <w:placeholder>
            <w:docPart w:val="D2191B0E0BD84B1F84A2595DAF378DE4"/>
          </w:placeholder>
          <w:temporary/>
          <w:showingPlcHdr/>
          <w15:appearance w15:val="hidden"/>
        </w:sdtPr>
        <w:sdtEndPr/>
        <w:sdtContent>
          <w:r w:rsidRPr="004D4228">
            <w:rPr>
              <w:rFonts w:ascii="Garamond" w:hAnsi="Garamond"/>
              <w:sz w:val="24"/>
              <w:szCs w:val="24"/>
            </w:rPr>
            <w:t>·</w:t>
          </w:r>
        </w:sdtContent>
      </w:sdt>
      <w:r w:rsidRPr="004D4228">
        <w:rPr>
          <w:rFonts w:ascii="Garamond" w:hAnsi="Garamond"/>
          <w:sz w:val="24"/>
          <w:szCs w:val="24"/>
        </w:rPr>
        <w:t xml:space="preserve"> </w:t>
      </w:r>
      <w:r w:rsidRPr="00E37F5B">
        <w:rPr>
          <w:rFonts w:ascii="Garamond" w:hAnsi="Garamond"/>
          <w:sz w:val="32"/>
          <w:szCs w:val="32"/>
          <w:u w:val="single"/>
        </w:rPr>
        <w:t>00923209580540</w:t>
      </w:r>
    </w:p>
    <w:p w:rsidR="00552726" w:rsidRDefault="00E5746B" w:rsidP="00552726">
      <w:pPr>
        <w:jc w:val="right"/>
        <w:rPr>
          <w:rStyle w:val="Hyperlink"/>
          <w:rFonts w:ascii="Garamond" w:hAnsi="Garamond"/>
          <w:sz w:val="24"/>
          <w:szCs w:val="24"/>
        </w:rPr>
      </w:pPr>
      <w:hyperlink r:id="rId8" w:history="1">
        <w:r w:rsidR="00552726" w:rsidRPr="004D4228">
          <w:rPr>
            <w:rStyle w:val="Hyperlink"/>
            <w:rFonts w:ascii="Garamond" w:hAnsi="Garamond"/>
            <w:sz w:val="24"/>
            <w:szCs w:val="24"/>
          </w:rPr>
          <w:t>kundiaamir@gmail.com</w:t>
        </w:r>
      </w:hyperlink>
    </w:p>
    <w:p w:rsidR="00552726" w:rsidRDefault="00552726" w:rsidP="00552726">
      <w:pPr>
        <w:jc w:val="right"/>
        <w:rPr>
          <w:rStyle w:val="Hyperlink"/>
          <w:rFonts w:ascii="Garamond" w:hAnsi="Garamond"/>
          <w:sz w:val="24"/>
          <w:szCs w:val="24"/>
        </w:rPr>
      </w:pPr>
    </w:p>
    <w:p w:rsidR="00552726" w:rsidRDefault="00552726" w:rsidP="00552726"/>
    <w:p w:rsidR="00552726" w:rsidRDefault="00552726" w:rsidP="00552726">
      <w:pPr>
        <w:rPr>
          <w:rFonts w:ascii="Garamond" w:hAnsi="Garamond"/>
          <w:sz w:val="28"/>
          <w:szCs w:val="28"/>
        </w:rPr>
      </w:pPr>
      <w:r w:rsidRPr="004D4228">
        <w:rPr>
          <w:rFonts w:ascii="Garamond" w:hAnsi="Garamond"/>
          <w:sz w:val="28"/>
          <w:szCs w:val="28"/>
        </w:rPr>
        <w:t>Seeking a challenging role as an operations manager where I can leverage my expertise in proce</w:t>
      </w:r>
      <w:r>
        <w:rPr>
          <w:rFonts w:ascii="Garamond" w:hAnsi="Garamond"/>
          <w:sz w:val="28"/>
          <w:szCs w:val="28"/>
        </w:rPr>
        <w:t xml:space="preserve">ss improvement </w:t>
      </w:r>
      <w:r w:rsidRPr="004D4228">
        <w:rPr>
          <w:rFonts w:ascii="Garamond" w:hAnsi="Garamond"/>
          <w:sz w:val="28"/>
          <w:szCs w:val="28"/>
        </w:rPr>
        <w:t>and team leadership to drive operational excellence and deliver exceptional results and leading and optimizing business operations. Committed to fostering a collaborative environment and implementing strategic initiatives to enhance efficiency, productivity, and customer satisfaction</w:t>
      </w:r>
    </w:p>
    <w:p w:rsidR="00552726" w:rsidRDefault="00552726" w:rsidP="00552726"/>
    <w:p w:rsidR="00552726" w:rsidRPr="004D4228" w:rsidRDefault="00E5746B" w:rsidP="00552726">
      <w:pPr>
        <w:pStyle w:val="Heading1"/>
        <w:rPr>
          <w:rFonts w:ascii="Garamond" w:hAnsi="Garamond"/>
        </w:rPr>
      </w:pPr>
      <w:sdt>
        <w:sdtPr>
          <w:rPr>
            <w:rFonts w:ascii="Garamond" w:hAnsi="Garamond"/>
          </w:rPr>
          <w:alias w:val="Experience:"/>
          <w:tag w:val="Experience:"/>
          <w:id w:val="-1983300934"/>
          <w:placeholder>
            <w:docPart w:val="56F8F23A915741E1ADB238DEFB6C90F2"/>
          </w:placeholder>
          <w:temporary/>
          <w:showingPlcHdr/>
          <w15:appearance w15:val="hidden"/>
        </w:sdtPr>
        <w:sdtEndPr/>
        <w:sdtContent>
          <w:r w:rsidR="00552726" w:rsidRPr="004D4228">
            <w:rPr>
              <w:rFonts w:ascii="Garamond" w:hAnsi="Garamond"/>
            </w:rPr>
            <w:t>Experience</w:t>
          </w:r>
        </w:sdtContent>
      </w:sdt>
    </w:p>
    <w:tbl>
      <w:tblPr>
        <w:tblStyle w:val="TableGrid"/>
        <w:tblW w:w="5000" w:type="pct"/>
        <w:tblInd w:w="-23"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337"/>
      </w:tblGrid>
      <w:tr w:rsidR="00552726" w:rsidRPr="004D4228" w:rsidTr="000052F4">
        <w:tc>
          <w:tcPr>
            <w:tcW w:w="9385" w:type="dxa"/>
          </w:tcPr>
          <w:p w:rsidR="00552726" w:rsidRDefault="00552726" w:rsidP="000052F4">
            <w:pPr>
              <w:pStyle w:val="Heading3"/>
              <w:contextualSpacing w:val="0"/>
              <w:outlineLvl w:val="2"/>
              <w:rPr>
                <w:rFonts w:ascii="Garamond" w:hAnsi="Garamond"/>
              </w:rPr>
            </w:pPr>
          </w:p>
          <w:p w:rsidR="00552726" w:rsidRPr="00552726" w:rsidRDefault="00552726" w:rsidP="000052F4">
            <w:pPr>
              <w:pStyle w:val="Heading3"/>
              <w:contextualSpacing w:val="0"/>
              <w:outlineLvl w:val="2"/>
              <w:rPr>
                <w:rFonts w:ascii="Garamond" w:hAnsi="Garamond"/>
                <w:color w:val="auto"/>
              </w:rPr>
            </w:pPr>
          </w:p>
          <w:p w:rsidR="00552726" w:rsidRPr="00552726" w:rsidRDefault="00552726" w:rsidP="000052F4">
            <w:pPr>
              <w:pStyle w:val="Heading3"/>
              <w:contextualSpacing w:val="0"/>
              <w:outlineLvl w:val="2"/>
              <w:rPr>
                <w:rFonts w:ascii="Garamond" w:hAnsi="Garamond"/>
                <w:color w:val="auto"/>
              </w:rPr>
            </w:pPr>
            <w:r w:rsidRPr="00552726">
              <w:rPr>
                <w:rFonts w:ascii="Garamond" w:hAnsi="Garamond"/>
                <w:color w:val="auto"/>
              </w:rPr>
              <w:t xml:space="preserve">09/2021 – </w:t>
            </w:r>
            <w:r w:rsidRPr="00552726">
              <w:rPr>
                <w:rFonts w:ascii="Garamond" w:hAnsi="Garamond"/>
                <w:i/>
                <w:color w:val="auto"/>
              </w:rPr>
              <w:t>till date</w:t>
            </w:r>
          </w:p>
          <w:p w:rsidR="00552726" w:rsidRDefault="00552726" w:rsidP="000052F4">
            <w:pPr>
              <w:pStyle w:val="Heading2"/>
              <w:contextualSpacing w:val="0"/>
              <w:outlineLvl w:val="1"/>
              <w:rPr>
                <w:rStyle w:val="SubtleReference"/>
                <w:rFonts w:ascii="Garamond" w:hAnsi="Garamond"/>
                <w:color w:val="auto"/>
              </w:rPr>
            </w:pPr>
            <w:r w:rsidRPr="004D4228">
              <w:rPr>
                <w:rFonts w:ascii="Garamond" w:hAnsi="Garamond"/>
              </w:rPr>
              <w:t xml:space="preserve">Operations Manager, </w:t>
            </w:r>
            <w:r w:rsidRPr="00552726">
              <w:rPr>
                <w:rStyle w:val="SubtleReference"/>
                <w:rFonts w:ascii="Garamond" w:hAnsi="Garamond"/>
                <w:color w:val="auto"/>
              </w:rPr>
              <w:t>Akhtar trading company Piplan</w:t>
            </w:r>
          </w:p>
          <w:p w:rsidR="00E37F5B" w:rsidRPr="00552726" w:rsidRDefault="00E37F5B" w:rsidP="000052F4">
            <w:pPr>
              <w:pStyle w:val="Heading2"/>
              <w:contextualSpacing w:val="0"/>
              <w:outlineLvl w:val="1"/>
              <w:rPr>
                <w:rFonts w:ascii="Garamond" w:hAnsi="Garamond"/>
                <w:b w:val="0"/>
                <w:smallCaps/>
                <w:color w:val="auto"/>
              </w:rPr>
            </w:pPr>
          </w:p>
          <w:p w:rsidR="00552726" w:rsidRPr="00552726" w:rsidRDefault="00552726" w:rsidP="000052F4">
            <w:pPr>
              <w:jc w:val="both"/>
              <w:rPr>
                <w:rFonts w:ascii="Garamond" w:hAnsi="Garamond"/>
                <w:color w:val="auto"/>
                <w:sz w:val="24"/>
                <w:szCs w:val="24"/>
              </w:rPr>
            </w:pPr>
            <w:r w:rsidRPr="00552726">
              <w:rPr>
                <w:rFonts w:ascii="Garamond" w:hAnsi="Garamond"/>
                <w:color w:val="auto"/>
                <w:sz w:val="24"/>
                <w:szCs w:val="24"/>
              </w:rPr>
              <w:t>Responsible for planning, coordinating and optimizing daily operations to ensure efficiency. Collect transfer documents from suppliers, Make Bill of Entry (BOF) using “Flare software” Including inventory management and shipment verification.</w:t>
            </w:r>
          </w:p>
          <w:p w:rsidR="00552726" w:rsidRPr="00552726" w:rsidRDefault="00552726" w:rsidP="00552726">
            <w:pPr>
              <w:pStyle w:val="ListParagraph"/>
              <w:numPr>
                <w:ilvl w:val="0"/>
                <w:numId w:val="2"/>
              </w:numPr>
              <w:jc w:val="both"/>
              <w:rPr>
                <w:rFonts w:ascii="Garamond" w:hAnsi="Garamond"/>
                <w:color w:val="auto"/>
                <w:sz w:val="24"/>
                <w:szCs w:val="24"/>
              </w:rPr>
            </w:pPr>
            <w:r w:rsidRPr="00552726">
              <w:rPr>
                <w:rFonts w:ascii="Garamond" w:hAnsi="Garamond"/>
                <w:color w:val="auto"/>
                <w:sz w:val="24"/>
                <w:szCs w:val="24"/>
              </w:rPr>
              <w:t>Packing list</w:t>
            </w:r>
          </w:p>
          <w:p w:rsidR="00552726" w:rsidRPr="00552726" w:rsidRDefault="00552726" w:rsidP="00552726">
            <w:pPr>
              <w:pStyle w:val="ListParagraph"/>
              <w:numPr>
                <w:ilvl w:val="0"/>
                <w:numId w:val="2"/>
              </w:numPr>
              <w:jc w:val="both"/>
              <w:rPr>
                <w:rFonts w:ascii="Garamond" w:hAnsi="Garamond"/>
                <w:color w:val="auto"/>
                <w:sz w:val="24"/>
                <w:szCs w:val="24"/>
              </w:rPr>
            </w:pPr>
            <w:r w:rsidRPr="00552726">
              <w:rPr>
                <w:rFonts w:ascii="Garamond" w:hAnsi="Garamond"/>
                <w:color w:val="auto"/>
                <w:sz w:val="24"/>
                <w:szCs w:val="24"/>
              </w:rPr>
              <w:t>Invoice</w:t>
            </w:r>
          </w:p>
          <w:p w:rsidR="00552726" w:rsidRPr="00552726" w:rsidRDefault="00552726" w:rsidP="00552726">
            <w:pPr>
              <w:pStyle w:val="ListParagraph"/>
              <w:numPr>
                <w:ilvl w:val="0"/>
                <w:numId w:val="2"/>
              </w:numPr>
              <w:jc w:val="both"/>
              <w:rPr>
                <w:rFonts w:ascii="Garamond" w:hAnsi="Garamond"/>
                <w:color w:val="auto"/>
                <w:sz w:val="24"/>
                <w:szCs w:val="24"/>
              </w:rPr>
            </w:pPr>
            <w:r w:rsidRPr="00552726">
              <w:rPr>
                <w:rFonts w:ascii="Garamond" w:hAnsi="Garamond"/>
                <w:color w:val="auto"/>
                <w:sz w:val="24"/>
                <w:szCs w:val="24"/>
              </w:rPr>
              <w:t>Delivery advice</w:t>
            </w:r>
          </w:p>
          <w:p w:rsidR="00552726" w:rsidRPr="00552726" w:rsidRDefault="00552726" w:rsidP="00552726">
            <w:pPr>
              <w:pStyle w:val="ListParagraph"/>
              <w:numPr>
                <w:ilvl w:val="0"/>
                <w:numId w:val="2"/>
              </w:numPr>
              <w:jc w:val="both"/>
              <w:rPr>
                <w:rFonts w:ascii="Garamond" w:hAnsi="Garamond"/>
                <w:color w:val="auto"/>
                <w:sz w:val="24"/>
                <w:szCs w:val="24"/>
              </w:rPr>
            </w:pPr>
            <w:r w:rsidRPr="00552726">
              <w:rPr>
                <w:rFonts w:ascii="Garamond" w:hAnsi="Garamond"/>
                <w:color w:val="auto"/>
                <w:sz w:val="24"/>
                <w:szCs w:val="24"/>
              </w:rPr>
              <w:t>Execute the Freight Bill</w:t>
            </w:r>
          </w:p>
          <w:p w:rsidR="00552726" w:rsidRPr="00552726" w:rsidRDefault="00552726" w:rsidP="000052F4">
            <w:pPr>
              <w:pStyle w:val="ListBullet"/>
              <w:numPr>
                <w:ilvl w:val="0"/>
                <w:numId w:val="0"/>
              </w:numPr>
              <w:ind w:left="360" w:hanging="360"/>
              <w:jc w:val="both"/>
              <w:rPr>
                <w:rFonts w:ascii="Garamond" w:hAnsi="Garamond"/>
                <w:color w:val="auto"/>
                <w:sz w:val="24"/>
                <w:szCs w:val="24"/>
              </w:rPr>
            </w:pPr>
            <w:r w:rsidRPr="00552726">
              <w:rPr>
                <w:rFonts w:ascii="Garamond" w:hAnsi="Garamond"/>
                <w:color w:val="auto"/>
                <w:sz w:val="24"/>
                <w:szCs w:val="24"/>
              </w:rPr>
              <w:t>Provide leadership to a team, handing over the Exit-Shipment documents and coordinate to drive performance and continuous improvement.</w:t>
            </w:r>
          </w:p>
          <w:p w:rsidR="00552726" w:rsidRDefault="00552726" w:rsidP="000052F4">
            <w:pPr>
              <w:contextualSpacing w:val="0"/>
              <w:rPr>
                <w:rFonts w:ascii="Garamond" w:hAnsi="Garamond"/>
              </w:rPr>
            </w:pPr>
          </w:p>
          <w:p w:rsidR="00552726" w:rsidRPr="004D4228" w:rsidRDefault="00552726" w:rsidP="000052F4">
            <w:pPr>
              <w:contextualSpacing w:val="0"/>
              <w:rPr>
                <w:rFonts w:ascii="Garamond" w:hAnsi="Garamond"/>
              </w:rPr>
            </w:pPr>
          </w:p>
        </w:tc>
      </w:tr>
      <w:tr w:rsidR="00552726" w:rsidRPr="004D4228" w:rsidTr="000052F4">
        <w:tc>
          <w:tcPr>
            <w:tcW w:w="9385" w:type="dxa"/>
            <w:tcMar>
              <w:top w:w="216" w:type="dxa"/>
            </w:tcMar>
          </w:tcPr>
          <w:p w:rsidR="00552726" w:rsidRPr="00552726" w:rsidRDefault="00552726" w:rsidP="000052F4">
            <w:pPr>
              <w:pStyle w:val="Heading3"/>
              <w:contextualSpacing w:val="0"/>
              <w:outlineLvl w:val="2"/>
              <w:rPr>
                <w:rFonts w:ascii="Garamond" w:hAnsi="Garamond"/>
                <w:color w:val="auto"/>
              </w:rPr>
            </w:pPr>
            <w:r w:rsidRPr="00552726">
              <w:rPr>
                <w:rFonts w:ascii="Garamond" w:hAnsi="Garamond"/>
                <w:color w:val="auto"/>
              </w:rPr>
              <w:t>2017 – 2021</w:t>
            </w:r>
          </w:p>
          <w:p w:rsidR="00552726" w:rsidRDefault="00552726" w:rsidP="000052F4">
            <w:pPr>
              <w:pStyle w:val="Heading2"/>
              <w:contextualSpacing w:val="0"/>
              <w:outlineLvl w:val="1"/>
              <w:rPr>
                <w:rStyle w:val="SubtleReference"/>
                <w:rFonts w:ascii="Garamond" w:hAnsi="Garamond"/>
                <w:color w:val="auto"/>
              </w:rPr>
            </w:pPr>
            <w:r w:rsidRPr="004D4228">
              <w:rPr>
                <w:rFonts w:ascii="Garamond" w:hAnsi="Garamond"/>
              </w:rPr>
              <w:t xml:space="preserve">Coordinator Admin, </w:t>
            </w:r>
            <w:r w:rsidRPr="00552726">
              <w:rPr>
                <w:rStyle w:val="SubtleReference"/>
                <w:rFonts w:ascii="Garamond" w:hAnsi="Garamond"/>
                <w:color w:val="auto"/>
              </w:rPr>
              <w:t>Pro-Active tfl london.</w:t>
            </w:r>
          </w:p>
          <w:p w:rsidR="00E37F5B" w:rsidRPr="004D4228" w:rsidRDefault="00E37F5B" w:rsidP="000052F4">
            <w:pPr>
              <w:pStyle w:val="Heading2"/>
              <w:contextualSpacing w:val="0"/>
              <w:outlineLvl w:val="1"/>
              <w:rPr>
                <w:rFonts w:ascii="Garamond" w:hAnsi="Garamond"/>
              </w:rPr>
            </w:pPr>
          </w:p>
          <w:p w:rsidR="00552726" w:rsidRPr="00E37F5B" w:rsidRDefault="00552726" w:rsidP="000052F4">
            <w:pPr>
              <w:rPr>
                <w:rFonts w:ascii="Garamond" w:hAnsi="Garamond"/>
                <w:color w:val="auto"/>
              </w:rPr>
            </w:pPr>
            <w:r w:rsidRPr="00624DBC">
              <w:rPr>
                <w:rFonts w:ascii="Garamond" w:hAnsi="Garamond"/>
                <w:color w:val="auto"/>
                <w:sz w:val="24"/>
                <w:szCs w:val="24"/>
              </w:rPr>
              <w:t>Highly organized in supporting office operations and calendar coordination. Following the inventory for supplies and skilled in document preparation and maintaining confidentiality. Adept at event planning and project coordination, ensuring tasks are prioritized and deadlines are met in operations. Committed to professionalism and delivering excellent customer services, screening phone calls and internal meetings</w:t>
            </w:r>
            <w:r w:rsidRPr="00552726">
              <w:rPr>
                <w:rFonts w:ascii="Garamond" w:hAnsi="Garamond"/>
                <w:color w:val="auto"/>
              </w:rPr>
              <w:t>.</w:t>
            </w:r>
          </w:p>
          <w:p w:rsidR="00552726" w:rsidRPr="004D4228" w:rsidRDefault="00552726" w:rsidP="000052F4">
            <w:pPr>
              <w:rPr>
                <w:rFonts w:ascii="Garamond" w:hAnsi="Garamond"/>
              </w:rPr>
            </w:pPr>
          </w:p>
          <w:p w:rsidR="00E96AD9" w:rsidRDefault="00E96AD9" w:rsidP="000052F4">
            <w:pPr>
              <w:pStyle w:val="Heading3"/>
              <w:contextualSpacing w:val="0"/>
              <w:outlineLvl w:val="2"/>
              <w:rPr>
                <w:rFonts w:ascii="Garamond" w:hAnsi="Garamond"/>
                <w:color w:val="auto"/>
              </w:rPr>
            </w:pPr>
          </w:p>
          <w:p w:rsidR="00E96AD9" w:rsidRDefault="00E96AD9" w:rsidP="000052F4">
            <w:pPr>
              <w:pStyle w:val="Heading3"/>
              <w:contextualSpacing w:val="0"/>
              <w:outlineLvl w:val="2"/>
              <w:rPr>
                <w:rFonts w:ascii="Garamond" w:hAnsi="Garamond"/>
                <w:color w:val="auto"/>
              </w:rPr>
            </w:pPr>
          </w:p>
          <w:p w:rsidR="00552726" w:rsidRPr="00552726" w:rsidRDefault="00552726" w:rsidP="000052F4">
            <w:pPr>
              <w:pStyle w:val="Heading3"/>
              <w:contextualSpacing w:val="0"/>
              <w:outlineLvl w:val="2"/>
              <w:rPr>
                <w:rFonts w:ascii="Garamond" w:hAnsi="Garamond"/>
                <w:color w:val="auto"/>
              </w:rPr>
            </w:pPr>
            <w:r w:rsidRPr="00552726">
              <w:rPr>
                <w:rFonts w:ascii="Garamond" w:hAnsi="Garamond"/>
                <w:color w:val="auto"/>
              </w:rPr>
              <w:t>2015 – 2017</w:t>
            </w:r>
          </w:p>
          <w:p w:rsidR="00552726" w:rsidRDefault="00552726" w:rsidP="000052F4">
            <w:pPr>
              <w:pStyle w:val="Heading2"/>
              <w:contextualSpacing w:val="0"/>
              <w:outlineLvl w:val="1"/>
              <w:rPr>
                <w:rStyle w:val="SubtleReference"/>
                <w:rFonts w:ascii="Garamond" w:hAnsi="Garamond"/>
                <w:color w:val="auto"/>
              </w:rPr>
            </w:pPr>
            <w:r w:rsidRPr="004D4228">
              <w:rPr>
                <w:rFonts w:ascii="Garamond" w:hAnsi="Garamond"/>
              </w:rPr>
              <w:t xml:space="preserve">Administrative Assistant, </w:t>
            </w:r>
            <w:r w:rsidRPr="00552726">
              <w:rPr>
                <w:rStyle w:val="SubtleReference"/>
                <w:rFonts w:ascii="Garamond" w:hAnsi="Garamond"/>
                <w:color w:val="auto"/>
              </w:rPr>
              <w:t>Pro-Active tfl london.</w:t>
            </w:r>
          </w:p>
          <w:p w:rsidR="00E37F5B" w:rsidRPr="004D4228" w:rsidRDefault="00E37F5B" w:rsidP="000052F4">
            <w:pPr>
              <w:pStyle w:val="Heading2"/>
              <w:contextualSpacing w:val="0"/>
              <w:outlineLvl w:val="1"/>
              <w:rPr>
                <w:rFonts w:ascii="Garamond" w:hAnsi="Garamond"/>
              </w:rPr>
            </w:pPr>
          </w:p>
          <w:p w:rsidR="00552726" w:rsidRPr="00624DBC" w:rsidRDefault="00552726" w:rsidP="000052F4">
            <w:pPr>
              <w:rPr>
                <w:rFonts w:ascii="Garamond" w:hAnsi="Garamond"/>
                <w:color w:val="auto"/>
                <w:sz w:val="24"/>
                <w:szCs w:val="24"/>
              </w:rPr>
            </w:pPr>
            <w:r w:rsidRPr="00624DBC">
              <w:rPr>
                <w:rFonts w:ascii="Garamond" w:hAnsi="Garamond"/>
                <w:color w:val="auto"/>
                <w:sz w:val="24"/>
                <w:szCs w:val="24"/>
              </w:rPr>
              <w:t>Managing various administrative tasks including filing, typing, coping, binding and scanning Scheduling and taking the administrative tasks while ensuring the timely completion Handling phone calls, welcoming guests and maintaining public relations and prioritizing tasks.</w:t>
            </w:r>
          </w:p>
          <w:p w:rsidR="00552726" w:rsidRDefault="00552726" w:rsidP="000052F4">
            <w:pPr>
              <w:rPr>
                <w:rFonts w:ascii="Garamond" w:hAnsi="Garamond"/>
              </w:rPr>
            </w:pPr>
          </w:p>
          <w:p w:rsidR="00552726" w:rsidRPr="004D4228" w:rsidRDefault="00552726" w:rsidP="000052F4">
            <w:pPr>
              <w:rPr>
                <w:rFonts w:ascii="Garamond" w:hAnsi="Garamond"/>
              </w:rPr>
            </w:pPr>
          </w:p>
        </w:tc>
      </w:tr>
    </w:tbl>
    <w:p w:rsidR="00552726" w:rsidRDefault="00552726" w:rsidP="00552726">
      <w:pPr>
        <w:pStyle w:val="Heading1"/>
        <w:rPr>
          <w:rFonts w:ascii="Garamond" w:hAnsi="Garamond"/>
        </w:rPr>
      </w:pPr>
    </w:p>
    <w:p w:rsidR="00552726" w:rsidRDefault="00552726" w:rsidP="00552726">
      <w:pPr>
        <w:pStyle w:val="Heading1"/>
        <w:rPr>
          <w:rFonts w:ascii="Garamond" w:hAnsi="Garamond"/>
        </w:rPr>
      </w:pPr>
    </w:p>
    <w:sdt>
      <w:sdtPr>
        <w:rPr>
          <w:rFonts w:ascii="Garamond" w:hAnsi="Garamond"/>
        </w:rPr>
        <w:alias w:val="Education:"/>
        <w:tag w:val="Education:"/>
        <w:id w:val="-1908763273"/>
        <w:placeholder>
          <w:docPart w:val="3DDE9515B92E42E6ABDECC0744F3F01D"/>
        </w:placeholder>
        <w:temporary/>
        <w:showingPlcHdr/>
        <w15:appearance w15:val="hidden"/>
      </w:sdtPr>
      <w:sdtEndPr/>
      <w:sdtContent>
        <w:p w:rsidR="00552726" w:rsidRPr="004D4228" w:rsidRDefault="00552726" w:rsidP="00552726">
          <w:pPr>
            <w:pStyle w:val="Heading1"/>
            <w:rPr>
              <w:rFonts w:ascii="Garamond" w:hAnsi="Garamond"/>
            </w:rPr>
          </w:pPr>
          <w:r w:rsidRPr="004D4228">
            <w:rPr>
              <w:rFonts w:ascii="Garamond" w:hAnsi="Garamond"/>
            </w:rPr>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552726" w:rsidRPr="004D4228" w:rsidTr="000052F4">
        <w:tc>
          <w:tcPr>
            <w:tcW w:w="9355" w:type="dxa"/>
          </w:tcPr>
          <w:p w:rsidR="00552726" w:rsidRPr="00552726" w:rsidRDefault="00552726" w:rsidP="000052F4">
            <w:pPr>
              <w:pStyle w:val="Heading3"/>
              <w:contextualSpacing w:val="0"/>
              <w:outlineLvl w:val="2"/>
              <w:rPr>
                <w:rFonts w:ascii="Garamond" w:hAnsi="Garamond"/>
                <w:color w:val="auto"/>
              </w:rPr>
            </w:pPr>
          </w:p>
          <w:p w:rsidR="00552726" w:rsidRPr="00552726" w:rsidRDefault="00552726" w:rsidP="000052F4">
            <w:pPr>
              <w:pStyle w:val="Heading3"/>
              <w:contextualSpacing w:val="0"/>
              <w:outlineLvl w:val="2"/>
              <w:rPr>
                <w:rFonts w:ascii="Garamond" w:hAnsi="Garamond"/>
                <w:color w:val="auto"/>
              </w:rPr>
            </w:pPr>
            <w:r w:rsidRPr="00552726">
              <w:rPr>
                <w:rFonts w:ascii="Garamond" w:hAnsi="Garamond"/>
                <w:color w:val="auto"/>
              </w:rPr>
              <w:t xml:space="preserve"> 2016</w:t>
            </w:r>
          </w:p>
          <w:p w:rsidR="00552726" w:rsidRPr="004D4228" w:rsidRDefault="00552726" w:rsidP="000052F4">
            <w:pPr>
              <w:pStyle w:val="Heading2"/>
              <w:contextualSpacing w:val="0"/>
              <w:outlineLvl w:val="1"/>
              <w:rPr>
                <w:rFonts w:ascii="Garamond" w:hAnsi="Garamond"/>
              </w:rPr>
            </w:pPr>
            <w:r w:rsidRPr="004D4228">
              <w:rPr>
                <w:rFonts w:ascii="Garamond" w:hAnsi="Garamond"/>
              </w:rPr>
              <w:t xml:space="preserve">MSC Hospitality MANAGEMENT, </w:t>
            </w:r>
          </w:p>
          <w:p w:rsidR="00552726" w:rsidRPr="00552726" w:rsidRDefault="00552726" w:rsidP="000052F4">
            <w:pPr>
              <w:pStyle w:val="Heading2"/>
              <w:contextualSpacing w:val="0"/>
              <w:outlineLvl w:val="1"/>
              <w:rPr>
                <w:rFonts w:ascii="Garamond" w:hAnsi="Garamond"/>
                <w:color w:val="auto"/>
              </w:rPr>
            </w:pPr>
            <w:r w:rsidRPr="00552726">
              <w:rPr>
                <w:rStyle w:val="SubtleReference"/>
                <w:rFonts w:ascii="Garamond" w:hAnsi="Garamond"/>
                <w:color w:val="auto"/>
              </w:rPr>
              <w:t>Cardiff Metropolitan University</w:t>
            </w:r>
          </w:p>
          <w:p w:rsidR="00552726" w:rsidRPr="004D4228" w:rsidRDefault="00552726" w:rsidP="000052F4">
            <w:pPr>
              <w:contextualSpacing w:val="0"/>
              <w:rPr>
                <w:rFonts w:ascii="Garamond" w:hAnsi="Garamond"/>
              </w:rPr>
            </w:pPr>
            <w:r w:rsidRPr="00552726">
              <w:rPr>
                <w:rFonts w:ascii="Garamond" w:hAnsi="Garamond"/>
                <w:color w:val="auto"/>
              </w:rPr>
              <w:t>United Kingdom.</w:t>
            </w:r>
          </w:p>
        </w:tc>
      </w:tr>
      <w:tr w:rsidR="00552726" w:rsidRPr="004D4228" w:rsidTr="000052F4">
        <w:tc>
          <w:tcPr>
            <w:tcW w:w="9355" w:type="dxa"/>
            <w:tcMar>
              <w:top w:w="216" w:type="dxa"/>
            </w:tcMar>
          </w:tcPr>
          <w:p w:rsidR="00552726" w:rsidRPr="004D4228" w:rsidRDefault="00552726" w:rsidP="000052F4">
            <w:pPr>
              <w:pStyle w:val="Heading3"/>
              <w:contextualSpacing w:val="0"/>
              <w:outlineLvl w:val="2"/>
              <w:rPr>
                <w:rFonts w:ascii="Garamond" w:hAnsi="Garamond"/>
              </w:rPr>
            </w:pPr>
            <w:r w:rsidRPr="00552726">
              <w:rPr>
                <w:rFonts w:ascii="Garamond" w:hAnsi="Garamond"/>
                <w:color w:val="auto"/>
              </w:rPr>
              <w:t>2013 - 2015</w:t>
            </w:r>
          </w:p>
          <w:p w:rsidR="00552726" w:rsidRPr="004D4228" w:rsidRDefault="00552726" w:rsidP="000052F4">
            <w:pPr>
              <w:pStyle w:val="Heading2"/>
              <w:contextualSpacing w:val="0"/>
              <w:outlineLvl w:val="1"/>
              <w:rPr>
                <w:rFonts w:ascii="Garamond" w:hAnsi="Garamond"/>
              </w:rPr>
            </w:pPr>
            <w:r w:rsidRPr="004D4228">
              <w:rPr>
                <w:rFonts w:ascii="Garamond" w:hAnsi="Garamond"/>
              </w:rPr>
              <w:t xml:space="preserve">MBA international business, </w:t>
            </w:r>
          </w:p>
          <w:p w:rsidR="00552726" w:rsidRPr="00552726" w:rsidRDefault="00552726" w:rsidP="000052F4">
            <w:pPr>
              <w:pStyle w:val="Heading2"/>
              <w:contextualSpacing w:val="0"/>
              <w:outlineLvl w:val="1"/>
              <w:rPr>
                <w:rFonts w:ascii="Garamond" w:hAnsi="Garamond"/>
                <w:color w:val="auto"/>
              </w:rPr>
            </w:pPr>
            <w:r w:rsidRPr="00552726">
              <w:rPr>
                <w:rStyle w:val="SubtleReference"/>
                <w:rFonts w:ascii="Garamond" w:hAnsi="Garamond"/>
                <w:color w:val="auto"/>
              </w:rPr>
              <w:t>Cardiff Metropolitan University</w:t>
            </w:r>
          </w:p>
          <w:p w:rsidR="00552726" w:rsidRPr="00552726" w:rsidRDefault="00552726" w:rsidP="000052F4">
            <w:pPr>
              <w:rPr>
                <w:rFonts w:ascii="Garamond" w:hAnsi="Garamond"/>
                <w:color w:val="auto"/>
              </w:rPr>
            </w:pPr>
            <w:r w:rsidRPr="00552726">
              <w:rPr>
                <w:rFonts w:ascii="Garamond" w:hAnsi="Garamond"/>
                <w:color w:val="auto"/>
              </w:rPr>
              <w:t>United Kingdom.</w:t>
            </w:r>
          </w:p>
          <w:p w:rsidR="00552726" w:rsidRPr="00552726" w:rsidRDefault="00552726" w:rsidP="000052F4">
            <w:pPr>
              <w:rPr>
                <w:rFonts w:ascii="Garamond" w:hAnsi="Garamond"/>
                <w:color w:val="auto"/>
              </w:rPr>
            </w:pPr>
          </w:p>
          <w:p w:rsidR="00552726" w:rsidRPr="00552726" w:rsidRDefault="00552726" w:rsidP="000052F4">
            <w:pPr>
              <w:pStyle w:val="Heading3"/>
              <w:contextualSpacing w:val="0"/>
              <w:outlineLvl w:val="2"/>
              <w:rPr>
                <w:rFonts w:ascii="Garamond" w:hAnsi="Garamond"/>
                <w:color w:val="auto"/>
              </w:rPr>
            </w:pPr>
            <w:r w:rsidRPr="00552726">
              <w:rPr>
                <w:rFonts w:ascii="Garamond" w:hAnsi="Garamond"/>
                <w:color w:val="auto"/>
              </w:rPr>
              <w:t>2009- 2011</w:t>
            </w:r>
          </w:p>
          <w:p w:rsidR="00552726" w:rsidRPr="004D4228" w:rsidRDefault="00552726" w:rsidP="000052F4">
            <w:pPr>
              <w:pStyle w:val="Heading2"/>
              <w:contextualSpacing w:val="0"/>
              <w:outlineLvl w:val="1"/>
              <w:rPr>
                <w:rFonts w:ascii="Garamond" w:hAnsi="Garamond"/>
              </w:rPr>
            </w:pPr>
            <w:r w:rsidRPr="004D4228">
              <w:rPr>
                <w:rFonts w:ascii="Garamond" w:hAnsi="Garamond"/>
              </w:rPr>
              <w:t xml:space="preserve">BA Hons business management, </w:t>
            </w:r>
          </w:p>
          <w:p w:rsidR="00552726" w:rsidRPr="00552726" w:rsidRDefault="00552726" w:rsidP="000052F4">
            <w:pPr>
              <w:pStyle w:val="Heading2"/>
              <w:contextualSpacing w:val="0"/>
              <w:outlineLvl w:val="1"/>
              <w:rPr>
                <w:rFonts w:ascii="Garamond" w:hAnsi="Garamond"/>
                <w:color w:val="auto"/>
              </w:rPr>
            </w:pPr>
            <w:r w:rsidRPr="00552726">
              <w:rPr>
                <w:rStyle w:val="SubtleReference"/>
                <w:rFonts w:ascii="Garamond" w:hAnsi="Garamond"/>
                <w:color w:val="auto"/>
              </w:rPr>
              <w:t>University of wales</w:t>
            </w:r>
          </w:p>
          <w:p w:rsidR="00552726" w:rsidRDefault="00552726" w:rsidP="000052F4">
            <w:pPr>
              <w:rPr>
                <w:rFonts w:ascii="Garamond" w:hAnsi="Garamond"/>
                <w:color w:val="auto"/>
              </w:rPr>
            </w:pPr>
            <w:r w:rsidRPr="00552726">
              <w:rPr>
                <w:rFonts w:ascii="Garamond" w:hAnsi="Garamond"/>
                <w:color w:val="auto"/>
              </w:rPr>
              <w:t>United Kingdom.</w:t>
            </w:r>
          </w:p>
          <w:p w:rsidR="00E37F5B" w:rsidRPr="004D4228" w:rsidRDefault="00E37F5B" w:rsidP="000052F4">
            <w:pPr>
              <w:rPr>
                <w:rFonts w:ascii="Garamond" w:hAnsi="Garamond"/>
              </w:rPr>
            </w:pPr>
            <w:bookmarkStart w:id="0" w:name="_GoBack"/>
            <w:bookmarkEnd w:id="0"/>
          </w:p>
        </w:tc>
      </w:tr>
    </w:tbl>
    <w:p w:rsidR="00E37F5B" w:rsidRDefault="00E37F5B" w:rsidP="00552726">
      <w:pPr>
        <w:pStyle w:val="Heading1"/>
        <w:rPr>
          <w:rFonts w:ascii="Garamond" w:hAnsi="Garamond"/>
        </w:rPr>
      </w:pPr>
    </w:p>
    <w:p w:rsidR="00E37F5B" w:rsidRDefault="00E37F5B" w:rsidP="00552726">
      <w:pPr>
        <w:pStyle w:val="Heading1"/>
        <w:rPr>
          <w:rFonts w:ascii="Garamond" w:hAnsi="Garamond"/>
        </w:rPr>
      </w:pPr>
    </w:p>
    <w:sdt>
      <w:sdtPr>
        <w:rPr>
          <w:rFonts w:ascii="Garamond" w:hAnsi="Garamond"/>
        </w:rPr>
        <w:alias w:val="Skills:"/>
        <w:tag w:val="Skills:"/>
        <w:id w:val="-1392877668"/>
        <w:placeholder>
          <w:docPart w:val="F77CA84B130F4773B9CA62F5A908BE7D"/>
        </w:placeholder>
        <w:temporary/>
        <w:showingPlcHdr/>
        <w15:appearance w15:val="hidden"/>
      </w:sdtPr>
      <w:sdtEndPr/>
      <w:sdtContent>
        <w:p w:rsidR="00552726" w:rsidRPr="004D4228" w:rsidRDefault="00552726" w:rsidP="00552726">
          <w:pPr>
            <w:pStyle w:val="Heading1"/>
            <w:rPr>
              <w:rFonts w:ascii="Garamond" w:hAnsi="Garamond"/>
            </w:rPr>
          </w:pPr>
          <w:r w:rsidRPr="004D4228">
            <w:rPr>
              <w:rFonts w:ascii="Garamond" w:hAnsi="Garamond"/>
            </w:rPr>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552726" w:rsidRPr="004D4228" w:rsidTr="000052F4">
        <w:tc>
          <w:tcPr>
            <w:tcW w:w="4675" w:type="dxa"/>
          </w:tcPr>
          <w:p w:rsidR="00552726" w:rsidRPr="00624DBC" w:rsidRDefault="00552726" w:rsidP="000052F4">
            <w:pPr>
              <w:pStyle w:val="ListBullet"/>
              <w:contextualSpacing w:val="0"/>
              <w:rPr>
                <w:rFonts w:ascii="Garamond" w:hAnsi="Garamond"/>
                <w:color w:val="auto"/>
                <w:sz w:val="24"/>
                <w:szCs w:val="24"/>
              </w:rPr>
            </w:pPr>
            <w:r w:rsidRPr="00624DBC">
              <w:rPr>
                <w:rFonts w:ascii="Garamond" w:hAnsi="Garamond"/>
                <w:color w:val="auto"/>
                <w:sz w:val="24"/>
                <w:szCs w:val="24"/>
              </w:rPr>
              <w:t>Ability to manage multiple priorities in a deadline driven environment.</w:t>
            </w:r>
          </w:p>
          <w:p w:rsidR="00552726" w:rsidRPr="00624DBC" w:rsidRDefault="00552726" w:rsidP="000052F4">
            <w:pPr>
              <w:pStyle w:val="ListBullet"/>
              <w:contextualSpacing w:val="0"/>
              <w:rPr>
                <w:rFonts w:ascii="Garamond" w:hAnsi="Garamond"/>
                <w:color w:val="auto"/>
                <w:sz w:val="24"/>
                <w:szCs w:val="24"/>
              </w:rPr>
            </w:pPr>
            <w:r w:rsidRPr="00624DBC">
              <w:rPr>
                <w:rFonts w:ascii="Garamond" w:hAnsi="Garamond"/>
                <w:color w:val="auto"/>
                <w:sz w:val="24"/>
                <w:szCs w:val="24"/>
              </w:rPr>
              <w:t>Eager to explore opportunities to create efficiency.</w:t>
            </w:r>
          </w:p>
          <w:p w:rsidR="00552726" w:rsidRPr="004D4228" w:rsidRDefault="00552726" w:rsidP="000052F4">
            <w:pPr>
              <w:pStyle w:val="ListBullet"/>
              <w:contextualSpacing w:val="0"/>
              <w:rPr>
                <w:rFonts w:ascii="Garamond" w:hAnsi="Garamond"/>
              </w:rPr>
            </w:pPr>
            <w:r w:rsidRPr="00624DBC">
              <w:rPr>
                <w:rFonts w:ascii="Garamond" w:hAnsi="Garamond"/>
                <w:color w:val="auto"/>
                <w:sz w:val="24"/>
                <w:szCs w:val="24"/>
              </w:rPr>
              <w:t>MS Excel</w:t>
            </w:r>
          </w:p>
        </w:tc>
        <w:tc>
          <w:tcPr>
            <w:tcW w:w="4675" w:type="dxa"/>
            <w:tcMar>
              <w:left w:w="360" w:type="dxa"/>
            </w:tcMar>
          </w:tcPr>
          <w:p w:rsidR="00552726" w:rsidRPr="00624DBC" w:rsidRDefault="00552726" w:rsidP="000052F4">
            <w:pPr>
              <w:pStyle w:val="ListBullet"/>
              <w:contextualSpacing w:val="0"/>
              <w:rPr>
                <w:rFonts w:ascii="Garamond" w:hAnsi="Garamond"/>
                <w:color w:val="auto"/>
                <w:sz w:val="24"/>
                <w:szCs w:val="24"/>
              </w:rPr>
            </w:pPr>
            <w:r w:rsidRPr="00624DBC">
              <w:rPr>
                <w:rFonts w:ascii="Garamond" w:hAnsi="Garamond"/>
                <w:color w:val="auto"/>
                <w:sz w:val="24"/>
                <w:szCs w:val="24"/>
              </w:rPr>
              <w:t>Building and broaden client relationship.</w:t>
            </w:r>
          </w:p>
          <w:p w:rsidR="00552726" w:rsidRPr="00624DBC" w:rsidRDefault="00552726" w:rsidP="000052F4">
            <w:pPr>
              <w:pStyle w:val="ListBullet"/>
              <w:contextualSpacing w:val="0"/>
              <w:rPr>
                <w:rFonts w:ascii="Garamond" w:hAnsi="Garamond"/>
                <w:color w:val="auto"/>
                <w:sz w:val="24"/>
                <w:szCs w:val="24"/>
              </w:rPr>
            </w:pPr>
            <w:r w:rsidRPr="00624DBC">
              <w:rPr>
                <w:rFonts w:ascii="Garamond" w:hAnsi="Garamond"/>
                <w:color w:val="auto"/>
                <w:sz w:val="24"/>
                <w:szCs w:val="24"/>
              </w:rPr>
              <w:t>Strong capacity to work in team and also independently.</w:t>
            </w:r>
          </w:p>
          <w:p w:rsidR="00552726" w:rsidRPr="00624DBC" w:rsidRDefault="00552726" w:rsidP="000052F4">
            <w:pPr>
              <w:pStyle w:val="ListBullet"/>
              <w:contextualSpacing w:val="0"/>
              <w:rPr>
                <w:rFonts w:ascii="Garamond" w:hAnsi="Garamond"/>
                <w:color w:val="auto"/>
                <w:sz w:val="24"/>
                <w:szCs w:val="24"/>
              </w:rPr>
            </w:pPr>
            <w:r w:rsidRPr="00624DBC">
              <w:rPr>
                <w:rFonts w:ascii="Garamond" w:hAnsi="Garamond"/>
                <w:color w:val="auto"/>
                <w:sz w:val="24"/>
                <w:szCs w:val="24"/>
              </w:rPr>
              <w:t>Proficient in current and new office technology.</w:t>
            </w:r>
          </w:p>
          <w:p w:rsidR="00552726" w:rsidRPr="004D4228" w:rsidRDefault="00552726" w:rsidP="000052F4">
            <w:pPr>
              <w:pStyle w:val="ListBullet"/>
              <w:numPr>
                <w:ilvl w:val="0"/>
                <w:numId w:val="0"/>
              </w:numPr>
              <w:ind w:left="360"/>
              <w:contextualSpacing w:val="0"/>
              <w:rPr>
                <w:rFonts w:ascii="Garamond" w:hAnsi="Garamond"/>
              </w:rPr>
            </w:pPr>
          </w:p>
        </w:tc>
      </w:tr>
    </w:tbl>
    <w:p w:rsidR="00552726" w:rsidRDefault="00552726" w:rsidP="00E37F5B"/>
    <w:sectPr w:rsidR="005527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46B" w:rsidRDefault="00E5746B" w:rsidP="00552726">
      <w:pPr>
        <w:spacing w:after="0" w:line="240" w:lineRule="auto"/>
      </w:pPr>
      <w:r>
        <w:separator/>
      </w:r>
    </w:p>
  </w:endnote>
  <w:endnote w:type="continuationSeparator" w:id="0">
    <w:p w:rsidR="00E5746B" w:rsidRDefault="00E5746B" w:rsidP="0055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46B" w:rsidRDefault="00E5746B" w:rsidP="00552726">
      <w:pPr>
        <w:spacing w:after="0" w:line="240" w:lineRule="auto"/>
      </w:pPr>
      <w:r>
        <w:separator/>
      </w:r>
    </w:p>
  </w:footnote>
  <w:footnote w:type="continuationSeparator" w:id="0">
    <w:p w:rsidR="00E5746B" w:rsidRDefault="00E5746B" w:rsidP="005527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35378"/>
    <w:multiLevelType w:val="hybridMultilevel"/>
    <w:tmpl w:val="E40ADB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D4007"/>
    <w:multiLevelType w:val="multilevel"/>
    <w:tmpl w:val="9148F2AC"/>
    <w:lvl w:ilvl="0">
      <w:start w:val="1"/>
      <w:numFmt w:val="bullet"/>
      <w:pStyle w:val="ListBullet"/>
      <w:lvlText w:val=""/>
      <w:lvlJc w:val="left"/>
      <w:pPr>
        <w:ind w:left="360" w:hanging="360"/>
      </w:pPr>
      <w:rPr>
        <w:rFonts w:ascii="Symbol" w:hAnsi="Symbol" w:hint="default"/>
        <w:color w:val="5B9BD5" w:themeColor="accent1"/>
        <w:sz w:val="24"/>
      </w:rPr>
    </w:lvl>
    <w:lvl w:ilvl="1">
      <w:start w:val="1"/>
      <w:numFmt w:val="bullet"/>
      <w:lvlText w:val="o"/>
      <w:lvlJc w:val="left"/>
      <w:pPr>
        <w:ind w:left="720" w:hanging="360"/>
      </w:pPr>
      <w:rPr>
        <w:rFonts w:ascii="Courier New" w:hAnsi="Courier New" w:hint="default"/>
        <w:color w:val="5B9BD5" w:themeColor="accent1"/>
        <w:sz w:val="24"/>
      </w:rPr>
    </w:lvl>
    <w:lvl w:ilvl="2">
      <w:start w:val="1"/>
      <w:numFmt w:val="bullet"/>
      <w:lvlText w:val=""/>
      <w:lvlJc w:val="left"/>
      <w:pPr>
        <w:ind w:left="1080" w:hanging="360"/>
      </w:pPr>
      <w:rPr>
        <w:rFonts w:ascii="Wingdings" w:hAnsi="Wingdings" w:hint="default"/>
        <w:color w:val="5B9BD5"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726"/>
    <w:rsid w:val="00053D3D"/>
    <w:rsid w:val="00552726"/>
    <w:rsid w:val="00624DBC"/>
    <w:rsid w:val="00893978"/>
    <w:rsid w:val="00AF4FD7"/>
    <w:rsid w:val="00B84569"/>
    <w:rsid w:val="00C2521C"/>
    <w:rsid w:val="00E37F5B"/>
    <w:rsid w:val="00E5746B"/>
    <w:rsid w:val="00E96AD9"/>
    <w:rsid w:val="00F75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AC706-9AE6-4BA8-B86B-79CFAB95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2726"/>
    <w:pPr>
      <w:keepNext/>
      <w:keepLines/>
      <w:spacing w:before="400" w:after="200" w:line="240" w:lineRule="auto"/>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552726"/>
    <w:pPr>
      <w:spacing w:after="40" w:line="240" w:lineRule="auto"/>
      <w:outlineLvl w:val="1"/>
    </w:pPr>
    <w:rPr>
      <w:rFonts w:eastAsiaTheme="majorEastAsia" w:cstheme="majorBidi"/>
      <w:b/>
      <w:caps/>
      <w:color w:val="5B9BD5" w:themeColor="accent1"/>
      <w:sz w:val="26"/>
      <w:szCs w:val="26"/>
    </w:rPr>
  </w:style>
  <w:style w:type="paragraph" w:styleId="Heading3">
    <w:name w:val="heading 3"/>
    <w:basedOn w:val="Normal"/>
    <w:link w:val="Heading3Char"/>
    <w:uiPriority w:val="9"/>
    <w:unhideWhenUsed/>
    <w:qFormat/>
    <w:rsid w:val="00552726"/>
    <w:pPr>
      <w:spacing w:after="0" w:line="240" w:lineRule="auto"/>
      <w:outlineLvl w:val="2"/>
    </w:pPr>
    <w:rPr>
      <w:rFonts w:eastAsiaTheme="majorEastAsia" w:cstheme="majorBidi"/>
      <w:b/>
      <w:caps/>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sid w:val="00552726"/>
    <w:rPr>
      <w:b/>
      <w:iCs/>
      <w:color w:val="262626" w:themeColor="text1" w:themeTint="D9"/>
    </w:rPr>
  </w:style>
  <w:style w:type="paragraph" w:styleId="Header">
    <w:name w:val="header"/>
    <w:basedOn w:val="Normal"/>
    <w:link w:val="HeaderChar"/>
    <w:uiPriority w:val="99"/>
    <w:unhideWhenUsed/>
    <w:rsid w:val="00552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726"/>
  </w:style>
  <w:style w:type="paragraph" w:styleId="Footer">
    <w:name w:val="footer"/>
    <w:basedOn w:val="Normal"/>
    <w:link w:val="FooterChar"/>
    <w:uiPriority w:val="99"/>
    <w:unhideWhenUsed/>
    <w:rsid w:val="00552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726"/>
  </w:style>
  <w:style w:type="paragraph" w:customStyle="1" w:styleId="ContactInfo">
    <w:name w:val="Contact Info"/>
    <w:basedOn w:val="Normal"/>
    <w:uiPriority w:val="3"/>
    <w:qFormat/>
    <w:rsid w:val="00552726"/>
    <w:pPr>
      <w:spacing w:after="0" w:line="240" w:lineRule="auto"/>
      <w:jc w:val="center"/>
    </w:pPr>
    <w:rPr>
      <w:color w:val="595959" w:themeColor="text1" w:themeTint="A6"/>
    </w:rPr>
  </w:style>
  <w:style w:type="character" w:styleId="Hyperlink">
    <w:name w:val="Hyperlink"/>
    <w:basedOn w:val="DefaultParagraphFont"/>
    <w:uiPriority w:val="99"/>
    <w:unhideWhenUsed/>
    <w:rsid w:val="00552726"/>
    <w:rPr>
      <w:color w:val="0563C1" w:themeColor="hyperlink"/>
      <w:u w:val="single"/>
    </w:rPr>
  </w:style>
  <w:style w:type="character" w:customStyle="1" w:styleId="Heading1Char">
    <w:name w:val="Heading 1 Char"/>
    <w:basedOn w:val="DefaultParagraphFont"/>
    <w:link w:val="Heading1"/>
    <w:uiPriority w:val="9"/>
    <w:rsid w:val="00552726"/>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552726"/>
    <w:rPr>
      <w:rFonts w:eastAsiaTheme="majorEastAsia" w:cstheme="majorBidi"/>
      <w:b/>
      <w:caps/>
      <w:color w:val="5B9BD5" w:themeColor="accent1"/>
      <w:sz w:val="26"/>
      <w:szCs w:val="26"/>
    </w:rPr>
  </w:style>
  <w:style w:type="character" w:customStyle="1" w:styleId="Heading3Char">
    <w:name w:val="Heading 3 Char"/>
    <w:basedOn w:val="DefaultParagraphFont"/>
    <w:link w:val="Heading3"/>
    <w:uiPriority w:val="9"/>
    <w:rsid w:val="00552726"/>
    <w:rPr>
      <w:rFonts w:eastAsiaTheme="majorEastAsia" w:cstheme="majorBidi"/>
      <w:b/>
      <w:caps/>
      <w:color w:val="595959" w:themeColor="text1" w:themeTint="A6"/>
      <w:szCs w:val="24"/>
    </w:rPr>
  </w:style>
  <w:style w:type="table" w:styleId="TableGrid">
    <w:name w:val="Table Grid"/>
    <w:basedOn w:val="TableNormal"/>
    <w:uiPriority w:val="39"/>
    <w:rsid w:val="00552726"/>
    <w:pPr>
      <w:spacing w:after="0" w:line="240" w:lineRule="auto"/>
      <w:contextualSpacing/>
    </w:pPr>
    <w:rPr>
      <w:color w:val="595959" w:themeColor="text1" w:themeTint="A6"/>
    </w:rPr>
    <w:tblPr>
      <w:tblInd w:w="0" w:type="dxa"/>
      <w:tblCellMar>
        <w:top w:w="0" w:type="dxa"/>
        <w:left w:w="108" w:type="dxa"/>
        <w:bottom w:w="0" w:type="dxa"/>
        <w:right w:w="108" w:type="dxa"/>
      </w:tblCellMar>
    </w:tblPr>
  </w:style>
  <w:style w:type="character" w:styleId="SubtleReference">
    <w:name w:val="Subtle Reference"/>
    <w:basedOn w:val="DefaultParagraphFont"/>
    <w:uiPriority w:val="10"/>
    <w:qFormat/>
    <w:rsid w:val="00552726"/>
    <w:rPr>
      <w:b/>
      <w:caps w:val="0"/>
      <w:smallCaps/>
      <w:color w:val="595959" w:themeColor="text1" w:themeTint="A6"/>
    </w:rPr>
  </w:style>
  <w:style w:type="paragraph" w:styleId="ListBullet">
    <w:name w:val="List Bullet"/>
    <w:basedOn w:val="Normal"/>
    <w:uiPriority w:val="11"/>
    <w:qFormat/>
    <w:rsid w:val="00552726"/>
    <w:pPr>
      <w:numPr>
        <w:numId w:val="1"/>
      </w:numPr>
      <w:spacing w:after="0" w:line="240" w:lineRule="auto"/>
    </w:pPr>
    <w:rPr>
      <w:color w:val="595959" w:themeColor="text1" w:themeTint="A6"/>
    </w:rPr>
  </w:style>
  <w:style w:type="paragraph" w:styleId="ListParagraph">
    <w:name w:val="List Paragraph"/>
    <w:basedOn w:val="Normal"/>
    <w:uiPriority w:val="34"/>
    <w:unhideWhenUsed/>
    <w:rsid w:val="00552726"/>
    <w:pPr>
      <w:spacing w:after="0" w:line="240" w:lineRule="auto"/>
      <w:ind w:left="720"/>
      <w:contextualSpacing/>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ndiaamir@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191B0E0BD84B1F84A2595DAF378DE4"/>
        <w:category>
          <w:name w:val="General"/>
          <w:gallery w:val="placeholder"/>
        </w:category>
        <w:types>
          <w:type w:val="bbPlcHdr"/>
        </w:types>
        <w:behaviors>
          <w:behavior w:val="content"/>
        </w:behaviors>
        <w:guid w:val="{7EB78263-747A-4371-93A2-E91D2A869CD7}"/>
      </w:docPartPr>
      <w:docPartBody>
        <w:p w:rsidR="005150DE" w:rsidRDefault="005973A3" w:rsidP="005973A3">
          <w:pPr>
            <w:pStyle w:val="D2191B0E0BD84B1F84A2595DAF378DE4"/>
          </w:pPr>
          <w:r w:rsidRPr="00CF1A49">
            <w:t>·</w:t>
          </w:r>
        </w:p>
      </w:docPartBody>
    </w:docPart>
    <w:docPart>
      <w:docPartPr>
        <w:name w:val="56F8F23A915741E1ADB238DEFB6C90F2"/>
        <w:category>
          <w:name w:val="General"/>
          <w:gallery w:val="placeholder"/>
        </w:category>
        <w:types>
          <w:type w:val="bbPlcHdr"/>
        </w:types>
        <w:behaviors>
          <w:behavior w:val="content"/>
        </w:behaviors>
        <w:guid w:val="{2F6B24E5-8A0F-4CDA-855A-14E8EBF5F853}"/>
      </w:docPartPr>
      <w:docPartBody>
        <w:p w:rsidR="005150DE" w:rsidRDefault="005973A3" w:rsidP="005973A3">
          <w:pPr>
            <w:pStyle w:val="56F8F23A915741E1ADB238DEFB6C90F2"/>
          </w:pPr>
          <w:r w:rsidRPr="00CF1A49">
            <w:t>Experience</w:t>
          </w:r>
        </w:p>
      </w:docPartBody>
    </w:docPart>
    <w:docPart>
      <w:docPartPr>
        <w:name w:val="3DDE9515B92E42E6ABDECC0744F3F01D"/>
        <w:category>
          <w:name w:val="General"/>
          <w:gallery w:val="placeholder"/>
        </w:category>
        <w:types>
          <w:type w:val="bbPlcHdr"/>
        </w:types>
        <w:behaviors>
          <w:behavior w:val="content"/>
        </w:behaviors>
        <w:guid w:val="{D34E7C19-7868-4A83-B7FA-9E5419D3FCE9}"/>
      </w:docPartPr>
      <w:docPartBody>
        <w:p w:rsidR="005150DE" w:rsidRDefault="005973A3" w:rsidP="005973A3">
          <w:pPr>
            <w:pStyle w:val="3DDE9515B92E42E6ABDECC0744F3F01D"/>
          </w:pPr>
          <w:r w:rsidRPr="00CF1A49">
            <w:t>Education</w:t>
          </w:r>
        </w:p>
      </w:docPartBody>
    </w:docPart>
    <w:docPart>
      <w:docPartPr>
        <w:name w:val="F77CA84B130F4773B9CA62F5A908BE7D"/>
        <w:category>
          <w:name w:val="General"/>
          <w:gallery w:val="placeholder"/>
        </w:category>
        <w:types>
          <w:type w:val="bbPlcHdr"/>
        </w:types>
        <w:behaviors>
          <w:behavior w:val="content"/>
        </w:behaviors>
        <w:guid w:val="{ECAA4CA8-D4B7-454E-AD70-7A076940F543}"/>
      </w:docPartPr>
      <w:docPartBody>
        <w:p w:rsidR="005150DE" w:rsidRDefault="005973A3" w:rsidP="005973A3">
          <w:pPr>
            <w:pStyle w:val="F77CA84B130F4773B9CA62F5A908BE7D"/>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3A3"/>
    <w:rsid w:val="003C7193"/>
    <w:rsid w:val="00471B20"/>
    <w:rsid w:val="005150DE"/>
    <w:rsid w:val="005973A3"/>
    <w:rsid w:val="00A62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8EE202EADF4A95874CFD2A71EABC6F">
    <w:name w:val="148EE202EADF4A95874CFD2A71EABC6F"/>
    <w:rsid w:val="005973A3"/>
  </w:style>
  <w:style w:type="paragraph" w:customStyle="1" w:styleId="D2191B0E0BD84B1F84A2595DAF378DE4">
    <w:name w:val="D2191B0E0BD84B1F84A2595DAF378DE4"/>
    <w:rsid w:val="005973A3"/>
  </w:style>
  <w:style w:type="paragraph" w:customStyle="1" w:styleId="56F8F23A915741E1ADB238DEFB6C90F2">
    <w:name w:val="56F8F23A915741E1ADB238DEFB6C90F2"/>
    <w:rsid w:val="005973A3"/>
  </w:style>
  <w:style w:type="paragraph" w:customStyle="1" w:styleId="3DDE9515B92E42E6ABDECC0744F3F01D">
    <w:name w:val="3DDE9515B92E42E6ABDECC0744F3F01D"/>
    <w:rsid w:val="005973A3"/>
  </w:style>
  <w:style w:type="paragraph" w:customStyle="1" w:styleId="F77CA84B130F4773B9CA62F5A908BE7D">
    <w:name w:val="F77CA84B130F4773B9CA62F5A908BE7D"/>
    <w:rsid w:val="00597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Aamir</dc:creator>
  <cp:keywords/>
  <dc:description/>
  <cp:lastModifiedBy>Aamir</cp:lastModifiedBy>
  <cp:revision>5</cp:revision>
  <dcterms:created xsi:type="dcterms:W3CDTF">2023-08-29T13:34:00Z</dcterms:created>
  <dcterms:modified xsi:type="dcterms:W3CDTF">2023-08-30T04:00:00Z</dcterms:modified>
</cp:coreProperties>
</file>