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2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49"/>
        <w:gridCol w:w="507"/>
        <w:gridCol w:w="6661"/>
      </w:tblGrid>
      <w:tr w:rsidR="006D409C" w:rsidTr="00FB5186">
        <w:trPr>
          <w:trHeight w:val="791"/>
        </w:trPr>
        <w:tc>
          <w:tcPr>
            <w:tcW w:w="4449" w:type="dxa"/>
            <w:vMerge w:val="restart"/>
            <w:tcMar>
              <w:left w:w="360" w:type="dxa"/>
            </w:tcMar>
            <w:vAlign w:val="bottom"/>
          </w:tcPr>
          <w:p w:rsidR="006D409C" w:rsidRDefault="00C36FA9" w:rsidP="006D409C">
            <w:pPr>
              <w:tabs>
                <w:tab w:val="left" w:pos="990"/>
              </w:tabs>
              <w:jc w:val="center"/>
            </w:pPr>
            <w:r w:rsidRPr="00880A24">
              <w:rPr>
                <w:b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374A9DFF" wp14:editId="449C01A6">
                  <wp:simplePos x="0" y="0"/>
                  <wp:positionH relativeFrom="margin">
                    <wp:posOffset>323850</wp:posOffset>
                  </wp:positionH>
                  <wp:positionV relativeFrom="paragraph">
                    <wp:posOffset>54610</wp:posOffset>
                  </wp:positionV>
                  <wp:extent cx="1597660" cy="2305050"/>
                  <wp:effectExtent l="0" t="0" r="254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7" w:type="dxa"/>
            <w:shd w:val="clear" w:color="auto" w:fill="31521B" w:themeFill="accent2" w:themeFillShade="80"/>
          </w:tcPr>
          <w:p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661" w:type="dxa"/>
            <w:shd w:val="clear" w:color="auto" w:fill="31521B" w:themeFill="accent2" w:themeFillShade="80"/>
            <w:vAlign w:val="center"/>
          </w:tcPr>
          <w:sdt>
            <w:sdtPr>
              <w:id w:val="1049110328"/>
              <w:placeholder>
                <w:docPart w:val="6FC231742E8649DAA6F2C61AA4140521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776643">
                <w:pPr>
                  <w:pStyle w:val="Heading1"/>
                </w:pPr>
                <w:r w:rsidRPr="00036450">
                  <w:t>EDUCATION</w:t>
                </w:r>
              </w:p>
            </w:sdtContent>
          </w:sdt>
        </w:tc>
      </w:tr>
      <w:tr w:rsidR="006D409C" w:rsidTr="00FB5186">
        <w:trPr>
          <w:trHeight w:val="2216"/>
        </w:trPr>
        <w:tc>
          <w:tcPr>
            <w:tcW w:w="4449" w:type="dxa"/>
            <w:vMerge/>
            <w:tcMar>
              <w:left w:w="360" w:type="dxa"/>
            </w:tcMar>
            <w:vAlign w:val="bottom"/>
          </w:tcPr>
          <w:p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507" w:type="dxa"/>
            <w:tcMar>
              <w:left w:w="0" w:type="dxa"/>
              <w:right w:w="0" w:type="dxa"/>
            </w:tcMar>
          </w:tcPr>
          <w:p w:rsidR="006D409C" w:rsidRDefault="006D409C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14FC8A9E">
                      <wp:extent cx="227812" cy="311173"/>
                      <wp:effectExtent l="0" t="3810" r="0" b="0"/>
                      <wp:docPr id="3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FC8A9E" id="Right Triangle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5OiwQAANU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61" w:type="dxa"/>
          </w:tcPr>
          <w:p w:rsidR="006D409C" w:rsidRPr="00CF48DD" w:rsidRDefault="00F90009" w:rsidP="00776643">
            <w:pPr>
              <w:rPr>
                <w:rFonts w:ascii="Calibri" w:hAnsi="Calibri" w:cs="Calibri"/>
                <w:b/>
                <w:color w:val="4D671B" w:themeColor="accent1" w:themeShade="8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4D671B" w:themeColor="accent1" w:themeShade="80"/>
                <w:sz w:val="32"/>
                <w:szCs w:val="32"/>
              </w:rPr>
              <w:t>BAJARANG ENGINEERING COLLEGE, CHENNAI-</w:t>
            </w:r>
            <w:r w:rsidR="00C36FA9" w:rsidRPr="00CF48DD">
              <w:rPr>
                <w:rFonts w:ascii="Calibri" w:hAnsi="Calibri" w:cs="Calibri"/>
                <w:b/>
                <w:color w:val="4D671B" w:themeColor="accent1" w:themeShade="80"/>
                <w:sz w:val="32"/>
                <w:szCs w:val="32"/>
              </w:rPr>
              <w:t>( Anna University)</w:t>
            </w:r>
          </w:p>
          <w:p w:rsidR="00C36FA9" w:rsidRPr="00CF48DD" w:rsidRDefault="00C36FA9" w:rsidP="00776643">
            <w:pPr>
              <w:rPr>
                <w:b/>
                <w:color w:val="4D671B" w:themeColor="accent1" w:themeShade="80"/>
                <w:sz w:val="32"/>
                <w:szCs w:val="32"/>
              </w:rPr>
            </w:pPr>
          </w:p>
          <w:p w:rsidR="006D409C" w:rsidRPr="00CF48DD" w:rsidRDefault="00C36FA9" w:rsidP="00776643">
            <w:pPr>
              <w:pStyle w:val="Date"/>
              <w:rPr>
                <w:rFonts w:ascii="Calibri" w:hAnsi="Calibri"/>
                <w:b/>
                <w:sz w:val="24"/>
                <w:szCs w:val="24"/>
              </w:rPr>
            </w:pPr>
            <w:r w:rsidRPr="00CF48DD">
              <w:rPr>
                <w:rFonts w:ascii="Calibri" w:hAnsi="Calibri"/>
                <w:b/>
                <w:sz w:val="24"/>
                <w:szCs w:val="24"/>
              </w:rPr>
              <w:t>2011</w:t>
            </w:r>
            <w:r w:rsidR="006D409C" w:rsidRPr="00CF48DD">
              <w:rPr>
                <w:rFonts w:ascii="Calibri" w:hAnsi="Calibri"/>
                <w:b/>
                <w:sz w:val="24"/>
                <w:szCs w:val="24"/>
              </w:rPr>
              <w:t xml:space="preserve"> - </w:t>
            </w:r>
            <w:r w:rsidRPr="00CF48DD">
              <w:rPr>
                <w:rFonts w:ascii="Calibri" w:hAnsi="Calibri"/>
                <w:b/>
                <w:sz w:val="24"/>
                <w:szCs w:val="24"/>
              </w:rPr>
              <w:t>2014</w:t>
            </w:r>
          </w:p>
          <w:p w:rsidR="006D409C" w:rsidRPr="00CF48DD" w:rsidRDefault="006D409C" w:rsidP="00CF48DD">
            <w:r w:rsidRPr="00036450">
              <w:t>[</w:t>
            </w:r>
            <w:r w:rsidR="00CF48DD" w:rsidRPr="00CF48DD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COMPLETED </w:t>
            </w:r>
            <w:r w:rsidR="003B48E5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BACHELORS OF COMPUTER SCIENCE </w:t>
            </w:r>
            <w:r w:rsidR="00CF48DD" w:rsidRPr="00CF48DD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ENGINEERING</w:t>
            </w:r>
            <w:r w:rsidRPr="00036450">
              <w:t>.</w:t>
            </w:r>
            <w:r w:rsidR="00CF48DD">
              <w:t>WITH FIRST CLASS CGPA</w:t>
            </w:r>
            <w:r w:rsidRPr="00036450">
              <w:t>]</w:t>
            </w:r>
          </w:p>
        </w:tc>
      </w:tr>
      <w:tr w:rsidR="006D409C" w:rsidTr="00FB5186">
        <w:trPr>
          <w:trHeight w:val="791"/>
        </w:trPr>
        <w:tc>
          <w:tcPr>
            <w:tcW w:w="4449" w:type="dxa"/>
            <w:vMerge w:val="restart"/>
            <w:tcMar>
              <w:left w:w="360" w:type="dxa"/>
            </w:tcMar>
            <w:vAlign w:val="bottom"/>
          </w:tcPr>
          <w:p w:rsidR="006D409C" w:rsidRPr="00DE3DAB" w:rsidRDefault="00F90009" w:rsidP="00F90009">
            <w:pPr>
              <w:pStyle w:val="Title"/>
              <w:spacing w:after="0"/>
              <w:rPr>
                <w:rFonts w:ascii="Calibri" w:eastAsiaTheme="minorEastAsia" w:hAnsi="Calibri" w:cs="Calibri"/>
                <w:b/>
                <w:iCs/>
                <w:caps w:val="0"/>
                <w:spacing w:val="0"/>
                <w:kern w:val="0"/>
                <w:sz w:val="56"/>
                <w:szCs w:val="56"/>
                <w:u w:val="single"/>
              </w:rPr>
            </w:pPr>
            <w:r w:rsidRPr="00DE3DAB">
              <w:rPr>
                <w:rFonts w:ascii="Calibri" w:eastAsiaTheme="minorEastAsia" w:hAnsi="Calibri" w:cs="Calibri"/>
                <w:b/>
                <w:iCs/>
                <w:caps w:val="0"/>
                <w:spacing w:val="0"/>
                <w:kern w:val="0"/>
                <w:sz w:val="56"/>
                <w:szCs w:val="56"/>
                <w:u w:val="single"/>
              </w:rPr>
              <w:t>M.</w:t>
            </w:r>
            <w:r w:rsidR="00C36FA9" w:rsidRPr="00DE3DAB">
              <w:rPr>
                <w:rFonts w:ascii="Calibri" w:eastAsiaTheme="minorEastAsia" w:hAnsi="Calibri" w:cs="Calibri"/>
                <w:b/>
                <w:iCs/>
                <w:caps w:val="0"/>
                <w:spacing w:val="0"/>
                <w:kern w:val="0"/>
                <w:sz w:val="56"/>
                <w:szCs w:val="56"/>
                <w:u w:val="single"/>
              </w:rPr>
              <w:t>DURGA</w:t>
            </w:r>
          </w:p>
          <w:p w:rsidR="00F90009" w:rsidRPr="00DE3DAB" w:rsidRDefault="00C36FA9" w:rsidP="00F90009">
            <w:pPr>
              <w:pStyle w:val="Subtitle"/>
              <w:spacing w:after="0"/>
              <w:rPr>
                <w:rFonts w:ascii="Calibri" w:hAnsi="Calibri" w:cs="Calibri"/>
                <w:b/>
                <w:iCs/>
                <w:spacing w:val="0"/>
                <w:w w:val="100"/>
                <w:sz w:val="28"/>
                <w:u w:val="single"/>
              </w:rPr>
            </w:pPr>
            <w:r w:rsidRPr="002413C8">
              <w:rPr>
                <w:rFonts w:ascii="Calibri" w:hAnsi="Calibri" w:cs="Calibri"/>
                <w:b/>
                <w:iCs/>
                <w:spacing w:val="9"/>
                <w:w w:val="100"/>
                <w:sz w:val="28"/>
                <w:u w:val="single"/>
              </w:rPr>
              <w:t>ADMIN</w:t>
            </w:r>
            <w:r w:rsidR="00F90009" w:rsidRPr="002413C8">
              <w:rPr>
                <w:rFonts w:ascii="Calibri" w:hAnsi="Calibri" w:cs="Calibri"/>
                <w:b/>
                <w:iCs/>
                <w:spacing w:val="9"/>
                <w:w w:val="100"/>
                <w:sz w:val="28"/>
                <w:u w:val="single"/>
              </w:rPr>
              <w:t>ISTRATIV</w:t>
            </w:r>
            <w:r w:rsidR="00F90009" w:rsidRPr="002413C8">
              <w:rPr>
                <w:rFonts w:ascii="Calibri" w:hAnsi="Calibri" w:cs="Calibri"/>
                <w:b/>
                <w:iCs/>
                <w:spacing w:val="5"/>
                <w:w w:val="100"/>
                <w:sz w:val="28"/>
                <w:u w:val="single"/>
              </w:rPr>
              <w:t>E</w:t>
            </w:r>
          </w:p>
          <w:p w:rsidR="006D409C" w:rsidRPr="00DE3DAB" w:rsidRDefault="00DE3DAB" w:rsidP="00F90009">
            <w:pPr>
              <w:pStyle w:val="Subtitle"/>
              <w:spacing w:after="0"/>
              <w:rPr>
                <w:rFonts w:ascii="Calibri" w:hAnsi="Calibri" w:cs="Calibri"/>
                <w:b/>
                <w:iCs/>
                <w:spacing w:val="0"/>
                <w:w w:val="100"/>
                <w:sz w:val="28"/>
                <w:u w:val="single"/>
              </w:rPr>
            </w:pPr>
            <w:r w:rsidRPr="002413C8">
              <w:rPr>
                <w:rFonts w:ascii="Calibri" w:hAnsi="Calibri" w:cs="Calibri"/>
                <w:b/>
                <w:iCs/>
                <w:spacing w:val="110"/>
                <w:w w:val="100"/>
                <w:sz w:val="28"/>
                <w:u w:val="single"/>
              </w:rPr>
              <w:t>ASSISTAN</w:t>
            </w:r>
            <w:r w:rsidRPr="002413C8">
              <w:rPr>
                <w:rFonts w:ascii="Calibri" w:hAnsi="Calibri" w:cs="Calibri"/>
                <w:b/>
                <w:iCs/>
                <w:spacing w:val="8"/>
                <w:w w:val="100"/>
                <w:sz w:val="28"/>
                <w:u w:val="single"/>
              </w:rPr>
              <w:t>T</w:t>
            </w:r>
          </w:p>
          <w:p w:rsidR="006D409C" w:rsidRPr="008C659F" w:rsidRDefault="00F90009" w:rsidP="005D47DE">
            <w:pPr>
              <w:pStyle w:val="Heading2"/>
              <w:rPr>
                <w:rFonts w:ascii="Calibri" w:eastAsiaTheme="minorEastAsia" w:hAnsi="Calibri" w:cstheme="minorBidi"/>
                <w:bCs w:val="0"/>
                <w:caps w:val="0"/>
                <w:color w:val="31521B" w:themeColor="accent2" w:themeShade="80"/>
                <w:sz w:val="28"/>
                <w:szCs w:val="28"/>
              </w:rPr>
            </w:pPr>
            <w:r w:rsidRPr="008C659F">
              <w:rPr>
                <w:rFonts w:ascii="Calibri" w:eastAsiaTheme="minorEastAsia" w:hAnsi="Calibri" w:cstheme="minorBidi"/>
                <w:bCs w:val="0"/>
                <w:caps w:val="0"/>
                <w:color w:val="31521B" w:themeColor="accent2" w:themeShade="80"/>
                <w:sz w:val="28"/>
                <w:szCs w:val="28"/>
              </w:rPr>
              <w:t>PROFILE</w:t>
            </w:r>
          </w:p>
          <w:p w:rsidR="000C1D16" w:rsidRPr="00C20C41" w:rsidRDefault="000C1D16" w:rsidP="000C1D16">
            <w:pPr>
              <w:pStyle w:val="ProfileText"/>
              <w:rPr>
                <w:rFonts w:ascii="Calibri" w:hAnsi="Calibri" w:cs="Calibri"/>
                <w:iCs/>
                <w:sz w:val="24"/>
              </w:rPr>
            </w:pPr>
            <w:r w:rsidRPr="00C20C41">
              <w:rPr>
                <w:rFonts w:ascii="Calibri" w:hAnsi="Calibri" w:cs="Calibri"/>
                <w:iCs/>
                <w:sz w:val="24"/>
              </w:rPr>
              <w:t>Having 6.5 years of experience in Admin related activities. To get a challenging career to utilize my skills and abilities in the field that offers professional growth while being resourceful, innovative and flexible. Over 6.5 years’ experience in Admin, HR Executive &amp; Documentation.</w:t>
            </w:r>
          </w:p>
          <w:p w:rsidR="000C1D16" w:rsidRPr="00C20C41" w:rsidRDefault="000C1D16" w:rsidP="000C1D16">
            <w:pPr>
              <w:ind w:right="0"/>
              <w:rPr>
                <w:rFonts w:ascii="Calibri" w:hAnsi="Calibri" w:cs="Calibri"/>
                <w:sz w:val="24"/>
              </w:rPr>
            </w:pPr>
            <w:r w:rsidRPr="00C20C41">
              <w:rPr>
                <w:rFonts w:ascii="Calibri" w:hAnsi="Calibri" w:cs="Calibri"/>
                <w:iCs/>
                <w:sz w:val="24"/>
              </w:rPr>
              <w:t>Having experience in interacting with good communication skill.</w:t>
            </w:r>
            <w:r w:rsidRPr="00C20C41">
              <w:rPr>
                <w:rFonts w:ascii="Calibri" w:hAnsi="Calibri" w:cs="Calibri"/>
                <w:sz w:val="24"/>
              </w:rPr>
              <w:t xml:space="preserve"> Expertise in handling </w:t>
            </w:r>
            <w:r w:rsidR="00F90009" w:rsidRPr="00C20C41">
              <w:rPr>
                <w:rFonts w:ascii="Calibri" w:hAnsi="Calibri" w:cs="Calibri"/>
                <w:sz w:val="24"/>
              </w:rPr>
              <w:t>the Team</w:t>
            </w:r>
            <w:r w:rsidRPr="00C20C41">
              <w:rPr>
                <w:rFonts w:ascii="Calibri" w:hAnsi="Calibri" w:cs="Calibri"/>
                <w:sz w:val="24"/>
              </w:rPr>
              <w:t xml:space="preserve"> and supervision the </w:t>
            </w:r>
            <w:r w:rsidR="00F90009" w:rsidRPr="00C20C41">
              <w:rPr>
                <w:rFonts w:ascii="Calibri" w:hAnsi="Calibri" w:cs="Calibri"/>
                <w:sz w:val="24"/>
              </w:rPr>
              <w:t>Coordinate</w:t>
            </w:r>
            <w:r w:rsidRPr="00C20C41">
              <w:rPr>
                <w:rFonts w:ascii="Calibri" w:hAnsi="Calibri" w:cs="Calibri"/>
                <w:sz w:val="24"/>
              </w:rPr>
              <w:t xml:space="preserve"> office </w:t>
            </w:r>
            <w:r w:rsidR="00F90009" w:rsidRPr="00C20C41">
              <w:rPr>
                <w:rFonts w:ascii="Calibri" w:hAnsi="Calibri" w:cs="Calibri"/>
                <w:sz w:val="24"/>
              </w:rPr>
              <w:t>activities</w:t>
            </w:r>
            <w:r w:rsidRPr="00C20C41">
              <w:rPr>
                <w:rFonts w:ascii="Calibri" w:hAnsi="Calibri" w:cs="Calibri"/>
                <w:sz w:val="24"/>
              </w:rPr>
              <w:t xml:space="preserve"> and </w:t>
            </w:r>
            <w:r w:rsidR="00F90009" w:rsidRPr="00C20C41">
              <w:rPr>
                <w:rFonts w:ascii="Calibri" w:hAnsi="Calibri" w:cs="Calibri"/>
                <w:sz w:val="24"/>
              </w:rPr>
              <w:t>operation</w:t>
            </w:r>
            <w:r w:rsidRPr="00C20C41">
              <w:rPr>
                <w:rFonts w:ascii="Calibri" w:hAnsi="Calibri" w:cs="Calibri"/>
                <w:sz w:val="24"/>
              </w:rPr>
              <w:t xml:space="preserve"> to secure efficiency and compliance to company policy</w:t>
            </w:r>
            <w:r w:rsidRPr="00C20C41">
              <w:rPr>
                <w:rFonts w:ascii="Calibri" w:hAnsi="Calibri" w:cs="Calibri"/>
                <w:sz w:val="24"/>
                <w:lang w:val="en-IN"/>
              </w:rPr>
              <w:t xml:space="preserve"> </w:t>
            </w:r>
            <w:r w:rsidRPr="00C20C41">
              <w:rPr>
                <w:rFonts w:ascii="Calibri" w:hAnsi="Calibri" w:cs="Calibri"/>
                <w:sz w:val="24"/>
              </w:rPr>
              <w:t xml:space="preserve">Supervise the staff and divide responsibilities to ensure performance Manage </w:t>
            </w:r>
            <w:r w:rsidR="00F90009" w:rsidRPr="00C20C41">
              <w:rPr>
                <w:rFonts w:ascii="Calibri" w:hAnsi="Calibri" w:cs="Calibri"/>
                <w:sz w:val="24"/>
              </w:rPr>
              <w:t>Appointments</w:t>
            </w:r>
            <w:r w:rsidRPr="00C20C41">
              <w:rPr>
                <w:rFonts w:ascii="Calibri" w:hAnsi="Calibri" w:cs="Calibri"/>
                <w:sz w:val="24"/>
              </w:rPr>
              <w:t xml:space="preserve"> /</w:t>
            </w:r>
            <w:r w:rsidR="00F90009" w:rsidRPr="00C20C41">
              <w:rPr>
                <w:rFonts w:ascii="Calibri" w:hAnsi="Calibri" w:cs="Calibri"/>
                <w:sz w:val="24"/>
              </w:rPr>
              <w:t>Arrangements for</w:t>
            </w:r>
            <w:r w:rsidRPr="00C20C41">
              <w:rPr>
                <w:rFonts w:ascii="Calibri" w:hAnsi="Calibri" w:cs="Calibri"/>
                <w:sz w:val="24"/>
              </w:rPr>
              <w:t xml:space="preserve"> the upper management</w:t>
            </w:r>
            <w:r w:rsidR="00F90009" w:rsidRPr="00C20C41">
              <w:rPr>
                <w:rFonts w:ascii="Calibri" w:hAnsi="Calibri" w:cs="Calibri"/>
                <w:sz w:val="24"/>
              </w:rPr>
              <w:t>.</w:t>
            </w:r>
          </w:p>
          <w:p w:rsidR="006D409C" w:rsidRPr="000C1D16" w:rsidRDefault="006D409C" w:rsidP="005D47DE">
            <w:pPr>
              <w:rPr>
                <w:rFonts w:ascii="Calibri" w:hAnsi="Calibri" w:cs="Calibri"/>
                <w:iCs/>
              </w:rPr>
            </w:pPr>
          </w:p>
          <w:sdt>
            <w:sdtPr>
              <w:rPr>
                <w:rFonts w:ascii="Calibri" w:eastAsiaTheme="minorEastAsia" w:hAnsi="Calibri" w:cs="Calibri"/>
                <w:b w:val="0"/>
                <w:bCs w:val="0"/>
                <w:iCs/>
                <w:caps w:val="0"/>
                <w:sz w:val="22"/>
                <w:szCs w:val="24"/>
              </w:rPr>
              <w:id w:val="-1954003311"/>
              <w:placeholder>
                <w:docPart w:val="DB23AC6A6F8445DEB002B6ADCDA9F718"/>
              </w:placeholder>
              <w:temporary/>
              <w:showingPlcHdr/>
              <w15:appearance w15:val="hidden"/>
            </w:sdtPr>
            <w:sdtEndPr/>
            <w:sdtContent>
              <w:p w:rsidR="006D409C" w:rsidRPr="000C1D16" w:rsidRDefault="006D409C" w:rsidP="005D47DE">
                <w:pPr>
                  <w:pStyle w:val="Heading2"/>
                  <w:rPr>
                    <w:rFonts w:ascii="Calibri" w:eastAsiaTheme="minorEastAsia" w:hAnsi="Calibri" w:cs="Calibri"/>
                    <w:b w:val="0"/>
                    <w:bCs w:val="0"/>
                    <w:iCs/>
                    <w:caps w:val="0"/>
                    <w:sz w:val="22"/>
                    <w:szCs w:val="24"/>
                  </w:rPr>
                </w:pPr>
                <w:r w:rsidRPr="00342161">
                  <w:rPr>
                    <w:rFonts w:ascii="Calibri" w:eastAsiaTheme="minorEastAsia" w:hAnsi="Calibri" w:cstheme="minorBidi"/>
                    <w:bCs w:val="0"/>
                    <w:caps w:val="0"/>
                    <w:color w:val="31521B" w:themeColor="accent2" w:themeShade="80"/>
                    <w:sz w:val="28"/>
                    <w:szCs w:val="28"/>
                  </w:rPr>
                  <w:t>CONTACT</w:t>
                </w:r>
              </w:p>
            </w:sdtContent>
          </w:sdt>
          <w:sdt>
            <w:sdtPr>
              <w:rPr>
                <w:rFonts w:ascii="Calibri" w:hAnsi="Calibri" w:cs="Calibri"/>
                <w:iCs/>
                <w:sz w:val="24"/>
              </w:rPr>
              <w:id w:val="1111563247"/>
              <w:placeholder>
                <w:docPart w:val="9BEED60654994722AC17841DB59A0AE5"/>
              </w:placeholder>
              <w:temporary/>
              <w:showingPlcHdr/>
              <w15:appearance w15:val="hidden"/>
            </w:sdtPr>
            <w:sdtEndPr/>
            <w:sdtContent>
              <w:p w:rsidR="006D409C" w:rsidRPr="001360D5" w:rsidRDefault="006D409C" w:rsidP="00A75FCE">
                <w:pPr>
                  <w:pStyle w:val="ContactDetails"/>
                  <w:rPr>
                    <w:rFonts w:ascii="Calibri" w:hAnsi="Calibri" w:cs="Calibri"/>
                    <w:iCs/>
                    <w:sz w:val="24"/>
                  </w:rPr>
                </w:pPr>
                <w:r w:rsidRPr="001360D5">
                  <w:rPr>
                    <w:rFonts w:ascii="Calibri" w:hAnsi="Calibri" w:cs="Calibri"/>
                    <w:iCs/>
                    <w:sz w:val="24"/>
                  </w:rPr>
                  <w:t>PHONE:</w:t>
                </w:r>
              </w:p>
            </w:sdtContent>
          </w:sdt>
          <w:p w:rsidR="006D409C" w:rsidRDefault="002413C8" w:rsidP="00A75FCE">
            <w:pPr>
              <w:pStyle w:val="ContactDetails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+973 3542 8952</w:t>
            </w:r>
          </w:p>
          <w:p w:rsidR="00A0023E" w:rsidRPr="000C1D16" w:rsidRDefault="00A0023E" w:rsidP="00A75FCE">
            <w:pPr>
              <w:pStyle w:val="ContactDetails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  <w:sz w:val="24"/>
              </w:rPr>
              <w:t>+91 9659499060(whatsup)</w:t>
            </w:r>
            <w:bookmarkStart w:id="0" w:name="_GoBack"/>
            <w:bookmarkEnd w:id="0"/>
          </w:p>
          <w:p w:rsidR="006D409C" w:rsidRDefault="006D409C" w:rsidP="005D47DE">
            <w:pPr>
              <w:rPr>
                <w:rFonts w:ascii="Calibri" w:hAnsi="Calibri" w:cs="Calibri"/>
                <w:iCs/>
              </w:rPr>
            </w:pPr>
          </w:p>
          <w:p w:rsidR="00335C0D" w:rsidRPr="000C1D16" w:rsidRDefault="00335C0D" w:rsidP="005D47DE">
            <w:pPr>
              <w:rPr>
                <w:rFonts w:ascii="Calibri" w:hAnsi="Calibri" w:cs="Calibri"/>
                <w:iCs/>
              </w:rPr>
            </w:pPr>
          </w:p>
          <w:sdt>
            <w:sdtPr>
              <w:rPr>
                <w:rFonts w:ascii="Calibri" w:hAnsi="Calibri" w:cs="Calibri"/>
                <w:iCs/>
                <w:sz w:val="24"/>
              </w:rPr>
              <w:id w:val="-240260293"/>
              <w:placeholder>
                <w:docPart w:val="4C180F59B8904FC68AD123EB506AB185"/>
              </w:placeholder>
              <w:temporary/>
              <w:showingPlcHdr/>
              <w15:appearance w15:val="hidden"/>
            </w:sdtPr>
            <w:sdtEndPr/>
            <w:sdtContent>
              <w:p w:rsidR="006D409C" w:rsidRPr="001360D5" w:rsidRDefault="006D409C" w:rsidP="00A75FCE">
                <w:pPr>
                  <w:pStyle w:val="ContactDetails"/>
                  <w:rPr>
                    <w:rFonts w:ascii="Calibri" w:hAnsi="Calibri" w:cs="Calibri"/>
                    <w:iCs/>
                    <w:sz w:val="24"/>
                  </w:rPr>
                </w:pPr>
                <w:r w:rsidRPr="00342161">
                  <w:rPr>
                    <w:rFonts w:ascii="Calibri" w:hAnsi="Calibri"/>
                    <w:b/>
                    <w:color w:val="31521B" w:themeColor="accent2" w:themeShade="80"/>
                    <w:sz w:val="28"/>
                    <w:szCs w:val="28"/>
                  </w:rPr>
                  <w:t>EMAIL:</w:t>
                </w:r>
              </w:p>
            </w:sdtContent>
          </w:sdt>
          <w:p w:rsidR="006D409C" w:rsidRDefault="004B7633" w:rsidP="001E3528">
            <w:pPr>
              <w:rPr>
                <w:rStyle w:val="Hyperlink"/>
                <w:rFonts w:ascii="Calibri" w:hAnsi="Calibri" w:cs="Calibri"/>
                <w:iCs/>
                <w:sz w:val="24"/>
              </w:rPr>
            </w:pPr>
            <w:hyperlink r:id="rId11" w:history="1">
              <w:r w:rsidR="00234C6D" w:rsidRPr="00D96AC7">
                <w:rPr>
                  <w:rStyle w:val="Hyperlink"/>
                  <w:rFonts w:ascii="Calibri" w:hAnsi="Calibri" w:cs="Calibri"/>
                  <w:iCs/>
                  <w:sz w:val="24"/>
                </w:rPr>
                <w:t>Dividurga2@gmail.com</w:t>
              </w:r>
            </w:hyperlink>
          </w:p>
          <w:p w:rsidR="00335C0D" w:rsidRDefault="00335C0D" w:rsidP="001E3528">
            <w:pPr>
              <w:rPr>
                <w:rStyle w:val="Hyperlink"/>
                <w:rFonts w:ascii="Calibri" w:hAnsi="Calibri" w:cs="Calibri"/>
                <w:iCs/>
                <w:sz w:val="24"/>
              </w:rPr>
            </w:pPr>
            <w:hyperlink r:id="rId12" w:history="1">
              <w:r w:rsidRPr="00781871">
                <w:rPr>
                  <w:rStyle w:val="Hyperlink"/>
                  <w:rFonts w:ascii="Calibri" w:hAnsi="Calibri" w:cs="Calibri"/>
                  <w:iCs/>
                  <w:sz w:val="24"/>
                </w:rPr>
                <w:t>magesh@gems-bahrain.com</w:t>
              </w:r>
            </w:hyperlink>
          </w:p>
          <w:p w:rsidR="00335C0D" w:rsidRDefault="00335C0D" w:rsidP="001E3528">
            <w:pPr>
              <w:rPr>
                <w:rFonts w:ascii="Calibri" w:hAnsi="Calibri" w:cs="Calibri"/>
                <w:iCs/>
                <w:sz w:val="24"/>
              </w:rPr>
            </w:pPr>
          </w:p>
          <w:p w:rsidR="00342161" w:rsidRDefault="00342161" w:rsidP="001E3528">
            <w:pPr>
              <w:rPr>
                <w:rFonts w:ascii="Calibri" w:hAnsi="Calibri" w:cs="Calibri"/>
                <w:iCs/>
                <w:sz w:val="24"/>
              </w:rPr>
            </w:pPr>
          </w:p>
          <w:p w:rsidR="00342161" w:rsidRDefault="00342161" w:rsidP="001E3528">
            <w:pPr>
              <w:rPr>
                <w:rFonts w:ascii="Calibri" w:hAnsi="Calibri" w:cs="Calibri"/>
                <w:iCs/>
                <w:sz w:val="24"/>
              </w:rPr>
            </w:pPr>
          </w:p>
          <w:p w:rsidR="008344AA" w:rsidRPr="00342161" w:rsidRDefault="005A350B" w:rsidP="004C17CD">
            <w:pPr>
              <w:ind w:right="0"/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</w:pPr>
            <w:r w:rsidRPr="00342161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>STRENGTH</w:t>
            </w:r>
          </w:p>
          <w:p w:rsidR="004C17CD" w:rsidRPr="00141CD9" w:rsidRDefault="004C17CD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41CD9">
              <w:rPr>
                <w:rFonts w:ascii="Calibri" w:hAnsi="Calibri" w:cs="Calibri"/>
                <w:sz w:val="24"/>
              </w:rPr>
              <w:t>Positive Attitude, self-motivated and Time Management.</w:t>
            </w:r>
          </w:p>
          <w:p w:rsidR="004C17CD" w:rsidRPr="00141CD9" w:rsidRDefault="004C17CD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41CD9">
              <w:rPr>
                <w:rFonts w:ascii="Calibri" w:hAnsi="Calibri" w:cs="Calibri"/>
                <w:sz w:val="24"/>
              </w:rPr>
              <w:t>Ability to handle multiple tasks.</w:t>
            </w:r>
          </w:p>
          <w:p w:rsidR="004C17CD" w:rsidRPr="00141CD9" w:rsidRDefault="004C17CD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41CD9">
              <w:rPr>
                <w:rFonts w:ascii="Calibri" w:hAnsi="Calibri" w:cs="Calibri"/>
                <w:sz w:val="24"/>
              </w:rPr>
              <w:t>Can effectively communicate with others.</w:t>
            </w:r>
          </w:p>
          <w:p w:rsidR="00234C6D" w:rsidRPr="00453CF7" w:rsidRDefault="004C17CD" w:rsidP="00234C6D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41CD9">
              <w:rPr>
                <w:rFonts w:ascii="Calibri" w:hAnsi="Calibri" w:cs="Calibri"/>
                <w:sz w:val="24"/>
              </w:rPr>
              <w:t>Adaptability and Quick Learning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:rsidR="00234C6D" w:rsidRPr="008A227F" w:rsidRDefault="00234C6D" w:rsidP="00234C6D">
            <w:pPr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</w:pPr>
          </w:p>
          <w:p w:rsidR="004C17CD" w:rsidRPr="008A227F" w:rsidRDefault="004C17CD" w:rsidP="004C17CD">
            <w:pPr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</w:pPr>
            <w:r w:rsidRPr="008A227F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>Professional Training</w:t>
            </w:r>
          </w:p>
          <w:p w:rsidR="004C17CD" w:rsidRPr="004C17CD" w:rsidRDefault="004C17CD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4C17CD">
              <w:rPr>
                <w:rFonts w:ascii="Calibri" w:hAnsi="Calibri" w:cs="Calibri"/>
                <w:sz w:val="24"/>
              </w:rPr>
              <w:t>Implant Training at HCL Company.</w:t>
            </w:r>
          </w:p>
          <w:p w:rsidR="004C17CD" w:rsidRPr="004C17CD" w:rsidRDefault="004C17CD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4C17CD">
              <w:rPr>
                <w:rFonts w:ascii="Calibri" w:hAnsi="Calibri" w:cs="Calibri"/>
                <w:sz w:val="24"/>
              </w:rPr>
              <w:t>Underwent Industrial Visit at Flowserve.</w:t>
            </w:r>
          </w:p>
          <w:p w:rsidR="004C17CD" w:rsidRPr="004C17CD" w:rsidRDefault="004C17CD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4C17CD">
              <w:rPr>
                <w:rFonts w:ascii="Calibri" w:hAnsi="Calibri" w:cs="Calibri"/>
                <w:sz w:val="24"/>
              </w:rPr>
              <w:t>Underwent Industrial Visit at Infosys.</w:t>
            </w:r>
          </w:p>
          <w:p w:rsidR="00234C6D" w:rsidRPr="00AA32D7" w:rsidRDefault="004C17CD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</w:rPr>
            </w:pPr>
            <w:r w:rsidRPr="004C17CD">
              <w:rPr>
                <w:rFonts w:ascii="Calibri" w:hAnsi="Calibri" w:cs="Calibri"/>
                <w:sz w:val="24"/>
              </w:rPr>
              <w:t>Underwent Android workshop of IIT, Bombay.</w:t>
            </w:r>
          </w:p>
          <w:p w:rsidR="00AA32D7" w:rsidRPr="00AA32D7" w:rsidRDefault="00AA32D7" w:rsidP="00AA32D7">
            <w:pPr>
              <w:ind w:left="720" w:right="0"/>
              <w:rPr>
                <w:rFonts w:ascii="Calibri" w:hAnsi="Calibri" w:cs="Calibri"/>
              </w:rPr>
            </w:pPr>
          </w:p>
          <w:p w:rsidR="00AA32D7" w:rsidRPr="008A227F" w:rsidRDefault="00AA32D7" w:rsidP="008A227F">
            <w:pPr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</w:pPr>
            <w:r w:rsidRPr="008A227F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>DYNAMIC QUALIFICATIONS</w:t>
            </w:r>
          </w:p>
          <w:p w:rsidR="00FE7776" w:rsidRPr="00FE7776" w:rsidRDefault="00FE7776" w:rsidP="00FE7776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FE7776">
              <w:rPr>
                <w:rFonts w:ascii="Calibri" w:hAnsi="Calibri" w:cs="Calibri"/>
                <w:sz w:val="24"/>
              </w:rPr>
              <w:t xml:space="preserve">Good communication and </w:t>
            </w:r>
            <w:r>
              <w:rPr>
                <w:rFonts w:ascii="Calibri" w:hAnsi="Calibri" w:cs="Calibri"/>
                <w:sz w:val="24"/>
              </w:rPr>
              <w:t xml:space="preserve">  </w:t>
            </w:r>
            <w:r w:rsidRPr="00FE7776">
              <w:rPr>
                <w:rFonts w:ascii="Calibri" w:hAnsi="Calibri" w:cs="Calibri"/>
                <w:sz w:val="24"/>
              </w:rPr>
              <w:t>management analytical skills</w:t>
            </w:r>
          </w:p>
          <w:p w:rsidR="00FE7776" w:rsidRPr="00FE7776" w:rsidRDefault="00FE7776" w:rsidP="00FE7776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FE7776">
              <w:rPr>
                <w:rFonts w:ascii="Calibri" w:hAnsi="Calibri" w:cs="Calibri"/>
                <w:sz w:val="24"/>
              </w:rPr>
              <w:t>Able to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FE7776">
              <w:rPr>
                <w:rFonts w:ascii="Calibri" w:hAnsi="Calibri" w:cs="Calibri"/>
                <w:sz w:val="24"/>
              </w:rPr>
              <w:t>work Independently</w:t>
            </w:r>
          </w:p>
          <w:p w:rsidR="00AA32D7" w:rsidRPr="00453CF7" w:rsidRDefault="00FE7776" w:rsidP="00AA32D7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FE7776">
              <w:rPr>
                <w:rFonts w:ascii="Calibri" w:hAnsi="Calibri" w:cs="Calibri"/>
                <w:sz w:val="24"/>
              </w:rPr>
              <w:t>Proactive with positive learning attitude</w:t>
            </w:r>
          </w:p>
          <w:p w:rsidR="004C17CD" w:rsidRPr="008A227F" w:rsidRDefault="004C17CD" w:rsidP="008A227F">
            <w:pPr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</w:pPr>
          </w:p>
          <w:p w:rsidR="0033094C" w:rsidRPr="008A227F" w:rsidRDefault="008A227F" w:rsidP="0033094C">
            <w:pPr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>CERTIFICATIONS</w:t>
            </w:r>
          </w:p>
          <w:p w:rsidR="0033094C" w:rsidRPr="0033094C" w:rsidRDefault="00F51C1C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KAIZEN.</w:t>
            </w:r>
            <w:r w:rsidR="0033094C" w:rsidRPr="0033094C">
              <w:rPr>
                <w:rFonts w:ascii="Calibri" w:hAnsi="Calibri" w:cs="Calibri"/>
                <w:sz w:val="24"/>
              </w:rPr>
              <w:t xml:space="preserve"> </w:t>
            </w:r>
          </w:p>
          <w:p w:rsidR="0033094C" w:rsidRPr="0033094C" w:rsidRDefault="0033094C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33094C">
              <w:rPr>
                <w:rFonts w:ascii="Calibri" w:hAnsi="Calibri" w:cs="Calibri"/>
                <w:sz w:val="24"/>
              </w:rPr>
              <w:t>5 S Certified</w:t>
            </w:r>
            <w:r w:rsidR="00F51C1C">
              <w:rPr>
                <w:rFonts w:ascii="Calibri" w:hAnsi="Calibri" w:cs="Calibri"/>
                <w:sz w:val="24"/>
              </w:rPr>
              <w:t>.</w:t>
            </w:r>
          </w:p>
          <w:p w:rsidR="0033094C" w:rsidRDefault="0033094C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33094C">
              <w:rPr>
                <w:rFonts w:ascii="Calibri" w:hAnsi="Calibri" w:cs="Calibri"/>
                <w:sz w:val="24"/>
              </w:rPr>
              <w:t>6 Thinking Hats certified</w:t>
            </w:r>
            <w:r w:rsidR="00F51C1C">
              <w:rPr>
                <w:rFonts w:ascii="Calibri" w:hAnsi="Calibri" w:cs="Calibri"/>
                <w:sz w:val="24"/>
              </w:rPr>
              <w:t>.</w:t>
            </w:r>
          </w:p>
          <w:p w:rsidR="00453CF7" w:rsidRDefault="00453CF7" w:rsidP="00453CF7">
            <w:pPr>
              <w:ind w:left="720" w:right="0"/>
              <w:rPr>
                <w:rFonts w:ascii="Calibri" w:hAnsi="Calibri" w:cs="Calibri"/>
                <w:sz w:val="24"/>
              </w:rPr>
            </w:pPr>
          </w:p>
          <w:p w:rsidR="004F20C3" w:rsidRPr="008A227F" w:rsidRDefault="00453CF7" w:rsidP="00453CF7">
            <w:pPr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</w:pPr>
            <w:r w:rsidRPr="008A227F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>SKILLS</w:t>
            </w:r>
          </w:p>
          <w:p w:rsidR="00453CF7" w:rsidRPr="00453CF7" w:rsidRDefault="00453CF7" w:rsidP="00453CF7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453CF7">
              <w:rPr>
                <w:rFonts w:ascii="Calibri" w:hAnsi="Calibri" w:cs="Calibri"/>
                <w:b/>
                <w:sz w:val="24"/>
              </w:rPr>
              <w:t>Decision-making</w:t>
            </w:r>
            <w:r w:rsidRPr="00453CF7">
              <w:rPr>
                <w:rFonts w:ascii="Calibri" w:hAnsi="Calibri" w:cs="Calibri"/>
                <w:sz w:val="24"/>
              </w:rPr>
              <w:t>:</w:t>
            </w:r>
            <w:r>
              <w:rPr>
                <w:rFonts w:ascii="Calibri" w:hAnsi="Calibri" w:cs="Calibri"/>
                <w:sz w:val="24"/>
              </w:rPr>
              <w:t>  T</w:t>
            </w:r>
            <w:r w:rsidRPr="00453CF7">
              <w:rPr>
                <w:rFonts w:ascii="Calibri" w:hAnsi="Calibri" w:cs="Calibri"/>
                <w:sz w:val="24"/>
              </w:rPr>
              <w:t>o make independent decisions on a daily basis, addressing the best way to handle specific tasks.</w:t>
            </w:r>
          </w:p>
          <w:p w:rsidR="00453CF7" w:rsidRPr="00453CF7" w:rsidRDefault="00453CF7" w:rsidP="00453CF7">
            <w:pPr>
              <w:numPr>
                <w:ilvl w:val="0"/>
                <w:numId w:val="4"/>
              </w:numPr>
              <w:ind w:right="0"/>
              <w:rPr>
                <w:rFonts w:ascii="Helvetica" w:eastAsia="Times New Roman" w:hAnsi="Helvetica" w:cs="Times New Roman"/>
                <w:color w:val="2D2D2D"/>
                <w:sz w:val="27"/>
                <w:szCs w:val="27"/>
                <w:lang w:eastAsia="en-US"/>
              </w:rPr>
            </w:pPr>
            <w:r w:rsidRPr="00453CF7">
              <w:rPr>
                <w:rFonts w:ascii="Calibri" w:hAnsi="Calibri" w:cs="Calibri"/>
                <w:b/>
                <w:sz w:val="24"/>
              </w:rPr>
              <w:t>Communications and collaboration</w:t>
            </w:r>
            <w:r w:rsidRPr="00453CF7">
              <w:rPr>
                <w:rFonts w:ascii="Calibri" w:hAnsi="Calibri" w:cs="Calibri"/>
                <w:sz w:val="24"/>
              </w:rPr>
              <w:t>:</w:t>
            </w:r>
            <w:r>
              <w:rPr>
                <w:rFonts w:ascii="Calibri" w:hAnsi="Calibri" w:cs="Calibri"/>
                <w:sz w:val="24"/>
              </w:rPr>
              <w:t> M</w:t>
            </w:r>
            <w:r w:rsidRPr="00453CF7">
              <w:rPr>
                <w:rFonts w:ascii="Calibri" w:hAnsi="Calibri" w:cs="Calibri"/>
                <w:sz w:val="24"/>
              </w:rPr>
              <w:t>ust collaborate with other administrators and support personnel, management and clients on a regular basis</w:t>
            </w:r>
            <w:r w:rsidRPr="00453CF7">
              <w:rPr>
                <w:rFonts w:ascii="Helvetica" w:eastAsia="Times New Roman" w:hAnsi="Helvetica" w:cs="Times New Roman"/>
                <w:color w:val="2D2D2D"/>
                <w:sz w:val="27"/>
                <w:szCs w:val="27"/>
                <w:lang w:eastAsia="en-US"/>
              </w:rPr>
              <w:t>.</w:t>
            </w:r>
          </w:p>
          <w:p w:rsidR="00453CF7" w:rsidRPr="00453CF7" w:rsidRDefault="00453CF7" w:rsidP="00453CF7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Organizational </w:t>
            </w:r>
            <w:r w:rsidRPr="00453CF7">
              <w:rPr>
                <w:rFonts w:ascii="Calibri" w:hAnsi="Calibri" w:cs="Calibri"/>
                <w:b/>
                <w:sz w:val="24"/>
              </w:rPr>
              <w:t>skills</w:t>
            </w:r>
            <w:r w:rsidRPr="00453CF7">
              <w:rPr>
                <w:rFonts w:ascii="Calibri" w:hAnsi="Calibri" w:cs="Calibri"/>
                <w:sz w:val="24"/>
              </w:rPr>
              <w:t xml:space="preserve">: Organization and prioritization are the </w:t>
            </w:r>
            <w:r>
              <w:rPr>
                <w:rFonts w:ascii="Calibri" w:hAnsi="Calibri" w:cs="Calibri"/>
                <w:sz w:val="24"/>
              </w:rPr>
              <w:t>core elements. To keep myself</w:t>
            </w:r>
            <w:r w:rsidRPr="00453CF7">
              <w:rPr>
                <w:rFonts w:ascii="Calibri" w:hAnsi="Calibri" w:cs="Calibri"/>
                <w:sz w:val="24"/>
              </w:rPr>
              <w:t xml:space="preserve"> and others organized and how to determine which tasks are the most important in a given list.</w:t>
            </w:r>
          </w:p>
          <w:p w:rsidR="00453CF7" w:rsidRPr="00453CF7" w:rsidRDefault="00453CF7" w:rsidP="00453CF7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453CF7">
              <w:rPr>
                <w:rFonts w:ascii="Calibri" w:hAnsi="Calibri" w:cs="Calibri"/>
                <w:b/>
                <w:sz w:val="24"/>
              </w:rPr>
              <w:lastRenderedPageBreak/>
              <w:t>Writing</w:t>
            </w:r>
            <w:r w:rsidRPr="00453CF7">
              <w:rPr>
                <w:rFonts w:ascii="Calibri" w:hAnsi="Calibri" w:cs="Calibri"/>
                <w:sz w:val="24"/>
              </w:rPr>
              <w:t xml:space="preserve">: Spelling, punctuation, sentence structure </w:t>
            </w:r>
            <w:r>
              <w:rPr>
                <w:rFonts w:ascii="Calibri" w:hAnsi="Calibri" w:cs="Calibri"/>
                <w:sz w:val="24"/>
              </w:rPr>
              <w:t xml:space="preserve">and writing are essential to me I will be </w:t>
            </w:r>
            <w:r w:rsidRPr="00453CF7">
              <w:rPr>
                <w:rFonts w:ascii="Calibri" w:hAnsi="Calibri" w:cs="Calibri"/>
                <w:sz w:val="24"/>
              </w:rPr>
              <w:t>proficient in a variety of styles, from creative to professional to technical to education and more.</w:t>
            </w:r>
          </w:p>
          <w:p w:rsidR="00453CF7" w:rsidRDefault="00453CF7" w:rsidP="004F20C3">
            <w:pPr>
              <w:ind w:right="0"/>
              <w:rPr>
                <w:rFonts w:ascii="Calibri" w:hAnsi="Calibri" w:cs="Calibri"/>
                <w:sz w:val="24"/>
              </w:rPr>
            </w:pPr>
          </w:p>
          <w:p w:rsidR="004F20C3" w:rsidRPr="00342161" w:rsidRDefault="004F20C3" w:rsidP="004F20C3">
            <w:pPr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</w:pPr>
            <w:r w:rsidRPr="00342161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>About Me</w:t>
            </w:r>
          </w:p>
          <w:p w:rsidR="004F20C3" w:rsidRDefault="004F20C3" w:rsidP="004F20C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Arial" w:hAnsi="Arial" w:cs="Arial"/>
                <w:color w:val="382E2C"/>
                <w:shd w:val="clear" w:color="auto" w:fill="FFFFFF"/>
              </w:rPr>
              <w:t xml:space="preserve">I </w:t>
            </w:r>
            <w:r w:rsidRPr="004F20C3">
              <w:rPr>
                <w:rFonts w:ascii="Calibri" w:hAnsi="Calibri" w:cs="Calibri"/>
                <w:sz w:val="24"/>
              </w:rPr>
              <w:t>am Responsible for running and coordinating the day-to-day administrative duties of an organization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:rsidR="004F20C3" w:rsidRPr="004F20C3" w:rsidRDefault="004F20C3" w:rsidP="004F20C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MY </w:t>
            </w:r>
            <w:hyperlink r:id="rId13" w:tooltip="Communication skills" w:history="1">
              <w:r w:rsidRPr="004F20C3">
                <w:rPr>
                  <w:rFonts w:ascii="Calibri" w:hAnsi="Calibri" w:cs="Calibri"/>
                  <w:sz w:val="24"/>
                </w:rPr>
                <w:t>communication skills</w:t>
              </w:r>
            </w:hyperlink>
            <w:r w:rsidRPr="004F20C3">
              <w:rPr>
                <w:rFonts w:ascii="Calibri" w:hAnsi="Calibri" w:cs="Calibri"/>
                <w:sz w:val="24"/>
              </w:rPr>
              <w:t> and the capacity to manage several tasks or requests simultaneously. </w:t>
            </w:r>
          </w:p>
          <w:p w:rsidR="00453CF7" w:rsidRPr="00817F7A" w:rsidRDefault="004F20C3" w:rsidP="00453CF7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MY </w:t>
            </w:r>
            <w:hyperlink r:id="rId14" w:tooltip="Soft skills" w:history="1">
              <w:r w:rsidRPr="004F20C3">
                <w:rPr>
                  <w:rFonts w:ascii="Calibri" w:hAnsi="Calibri" w:cs="Calibri"/>
                  <w:sz w:val="24"/>
                </w:rPr>
                <w:t>Soft skills</w:t>
              </w:r>
            </w:hyperlink>
            <w:r w:rsidRPr="004F20C3">
              <w:rPr>
                <w:rFonts w:ascii="Calibri" w:hAnsi="Calibri" w:cs="Calibri"/>
                <w:sz w:val="24"/>
              </w:rPr>
              <w:t> such as being professional and exceptional with </w:t>
            </w:r>
            <w:hyperlink r:id="rId15" w:tooltip="Time management" w:history="1">
              <w:r w:rsidRPr="004F20C3">
                <w:rPr>
                  <w:rFonts w:ascii="Calibri" w:hAnsi="Calibri" w:cs="Calibri"/>
                  <w:sz w:val="24"/>
                </w:rPr>
                <w:t>time management</w:t>
              </w:r>
            </w:hyperlink>
            <w:r w:rsidRPr="004F20C3">
              <w:rPr>
                <w:rFonts w:ascii="Calibri" w:hAnsi="Calibri" w:cs="Calibri"/>
                <w:sz w:val="24"/>
              </w:rPr>
              <w:t> are also valuable to include.</w:t>
            </w:r>
          </w:p>
          <w:p w:rsidR="00EA227E" w:rsidRDefault="00EA227E" w:rsidP="004C17CD">
            <w:pPr>
              <w:ind w:right="0"/>
              <w:rPr>
                <w:rFonts w:ascii="Calibri" w:hAnsi="Calibri" w:cs="Calibri"/>
              </w:rPr>
            </w:pPr>
          </w:p>
          <w:p w:rsidR="00EA227E" w:rsidRPr="00A80D34" w:rsidRDefault="00EA227E" w:rsidP="00A80D34">
            <w:pPr>
              <w:rPr>
                <w:b/>
                <w:sz w:val="24"/>
              </w:rPr>
            </w:pPr>
            <w:r w:rsidRPr="00342161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>CONTACT DETAILS</w:t>
            </w:r>
            <w:r w:rsidRPr="00EA227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:rsidR="00EA227E" w:rsidRPr="00075A34" w:rsidRDefault="00EA227E" w:rsidP="00EA227E">
            <w:pPr>
              <w:ind w:left="720" w:right="0"/>
              <w:rPr>
                <w:rFonts w:ascii="Calibri" w:hAnsi="Calibri" w:cs="Calibri"/>
                <w:sz w:val="24"/>
              </w:rPr>
            </w:pPr>
          </w:p>
          <w:p w:rsidR="00EA227E" w:rsidRDefault="00EA227E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8E3AD4">
              <w:rPr>
                <w:rFonts w:ascii="Calibri" w:hAnsi="Calibri" w:cs="Calibri"/>
                <w:b/>
                <w:sz w:val="24"/>
              </w:rPr>
              <w:t>Date of Birth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075A34">
              <w:rPr>
                <w:rFonts w:ascii="Calibri" w:hAnsi="Calibri" w:cs="Calibri"/>
                <w:sz w:val="24"/>
              </w:rPr>
              <w:t xml:space="preserve"> :</w:t>
            </w:r>
            <w:r w:rsidRPr="00EA227E">
              <w:rPr>
                <w:rFonts w:ascii="Calibri" w:hAnsi="Calibri" w:cs="Calibri"/>
                <w:sz w:val="24"/>
              </w:rPr>
              <w:t xml:space="preserve"> </w:t>
            </w:r>
            <w:r w:rsidRPr="00075A34">
              <w:rPr>
                <w:rFonts w:ascii="Calibri" w:hAnsi="Calibri" w:cs="Calibri"/>
                <w:sz w:val="24"/>
              </w:rPr>
              <w:t>02.04.1992</w:t>
            </w:r>
          </w:p>
          <w:p w:rsidR="00A80D34" w:rsidRDefault="00A80D34" w:rsidP="00A80D34">
            <w:pPr>
              <w:ind w:left="720" w:right="0"/>
              <w:rPr>
                <w:rFonts w:ascii="Calibri" w:hAnsi="Calibri" w:cs="Calibri"/>
                <w:sz w:val="24"/>
              </w:rPr>
            </w:pPr>
          </w:p>
          <w:p w:rsidR="008E3AD4" w:rsidRDefault="008E3AD4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8E3AD4">
              <w:rPr>
                <w:rFonts w:ascii="Calibri" w:hAnsi="Calibri" w:cs="Calibri"/>
                <w:b/>
                <w:sz w:val="24"/>
              </w:rPr>
              <w:t xml:space="preserve">MOBILE </w:t>
            </w:r>
            <w:r>
              <w:rPr>
                <w:rFonts w:ascii="Calibri" w:hAnsi="Calibri" w:cs="Calibri"/>
                <w:sz w:val="24"/>
              </w:rPr>
              <w:t xml:space="preserve">          :  +918754711246</w:t>
            </w:r>
          </w:p>
          <w:p w:rsidR="00A80D34" w:rsidRPr="008E3AD4" w:rsidRDefault="00A80D34" w:rsidP="00A80D34">
            <w:pPr>
              <w:ind w:right="0"/>
              <w:rPr>
                <w:rFonts w:ascii="Calibri" w:hAnsi="Calibri" w:cs="Calibri"/>
                <w:sz w:val="24"/>
              </w:rPr>
            </w:pPr>
          </w:p>
          <w:p w:rsidR="008E3AD4" w:rsidRPr="008E3AD4" w:rsidRDefault="008E3AD4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8E3AD4">
              <w:rPr>
                <w:rFonts w:ascii="Calibri" w:hAnsi="Calibri" w:cs="Calibri"/>
                <w:b/>
                <w:sz w:val="24"/>
              </w:rPr>
              <w:t>AGE / SEX</w:t>
            </w:r>
            <w:r>
              <w:rPr>
                <w:rFonts w:ascii="Calibri" w:hAnsi="Calibri" w:cs="Calibri"/>
                <w:sz w:val="24"/>
              </w:rPr>
              <w:t xml:space="preserve">        </w:t>
            </w:r>
            <w:r w:rsidRPr="008E3AD4">
              <w:rPr>
                <w:rFonts w:ascii="Calibri" w:hAnsi="Calibri" w:cs="Calibri"/>
                <w:sz w:val="24"/>
              </w:rPr>
              <w:t>:    28 / Female</w:t>
            </w:r>
            <w:r w:rsidRPr="008E3AD4">
              <w:rPr>
                <w:rFonts w:ascii="Calibri" w:hAnsi="Calibri" w:cs="Calibri"/>
                <w:sz w:val="24"/>
              </w:rPr>
              <w:tab/>
            </w:r>
          </w:p>
          <w:p w:rsidR="008E3AD4" w:rsidRPr="008E3AD4" w:rsidRDefault="008E3AD4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8E3AD4">
              <w:rPr>
                <w:rFonts w:ascii="Calibri" w:hAnsi="Calibri" w:cs="Calibri"/>
                <w:b/>
                <w:sz w:val="24"/>
              </w:rPr>
              <w:t>LANGUAGES KNOWN</w:t>
            </w:r>
            <w:r w:rsidRPr="00075A34">
              <w:rPr>
                <w:rFonts w:ascii="Calibri" w:hAnsi="Calibri" w:cs="Calibri"/>
                <w:sz w:val="24"/>
              </w:rPr>
              <w:t>:</w:t>
            </w:r>
            <w:r w:rsidRPr="008E3AD4">
              <w:rPr>
                <w:rFonts w:ascii="Calibri" w:hAnsi="Calibri" w:cs="Calibri"/>
                <w:sz w:val="24"/>
              </w:rPr>
              <w:t xml:space="preserve">   </w:t>
            </w:r>
            <w:r w:rsidRPr="00075A34">
              <w:rPr>
                <w:rFonts w:ascii="Calibri" w:hAnsi="Calibri" w:cs="Calibri"/>
                <w:sz w:val="24"/>
              </w:rPr>
              <w:t>English, Tamil, Telugu</w:t>
            </w:r>
          </w:p>
          <w:p w:rsidR="008E3AD4" w:rsidRPr="008E3AD4" w:rsidRDefault="008E3AD4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8E3AD4">
              <w:rPr>
                <w:rFonts w:ascii="Calibri" w:hAnsi="Calibri" w:cs="Calibri"/>
                <w:b/>
                <w:sz w:val="24"/>
              </w:rPr>
              <w:t>NATIONALITY</w:t>
            </w:r>
            <w:r w:rsidRPr="008E3AD4">
              <w:rPr>
                <w:rFonts w:ascii="Calibri" w:hAnsi="Calibri" w:cs="Calibri"/>
                <w:sz w:val="24"/>
              </w:rPr>
              <w:tab/>
              <w:t xml:space="preserve">          </w:t>
            </w:r>
            <w:r w:rsidRPr="00075A34">
              <w:rPr>
                <w:rFonts w:ascii="Calibri" w:hAnsi="Calibri" w:cs="Calibri"/>
                <w:sz w:val="24"/>
              </w:rPr>
              <w:t>:     Indian</w:t>
            </w:r>
          </w:p>
          <w:p w:rsidR="008E3AD4" w:rsidRPr="00075A34" w:rsidRDefault="008E3AD4" w:rsidP="008E3AD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8E3AD4">
              <w:rPr>
                <w:rFonts w:ascii="Calibri" w:hAnsi="Calibri" w:cs="Calibri"/>
                <w:b/>
                <w:sz w:val="24"/>
              </w:rPr>
              <w:t xml:space="preserve">RELIGION  </w:t>
            </w:r>
            <w:r w:rsidRPr="008E3AD4">
              <w:rPr>
                <w:rFonts w:ascii="Calibri" w:hAnsi="Calibri" w:cs="Calibri"/>
                <w:sz w:val="24"/>
              </w:rPr>
              <w:t xml:space="preserve">                  </w:t>
            </w:r>
            <w:r w:rsidRPr="00075A34">
              <w:rPr>
                <w:rFonts w:ascii="Calibri" w:hAnsi="Calibri" w:cs="Calibri"/>
                <w:sz w:val="24"/>
              </w:rPr>
              <w:t>:     Hindu</w:t>
            </w:r>
          </w:p>
          <w:p w:rsidR="008E3AD4" w:rsidRPr="00A80D34" w:rsidRDefault="00A80D34" w:rsidP="00A80D34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80D34">
              <w:rPr>
                <w:rFonts w:ascii="Calibri" w:hAnsi="Calibri" w:cs="Calibri"/>
                <w:b/>
                <w:sz w:val="24"/>
              </w:rPr>
              <w:t xml:space="preserve">ADDRESS: </w:t>
            </w:r>
            <w:r w:rsidRPr="00A80D34">
              <w:rPr>
                <w:rFonts w:ascii="Calibri" w:hAnsi="Calibri" w:cs="Calibri"/>
                <w:sz w:val="24"/>
              </w:rPr>
              <w:t>NO 157,BIG STREET</w:t>
            </w:r>
          </w:p>
          <w:p w:rsidR="00A80D34" w:rsidRPr="00A80D34" w:rsidRDefault="00A80D34" w:rsidP="00A80D34">
            <w:pPr>
              <w:ind w:left="720" w:right="0"/>
              <w:rPr>
                <w:rFonts w:ascii="Calibri" w:hAnsi="Calibri" w:cs="Calibri"/>
                <w:sz w:val="24"/>
              </w:rPr>
            </w:pPr>
            <w:r w:rsidRPr="00A80D34">
              <w:rPr>
                <w:rFonts w:ascii="Calibri" w:hAnsi="Calibri" w:cs="Calibri"/>
                <w:sz w:val="24"/>
              </w:rPr>
              <w:t>PARAMESHWARAMANGALAM</w:t>
            </w:r>
          </w:p>
          <w:p w:rsidR="00A80D34" w:rsidRPr="00A80D34" w:rsidRDefault="00A80D34" w:rsidP="00A80D34">
            <w:pPr>
              <w:ind w:left="720" w:right="0"/>
              <w:rPr>
                <w:rFonts w:ascii="Calibri" w:hAnsi="Calibri" w:cs="Calibri"/>
                <w:sz w:val="24"/>
              </w:rPr>
            </w:pPr>
            <w:r w:rsidRPr="00A80D34">
              <w:rPr>
                <w:rFonts w:ascii="Calibri" w:hAnsi="Calibri" w:cs="Calibri"/>
                <w:sz w:val="24"/>
              </w:rPr>
              <w:t>Arakkonam Taulk</w:t>
            </w:r>
          </w:p>
          <w:p w:rsidR="00A80D34" w:rsidRPr="00A80D34" w:rsidRDefault="00A80D34" w:rsidP="00A80D34">
            <w:pPr>
              <w:ind w:left="720" w:right="0"/>
              <w:rPr>
                <w:rFonts w:ascii="Calibri" w:hAnsi="Calibri" w:cs="Calibri"/>
                <w:sz w:val="24"/>
              </w:rPr>
            </w:pPr>
            <w:r w:rsidRPr="00A80D34">
              <w:rPr>
                <w:rFonts w:ascii="Calibri" w:hAnsi="Calibri" w:cs="Calibri"/>
                <w:sz w:val="24"/>
              </w:rPr>
              <w:t>Ranipet Dist</w:t>
            </w:r>
          </w:p>
          <w:p w:rsidR="00EA227E" w:rsidRPr="00234C6D" w:rsidRDefault="00EA227E" w:rsidP="004C17CD">
            <w:pPr>
              <w:ind w:right="0"/>
              <w:rPr>
                <w:rFonts w:ascii="Calibri" w:hAnsi="Calibri" w:cs="Calibri"/>
              </w:rPr>
            </w:pPr>
          </w:p>
        </w:tc>
        <w:tc>
          <w:tcPr>
            <w:tcW w:w="507" w:type="dxa"/>
            <w:shd w:val="clear" w:color="auto" w:fill="31521B" w:themeFill="accent2" w:themeFillShade="80"/>
          </w:tcPr>
          <w:p w:rsidR="006D409C" w:rsidRPr="000C1D16" w:rsidRDefault="006D409C" w:rsidP="00776643">
            <w:pPr>
              <w:tabs>
                <w:tab w:val="left" w:pos="990"/>
              </w:tabs>
              <w:rPr>
                <w:rFonts w:ascii="Calibri" w:hAnsi="Calibri" w:cs="Calibri"/>
                <w:iCs/>
              </w:rPr>
            </w:pPr>
          </w:p>
        </w:tc>
        <w:tc>
          <w:tcPr>
            <w:tcW w:w="6661" w:type="dxa"/>
            <w:shd w:val="clear" w:color="auto" w:fill="31521B" w:themeFill="accent2" w:themeFillShade="80"/>
            <w:vAlign w:val="center"/>
          </w:tcPr>
          <w:sdt>
            <w:sdtPr>
              <w:id w:val="1001553383"/>
              <w:placeholder>
                <w:docPart w:val="ECDB2658537C43E5ABED9DCB5C2706CB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776643">
                <w:pPr>
                  <w:pStyle w:val="Heading1"/>
                  <w:rPr>
                    <w:b/>
                  </w:rPr>
                </w:pPr>
                <w:r w:rsidRPr="00036450">
                  <w:t>WORK EXPERIENCE</w:t>
                </w:r>
              </w:p>
            </w:sdtContent>
          </w:sdt>
        </w:tc>
      </w:tr>
      <w:tr w:rsidR="006D409C" w:rsidTr="00FB5186">
        <w:trPr>
          <w:trHeight w:val="4168"/>
        </w:trPr>
        <w:tc>
          <w:tcPr>
            <w:tcW w:w="4449" w:type="dxa"/>
            <w:vMerge/>
            <w:vAlign w:val="bottom"/>
          </w:tcPr>
          <w:p w:rsidR="006D409C" w:rsidRPr="000C1D16" w:rsidRDefault="006D409C" w:rsidP="00776643">
            <w:pPr>
              <w:ind w:right="0"/>
              <w:rPr>
                <w:rFonts w:ascii="Calibri" w:hAnsi="Calibri" w:cs="Calibri"/>
                <w:iCs/>
              </w:rPr>
            </w:pPr>
          </w:p>
        </w:tc>
        <w:tc>
          <w:tcPr>
            <w:tcW w:w="507" w:type="dxa"/>
            <w:tcMar>
              <w:left w:w="0" w:type="dxa"/>
              <w:right w:w="0" w:type="dxa"/>
            </w:tcMar>
          </w:tcPr>
          <w:p w:rsidR="006D409C" w:rsidRPr="000C1D16" w:rsidRDefault="00F56513" w:rsidP="00776643">
            <w:pPr>
              <w:tabs>
                <w:tab w:val="left" w:pos="990"/>
              </w:tabs>
              <w:rPr>
                <w:rFonts w:ascii="Calibri" w:hAnsi="Calibri" w:cs="Calibri"/>
                <w:iCs/>
              </w:rPr>
            </w:pPr>
            <w:r w:rsidRPr="000C1D16">
              <w:rPr>
                <w:rFonts w:ascii="Calibri" w:hAnsi="Calibri" w:cs="Calibri"/>
                <w:iCs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4CA9CF84" wp14:editId="298ACBCD">
                      <wp:extent cx="227812" cy="311173"/>
                      <wp:effectExtent l="0" t="3810" r="0" b="0"/>
                      <wp:docPr id="6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A9CF84" 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pfjQ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L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61" w:type="dxa"/>
          </w:tcPr>
          <w:p w:rsidR="006D409C" w:rsidRPr="00EC24C5" w:rsidRDefault="00EC24C5" w:rsidP="00776643">
            <w:pPr>
              <w:rPr>
                <w:rFonts w:ascii="Calibri" w:hAnsi="Calibri"/>
                <w:bCs/>
              </w:rPr>
            </w:pPr>
            <w:r w:rsidRPr="008C659F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>POWER CENTER INDIA PVT LTD</w:t>
            </w:r>
            <w:r w:rsidR="006D409C" w:rsidRPr="008C659F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 xml:space="preserve"> </w:t>
            </w:r>
            <w:r w:rsidR="006D409C" w:rsidRPr="008C659F">
              <w:rPr>
                <w:rFonts w:ascii="Calibri" w:hAnsi="Calibri"/>
                <w:color w:val="31521B" w:themeColor="accent2" w:themeShade="80"/>
                <w:sz w:val="28"/>
                <w:szCs w:val="28"/>
              </w:rPr>
              <w:t xml:space="preserve"> </w:t>
            </w:r>
            <w:r w:rsidRPr="008C659F">
              <w:rPr>
                <w:rFonts w:ascii="Calibri" w:hAnsi="Calibri"/>
                <w:color w:val="31521B" w:themeColor="accent2" w:themeShade="80"/>
                <w:sz w:val="28"/>
                <w:szCs w:val="28"/>
              </w:rPr>
              <w:t>(</w:t>
            </w:r>
            <w:r w:rsidRPr="008C659F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>ADMIN &amp; HR ASSITANT</w:t>
            </w:r>
            <w:r w:rsidRPr="00EC24C5">
              <w:rPr>
                <w:rFonts w:ascii="Calibri" w:hAnsi="Calibri"/>
                <w:b/>
              </w:rPr>
              <w:t>)</w:t>
            </w:r>
          </w:p>
          <w:p w:rsidR="00C20C41" w:rsidRPr="00C20C41" w:rsidRDefault="00EC24C5" w:rsidP="00C20C41">
            <w:pPr>
              <w:tabs>
                <w:tab w:val="left" w:pos="420"/>
              </w:tabs>
              <w:rPr>
                <w:rFonts w:ascii="Calibri" w:hAnsi="Calibri"/>
                <w:sz w:val="24"/>
              </w:rPr>
            </w:pPr>
            <w:r w:rsidRPr="00C20C41">
              <w:rPr>
                <w:rFonts w:ascii="Calibri" w:hAnsi="Calibri"/>
                <w:sz w:val="24"/>
              </w:rPr>
              <w:t>Mar 2018</w:t>
            </w:r>
            <w:r w:rsidR="006D409C" w:rsidRPr="00C20C41">
              <w:rPr>
                <w:rFonts w:ascii="Calibri" w:hAnsi="Calibri"/>
                <w:sz w:val="24"/>
              </w:rPr>
              <w:t>–</w:t>
            </w:r>
            <w:r w:rsidRPr="00C20C41">
              <w:rPr>
                <w:rFonts w:ascii="Calibri" w:hAnsi="Calibri"/>
                <w:sz w:val="24"/>
              </w:rPr>
              <w:t>March 2020</w:t>
            </w:r>
          </w:p>
          <w:p w:rsidR="00C20C41" w:rsidRPr="00E9631F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</w:rPr>
              <w:t>Coordinate office activities and operation to secure efficiency and compliance to company policy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C20C41" w:rsidRPr="00E9631F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</w:rPr>
              <w:t>Supervise the staff and divide responsibilities to ensure performance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C20C41" w:rsidRPr="00E9631F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</w:rPr>
              <w:t>Manage Appointments /Arrangements for the upper management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C20C41" w:rsidRPr="00E9631F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</w:rPr>
              <w:t>Manage phone calls, mails etc.</w:t>
            </w:r>
          </w:p>
          <w:p w:rsidR="00C20C41" w:rsidRPr="00E9631F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</w:rPr>
              <w:t>Create and update record &amp; database with personal and other data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C20C41" w:rsidRPr="00E9631F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</w:rPr>
              <w:t>Track stock of office supplies and pace order necessary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C20C41" w:rsidRPr="00E9631F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</w:rPr>
              <w:t>Submit timely report and prepare presentations assigned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C20C41" w:rsidRPr="00141CD9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  <w:lang w:val="en-IN"/>
              </w:rPr>
            </w:pPr>
            <w:r>
              <w:rPr>
                <w:rFonts w:ascii="Calibri" w:hAnsi="Calibri" w:cs="Calibri"/>
                <w:sz w:val="24"/>
              </w:rPr>
              <w:t>Assist colleagues whenever necessary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C20C41" w:rsidRDefault="00C20C41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41CD9">
              <w:rPr>
                <w:rFonts w:ascii="Calibri" w:hAnsi="Calibri" w:cs="Calibri"/>
                <w:sz w:val="24"/>
              </w:rPr>
              <w:t>End-to-End Customer Lifecycle Management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B559D5" w:rsidRPr="00B559D5" w:rsidRDefault="00B559D5" w:rsidP="00C55423">
            <w:pPr>
              <w:numPr>
                <w:ilvl w:val="0"/>
                <w:numId w:val="4"/>
              </w:numPr>
              <w:shd w:val="clear" w:color="auto" w:fill="FFFFFF"/>
              <w:spacing w:after="60"/>
              <w:ind w:right="0"/>
              <w:rPr>
                <w:rFonts w:ascii="Arial" w:eastAsia="Times New Roman" w:hAnsi="Arial" w:cs="Arial"/>
                <w:color w:val="202124"/>
                <w:sz w:val="24"/>
                <w:lang w:eastAsia="en-US"/>
              </w:rPr>
            </w:pPr>
            <w:r w:rsidRPr="00B559D5">
              <w:rPr>
                <w:rFonts w:ascii="Calibri" w:hAnsi="Calibri" w:cs="Calibri"/>
                <w:sz w:val="24"/>
              </w:rPr>
              <w:t>Being a point of contact for a range of staff and external stakeholders</w:t>
            </w:r>
            <w:r w:rsidRPr="00B559D5">
              <w:rPr>
                <w:rFonts w:ascii="Arial" w:eastAsia="Times New Roman" w:hAnsi="Arial" w:cs="Arial"/>
                <w:color w:val="202124"/>
                <w:sz w:val="24"/>
                <w:lang w:eastAsia="en-US"/>
              </w:rPr>
              <w:t>.</w:t>
            </w:r>
          </w:p>
          <w:p w:rsidR="00B559D5" w:rsidRPr="00B559D5" w:rsidRDefault="00B559D5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B559D5">
              <w:rPr>
                <w:rFonts w:ascii="Calibri" w:hAnsi="Calibri" w:cs="Calibri"/>
                <w:sz w:val="24"/>
              </w:rPr>
              <w:t>Write and edit documents from letters to reports and instructional documents</w:t>
            </w:r>
          </w:p>
          <w:p w:rsidR="00B559D5" w:rsidRPr="00B559D5" w:rsidRDefault="00B559D5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B559D5">
              <w:rPr>
                <w:rFonts w:ascii="Calibri" w:hAnsi="Calibri" w:cs="Calibri"/>
                <w:sz w:val="24"/>
              </w:rPr>
              <w:t>Create and maintain filing systems, both electronic and physical</w:t>
            </w:r>
          </w:p>
          <w:p w:rsidR="00B559D5" w:rsidRPr="00B559D5" w:rsidRDefault="00B559D5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</w:rPr>
            </w:pPr>
            <w:r w:rsidRPr="00B559D5">
              <w:rPr>
                <w:rFonts w:ascii="Calibri" w:hAnsi="Calibri" w:cs="Calibri"/>
                <w:sz w:val="24"/>
              </w:rPr>
              <w:t>Schedule and coordinate staff and other meetings</w:t>
            </w:r>
          </w:p>
          <w:p w:rsidR="00C20C41" w:rsidRPr="00141CD9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</w:rPr>
            </w:pPr>
            <w:r w:rsidRPr="00141CD9">
              <w:rPr>
                <w:rFonts w:ascii="Calibri" w:hAnsi="Calibri" w:cs="Calibri"/>
                <w:sz w:val="24"/>
              </w:rPr>
              <w:t>Bringing Intelligence to sales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C20C41" w:rsidRPr="00141CD9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</w:rPr>
            </w:pPr>
            <w:r w:rsidRPr="00141CD9">
              <w:rPr>
                <w:rFonts w:ascii="Calibri" w:hAnsi="Calibri" w:cs="Calibri"/>
                <w:sz w:val="24"/>
              </w:rPr>
              <w:t>Identifying &amp; developing complex high value business opportunitie</w:t>
            </w:r>
            <w:r w:rsidR="00231783">
              <w:rPr>
                <w:rFonts w:ascii="Calibri" w:hAnsi="Calibri" w:cs="Calibri"/>
                <w:sz w:val="24"/>
              </w:rPr>
              <w:t>s.</w:t>
            </w:r>
          </w:p>
          <w:p w:rsidR="00C20C41" w:rsidRPr="00141CD9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</w:rPr>
            </w:pPr>
            <w:r w:rsidRPr="00141CD9">
              <w:rPr>
                <w:rFonts w:ascii="Calibri" w:hAnsi="Calibri" w:cs="Calibri"/>
                <w:sz w:val="24"/>
              </w:rPr>
              <w:t>Maintaining all Quality parameters critical on licensing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C20C41" w:rsidRPr="00141CD9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</w:rPr>
            </w:pPr>
            <w:r w:rsidRPr="00141CD9">
              <w:rPr>
                <w:rFonts w:ascii="Calibri" w:hAnsi="Calibri" w:cs="Calibri"/>
                <w:sz w:val="24"/>
              </w:rPr>
              <w:t>Managing Business Margins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C20C41" w:rsidRPr="00141CD9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</w:rPr>
            </w:pPr>
            <w:r w:rsidRPr="00141CD9">
              <w:rPr>
                <w:rFonts w:ascii="Calibri" w:hAnsi="Calibri" w:cs="Calibri"/>
                <w:sz w:val="24"/>
              </w:rPr>
              <w:t>Business Forecasting and Planning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C20C41" w:rsidRPr="00141CD9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</w:rPr>
            </w:pPr>
            <w:r w:rsidRPr="00141CD9">
              <w:rPr>
                <w:rFonts w:ascii="Calibri" w:hAnsi="Calibri" w:cs="Calibri"/>
                <w:sz w:val="24"/>
              </w:rPr>
              <w:t>Quarterly and Yearly business reviews, Evaluation and Synthesis</w:t>
            </w:r>
            <w:r w:rsidR="00231783">
              <w:rPr>
                <w:rFonts w:ascii="Calibri" w:hAnsi="Calibri" w:cs="Calibri"/>
                <w:sz w:val="24"/>
              </w:rPr>
              <w:t>.</w:t>
            </w:r>
          </w:p>
          <w:p w:rsidR="00C20C41" w:rsidRPr="00141CD9" w:rsidRDefault="00C20C41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</w:rPr>
            </w:pPr>
            <w:r w:rsidRPr="00141CD9">
              <w:rPr>
                <w:rFonts w:ascii="Calibri" w:hAnsi="Calibri" w:cs="Calibri"/>
                <w:sz w:val="24"/>
              </w:rPr>
              <w:t>Synchronization of Cross Functional teams and other diverse business entities to accomplish overall business goals.</w:t>
            </w:r>
          </w:p>
          <w:p w:rsidR="00C20C41" w:rsidRPr="00BA3B75" w:rsidRDefault="00BA3B75" w:rsidP="00C55423">
            <w:pPr>
              <w:numPr>
                <w:ilvl w:val="0"/>
                <w:numId w:val="4"/>
              </w:numPr>
              <w:tabs>
                <w:tab w:val="left" w:pos="420"/>
              </w:tabs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Planned execution at all level</w:t>
            </w:r>
          </w:p>
          <w:p w:rsidR="006D409C" w:rsidRDefault="006D409C" w:rsidP="00776643"/>
          <w:p w:rsidR="00F30201" w:rsidRPr="00C55423" w:rsidRDefault="00F30201" w:rsidP="00776643">
            <w:pPr>
              <w:rPr>
                <w:rFonts w:ascii="Calibri" w:hAnsi="Calibri"/>
                <w:bCs/>
                <w:sz w:val="24"/>
              </w:rPr>
            </w:pPr>
            <w:r w:rsidRPr="008A227F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 xml:space="preserve">ANI TECHNOLOGIES, SAIDAPET, CHENNAI </w:t>
            </w:r>
            <w:r w:rsidR="00CF09F3" w:rsidRPr="008A227F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>(ADMIN ASSITANT</w:t>
            </w:r>
            <w:r w:rsidR="00CF09F3">
              <w:rPr>
                <w:rFonts w:ascii="Calibri" w:hAnsi="Calibri"/>
                <w:b/>
                <w:sz w:val="24"/>
              </w:rPr>
              <w:t>)</w:t>
            </w:r>
            <w:r w:rsidR="006D409C" w:rsidRPr="004D3011">
              <w:t xml:space="preserve"> </w:t>
            </w:r>
          </w:p>
          <w:p w:rsidR="006D409C" w:rsidRPr="00C55423" w:rsidRDefault="00C55423" w:rsidP="00776643">
            <w:pPr>
              <w:rPr>
                <w:rFonts w:ascii="Calibri" w:hAnsi="Calibri"/>
                <w:sz w:val="24"/>
              </w:rPr>
            </w:pPr>
            <w:r w:rsidRPr="00C55423">
              <w:rPr>
                <w:rFonts w:ascii="Calibri" w:hAnsi="Calibri"/>
                <w:sz w:val="24"/>
              </w:rPr>
              <w:t>Oct 2016</w:t>
            </w:r>
            <w:r w:rsidR="006D409C" w:rsidRPr="00C55423">
              <w:rPr>
                <w:rFonts w:ascii="Calibri" w:hAnsi="Calibri"/>
                <w:sz w:val="24"/>
              </w:rPr>
              <w:t>–</w:t>
            </w:r>
            <w:r w:rsidRPr="00C55423">
              <w:rPr>
                <w:rFonts w:ascii="Calibri" w:hAnsi="Calibri"/>
                <w:sz w:val="24"/>
              </w:rPr>
              <w:t>Feb 2018</w:t>
            </w:r>
          </w:p>
          <w:p w:rsidR="00C55423" w:rsidRPr="00C55423" w:rsidRDefault="00C55423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C55423">
              <w:rPr>
                <w:rFonts w:ascii="Calibri" w:hAnsi="Calibri" w:cs="Calibri"/>
                <w:sz w:val="24"/>
              </w:rPr>
              <w:t>Answering and directing phone calls to relevant staff</w:t>
            </w:r>
          </w:p>
          <w:p w:rsidR="00C55423" w:rsidRPr="00C55423" w:rsidRDefault="00C55423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C55423">
              <w:rPr>
                <w:rFonts w:ascii="Calibri" w:hAnsi="Calibri" w:cs="Calibri"/>
                <w:sz w:val="24"/>
              </w:rPr>
              <w:t>Scheduling meetings and appointments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:rsidR="00C55423" w:rsidRPr="00C55423" w:rsidRDefault="00C55423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C55423">
              <w:rPr>
                <w:rFonts w:ascii="Calibri" w:hAnsi="Calibri" w:cs="Calibri"/>
                <w:sz w:val="24"/>
              </w:rPr>
              <w:t>Taking notes and minutes in meetings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:rsidR="00C55423" w:rsidRPr="00C55423" w:rsidRDefault="00C55423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C55423">
              <w:rPr>
                <w:rFonts w:ascii="Calibri" w:hAnsi="Calibri" w:cs="Calibri"/>
                <w:sz w:val="24"/>
              </w:rPr>
              <w:t>Ordering and taking stock of office supplies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:rsidR="00C55423" w:rsidRPr="00C55423" w:rsidRDefault="00C55423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C55423">
              <w:rPr>
                <w:rFonts w:ascii="Calibri" w:hAnsi="Calibri" w:cs="Calibri"/>
                <w:sz w:val="24"/>
              </w:rPr>
              <w:t>Being a point of contact for a range of staff and external stakeholders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:rsidR="00C55423" w:rsidRPr="00C55423" w:rsidRDefault="00C55423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C55423">
              <w:rPr>
                <w:rFonts w:ascii="Calibri" w:hAnsi="Calibri" w:cs="Calibri"/>
                <w:sz w:val="24"/>
              </w:rPr>
              <w:t>Preparing documents for meetings and business trips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:rsidR="00C55423" w:rsidRPr="00C55423" w:rsidRDefault="00C55423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C55423">
              <w:rPr>
                <w:rFonts w:ascii="Calibri" w:hAnsi="Calibri" w:cs="Calibri"/>
                <w:sz w:val="24"/>
              </w:rPr>
              <w:t>Processing and directing mail and incoming packages or deliveries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:rsidR="00C55423" w:rsidRPr="00C55423" w:rsidRDefault="00C55423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C55423">
              <w:rPr>
                <w:rFonts w:ascii="Calibri" w:hAnsi="Calibri" w:cs="Calibri"/>
                <w:sz w:val="24"/>
              </w:rPr>
              <w:t>Greeting and directing visitors and new staff to the organization</w:t>
            </w:r>
            <w:r>
              <w:rPr>
                <w:rFonts w:ascii="Helvetica" w:hAnsi="Helvetica"/>
                <w:color w:val="2C3241"/>
                <w:spacing w:val="-3"/>
                <w:sz w:val="33"/>
                <w:szCs w:val="33"/>
                <w:shd w:val="clear" w:color="auto" w:fill="FFFFFF"/>
              </w:rPr>
              <w:t xml:space="preserve"> </w:t>
            </w:r>
            <w:r w:rsidRPr="00C55423">
              <w:rPr>
                <w:rFonts w:ascii="Calibri" w:hAnsi="Calibri" w:cs="Calibri"/>
                <w:sz w:val="24"/>
              </w:rPr>
              <w:t>handling a variety of tasks in order to ensure that all interactions between the organization and others are positive and productive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:rsidR="00C55423" w:rsidRPr="00C55423" w:rsidRDefault="00C55423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C55423">
              <w:rPr>
                <w:rFonts w:ascii="Calibri" w:hAnsi="Calibri" w:cs="Calibri"/>
                <w:sz w:val="24"/>
              </w:rPr>
              <w:t>Anticipate the needs of others in order to ensure their seamless and positive experience.</w:t>
            </w:r>
          </w:p>
          <w:p w:rsidR="00C55423" w:rsidRPr="00C55423" w:rsidRDefault="00C55423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C55423">
              <w:rPr>
                <w:rFonts w:ascii="Calibri" w:hAnsi="Calibri" w:cs="Calibri"/>
                <w:sz w:val="24"/>
              </w:rPr>
              <w:t>Writing and issuing emails to teams and departments on behalf of teams or senior staff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:rsidR="00C55423" w:rsidRPr="00C55423" w:rsidRDefault="00C55423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C55423">
              <w:rPr>
                <w:rFonts w:ascii="Calibri" w:hAnsi="Calibri" w:cs="Calibri"/>
                <w:sz w:val="24"/>
              </w:rPr>
              <w:t>Researching and booking travel arrangements for staff members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:rsidR="006D409C" w:rsidRPr="00C55423" w:rsidRDefault="00C55423" w:rsidP="00C55423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C55423">
              <w:rPr>
                <w:rFonts w:ascii="Calibri" w:hAnsi="Calibri" w:cs="Calibri"/>
                <w:sz w:val="24"/>
              </w:rPr>
              <w:t>Finding ways to improve administrative processes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:rsidR="006D409C" w:rsidRDefault="006D409C" w:rsidP="00776643"/>
          <w:p w:rsidR="00C55423" w:rsidRPr="00342161" w:rsidRDefault="00AA32D7" w:rsidP="00776643">
            <w:pPr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  <w:r w:rsidR="00C55423" w:rsidRPr="00342161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 xml:space="preserve">LARSEN &amp; TOUBRO (L&amp;T) </w:t>
            </w:r>
          </w:p>
          <w:p w:rsidR="006D409C" w:rsidRPr="004D3011" w:rsidRDefault="006D409C" w:rsidP="00776643">
            <w:pPr>
              <w:rPr>
                <w:bCs/>
              </w:rPr>
            </w:pPr>
            <w:r w:rsidRPr="00342161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 xml:space="preserve"> </w:t>
            </w:r>
            <w:r w:rsidR="00AA32D7" w:rsidRPr="00342161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 xml:space="preserve">  </w:t>
            </w:r>
            <w:r w:rsidR="00C55423" w:rsidRPr="00342161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>ADMIN EXECTIVUE</w:t>
            </w:r>
          </w:p>
          <w:p w:rsidR="006D409C" w:rsidRPr="004D3011" w:rsidRDefault="00AA32D7" w:rsidP="00776643">
            <w:r>
              <w:t xml:space="preserve">   </w:t>
            </w:r>
            <w:r w:rsidR="00C55423">
              <w:t>Aug 2014</w:t>
            </w:r>
            <w:r w:rsidR="006D409C" w:rsidRPr="004D3011">
              <w:t>–</w:t>
            </w:r>
            <w:r w:rsidR="00C55423">
              <w:t>Aug 2016</w:t>
            </w:r>
          </w:p>
          <w:p w:rsidR="001C209E" w:rsidRPr="001C209E" w:rsidRDefault="001C209E" w:rsidP="001C209E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C209E">
              <w:rPr>
                <w:rFonts w:ascii="Calibri" w:hAnsi="Calibri" w:cs="Calibri"/>
                <w:sz w:val="24"/>
              </w:rPr>
              <w:t>Assume the role as the primary point of contact between the executives and internal/external clients Assume the role as the primary point of contact between the executives and internal/external clients</w:t>
            </w:r>
          </w:p>
          <w:p w:rsidR="001C209E" w:rsidRPr="001C209E" w:rsidRDefault="001C209E" w:rsidP="001C209E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C209E">
              <w:rPr>
                <w:rFonts w:ascii="Calibri" w:hAnsi="Calibri" w:cs="Calibri"/>
                <w:sz w:val="24"/>
              </w:rPr>
              <w:t>Maintain a daily electronic journal, arrange meetings and appointments and provide reminders as needed; maintain a master corporate calendar of all conferences, all-hands events, holidays, and vacations</w:t>
            </w:r>
          </w:p>
          <w:p w:rsidR="001C209E" w:rsidRPr="001C209E" w:rsidRDefault="001C209E" w:rsidP="001C209E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C209E">
              <w:rPr>
                <w:rFonts w:ascii="Calibri" w:hAnsi="Calibri" w:cs="Calibri"/>
                <w:sz w:val="24"/>
              </w:rPr>
              <w:t>Handle requests, feedback, and queries quickly and professionally</w:t>
            </w:r>
          </w:p>
          <w:p w:rsidR="001C209E" w:rsidRPr="001C209E" w:rsidRDefault="001C209E" w:rsidP="001C209E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C209E">
              <w:rPr>
                <w:rFonts w:ascii="Calibri" w:hAnsi="Calibri" w:cs="Calibri"/>
                <w:sz w:val="24"/>
              </w:rPr>
              <w:t>Arrange executive travel, hotel and dining arrangements as needed</w:t>
            </w:r>
          </w:p>
          <w:p w:rsidR="001C209E" w:rsidRPr="001C209E" w:rsidRDefault="001C209E" w:rsidP="001C209E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C209E">
              <w:rPr>
                <w:rFonts w:ascii="Calibri" w:hAnsi="Calibri" w:cs="Calibri"/>
                <w:sz w:val="24"/>
              </w:rPr>
              <w:t>Take dictation and meeting minutes, accurately enter notes and distribute</w:t>
            </w:r>
          </w:p>
          <w:p w:rsidR="001C209E" w:rsidRPr="001C209E" w:rsidRDefault="001C209E" w:rsidP="001C209E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C209E">
              <w:rPr>
                <w:rFonts w:ascii="Calibri" w:hAnsi="Calibri" w:cs="Calibri"/>
                <w:sz w:val="24"/>
              </w:rPr>
              <w:t>Monitor office supply levels; reorder when appropriate</w:t>
            </w:r>
          </w:p>
          <w:p w:rsidR="001C209E" w:rsidRPr="001C209E" w:rsidRDefault="001C209E" w:rsidP="001C209E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C209E">
              <w:rPr>
                <w:rFonts w:ascii="Calibri" w:hAnsi="Calibri" w:cs="Calibri"/>
                <w:sz w:val="24"/>
              </w:rPr>
              <w:t>Maintain strong relationships with vendors and keep price data in order to get the best pricing on supplies and services</w:t>
            </w:r>
          </w:p>
          <w:p w:rsidR="001C209E" w:rsidRPr="001C209E" w:rsidRDefault="001C209E" w:rsidP="001C209E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C209E">
              <w:rPr>
                <w:rFonts w:ascii="Calibri" w:hAnsi="Calibri" w:cs="Calibri"/>
                <w:sz w:val="24"/>
              </w:rPr>
              <w:t>Produce professional-quality reports, presentations and briefs</w:t>
            </w:r>
          </w:p>
          <w:p w:rsidR="001C209E" w:rsidRPr="001C209E" w:rsidRDefault="001C209E" w:rsidP="001C209E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C209E">
              <w:rPr>
                <w:rFonts w:ascii="Calibri" w:hAnsi="Calibri" w:cs="Calibri"/>
                <w:sz w:val="24"/>
              </w:rPr>
              <w:t>Develop and carry out an efficient documentation and filing system for both paper and electronic records</w:t>
            </w:r>
          </w:p>
          <w:p w:rsidR="001C209E" w:rsidRPr="001C209E" w:rsidRDefault="001C209E" w:rsidP="001C209E">
            <w:pPr>
              <w:numPr>
                <w:ilvl w:val="0"/>
                <w:numId w:val="4"/>
              </w:numPr>
              <w:ind w:right="0"/>
              <w:rPr>
                <w:rFonts w:ascii="Calibri" w:hAnsi="Calibri" w:cs="Calibri"/>
                <w:sz w:val="24"/>
              </w:rPr>
            </w:pPr>
            <w:r w:rsidRPr="001C209E">
              <w:rPr>
                <w:rFonts w:ascii="Calibri" w:hAnsi="Calibri" w:cs="Calibri"/>
                <w:sz w:val="24"/>
              </w:rPr>
              <w:lastRenderedPageBreak/>
              <w:t>Delegate tasks as appropriate to other members of the team</w:t>
            </w:r>
          </w:p>
          <w:p w:rsidR="006D409C" w:rsidRDefault="006D409C" w:rsidP="00776643">
            <w:r w:rsidRPr="004D3011">
              <w:t xml:space="preserve"> </w:t>
            </w:r>
          </w:p>
          <w:p w:rsidR="006D409C" w:rsidRDefault="006D409C" w:rsidP="00776643"/>
          <w:p w:rsidR="001C209E" w:rsidRDefault="001C209E" w:rsidP="001C209E">
            <w:pPr>
              <w:jc w:val="both"/>
              <w:rPr>
                <w:b/>
              </w:rPr>
            </w:pPr>
            <w:r w:rsidRPr="00342161">
              <w:rPr>
                <w:rFonts w:ascii="Calibri" w:hAnsi="Calibri"/>
                <w:b/>
                <w:color w:val="31521B" w:themeColor="accent2" w:themeShade="80"/>
                <w:sz w:val="28"/>
                <w:szCs w:val="28"/>
              </w:rPr>
              <w:t>Clients Handled</w:t>
            </w:r>
            <w:r w:rsidRPr="00141CD9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>
              <w:rPr>
                <w:b/>
              </w:rPr>
              <w:t xml:space="preserve">  </w:t>
            </w:r>
          </w:p>
          <w:p w:rsidR="006D409C" w:rsidRDefault="001C209E" w:rsidP="00C44D82">
            <w:pPr>
              <w:ind w:left="720" w:firstLine="720"/>
              <w:jc w:val="both"/>
            </w:pPr>
            <w:r w:rsidRPr="00141CD9">
              <w:rPr>
                <w:rFonts w:ascii="Calibri" w:hAnsi="Calibri" w:cs="Calibri"/>
                <w:sz w:val="24"/>
              </w:rPr>
              <w:t>CPCL, SPIC, IOCL, SAIL, NLC, ONGC, Reliance, Petrofac, FMC, Shell, Total etc.</w:t>
            </w:r>
          </w:p>
        </w:tc>
      </w:tr>
      <w:tr w:rsidR="006D409C" w:rsidTr="00FB5186">
        <w:trPr>
          <w:trHeight w:val="791"/>
        </w:trPr>
        <w:tc>
          <w:tcPr>
            <w:tcW w:w="4449" w:type="dxa"/>
            <w:vMerge/>
            <w:vAlign w:val="bottom"/>
          </w:tcPr>
          <w:p w:rsidR="006D409C" w:rsidRPr="000C1D16" w:rsidRDefault="006D409C" w:rsidP="00776643">
            <w:pPr>
              <w:ind w:right="0"/>
              <w:rPr>
                <w:rFonts w:ascii="Calibri" w:hAnsi="Calibri" w:cs="Calibri"/>
                <w:iCs/>
              </w:rPr>
            </w:pPr>
          </w:p>
        </w:tc>
        <w:tc>
          <w:tcPr>
            <w:tcW w:w="507" w:type="dxa"/>
            <w:shd w:val="clear" w:color="auto" w:fill="31521B" w:themeFill="accent2" w:themeFillShade="80"/>
          </w:tcPr>
          <w:p w:rsidR="006D409C" w:rsidRPr="000C1D16" w:rsidRDefault="006D409C" w:rsidP="00776643">
            <w:pPr>
              <w:tabs>
                <w:tab w:val="left" w:pos="990"/>
              </w:tabs>
              <w:rPr>
                <w:rFonts w:ascii="Calibri" w:hAnsi="Calibri" w:cs="Calibri"/>
                <w:iCs/>
              </w:rPr>
            </w:pPr>
          </w:p>
        </w:tc>
        <w:tc>
          <w:tcPr>
            <w:tcW w:w="6661" w:type="dxa"/>
            <w:shd w:val="clear" w:color="auto" w:fill="31521B" w:themeFill="accent2" w:themeFillShade="80"/>
            <w:vAlign w:val="center"/>
          </w:tcPr>
          <w:p w:rsidR="006D409C" w:rsidRDefault="00D31D5D" w:rsidP="00606F4F">
            <w:pPr>
              <w:pStyle w:val="Heading1"/>
              <w:rPr>
                <w:b/>
              </w:rPr>
            </w:pPr>
            <w:r>
              <w:rPr>
                <w:b/>
              </w:rPr>
              <w:t>DECLARTION</w:t>
            </w:r>
          </w:p>
        </w:tc>
      </w:tr>
      <w:tr w:rsidR="006D409C" w:rsidTr="00BA6D71">
        <w:trPr>
          <w:trHeight w:val="1582"/>
        </w:trPr>
        <w:tc>
          <w:tcPr>
            <w:tcW w:w="4449" w:type="dxa"/>
            <w:vMerge/>
            <w:tcBorders>
              <w:bottom w:val="nil"/>
            </w:tcBorders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7" w:type="dxa"/>
            <w:tcMar>
              <w:left w:w="0" w:type="dxa"/>
              <w:right w:w="0" w:type="dxa"/>
            </w:tcMar>
          </w:tcPr>
          <w:p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61" w:type="dxa"/>
            <w:vAlign w:val="bottom"/>
          </w:tcPr>
          <w:p w:rsidR="00BA6D71" w:rsidRPr="001F6275" w:rsidRDefault="00BA6D71" w:rsidP="00BA6D71">
            <w:pPr>
              <w:pStyle w:val="styles-module--contentsection--qwyk"/>
              <w:shd w:val="clear" w:color="auto" w:fill="FFFFFF"/>
              <w:rPr>
                <w:rFonts w:ascii="Algerian" w:hAnsi="Algerian"/>
                <w:color w:val="595959"/>
                <w:spacing w:val="-1"/>
                <w:sz w:val="32"/>
                <w:szCs w:val="32"/>
              </w:rPr>
            </w:pPr>
            <w:r w:rsidRPr="001F6275">
              <w:rPr>
                <w:rFonts w:ascii="Algerian" w:hAnsi="Algerian"/>
                <w:b/>
                <w:bCs/>
                <w:iCs/>
                <w:color w:val="121416"/>
                <w:sz w:val="32"/>
                <w:szCs w:val="32"/>
              </w:rPr>
              <w:t xml:space="preserve">I </w:t>
            </w:r>
            <w:r w:rsidRPr="001F6275">
              <w:rPr>
                <w:rFonts w:ascii="Algerian" w:hAnsi="Algerian"/>
                <w:bCs/>
                <w:iCs/>
                <w:color w:val="121416"/>
                <w:sz w:val="32"/>
                <w:szCs w:val="32"/>
              </w:rPr>
              <w:t>hereby declare that all the details mentioned above are in accordance with the truth and fact as per my knowledge and I hold the responsibility for the correctness of the above-mentioned particulars</w:t>
            </w:r>
            <w:r w:rsidRPr="001F6275">
              <w:rPr>
                <w:rFonts w:ascii="Algerian" w:hAnsi="Algerian"/>
                <w:bCs/>
                <w:i/>
                <w:iCs/>
                <w:color w:val="121416"/>
                <w:sz w:val="32"/>
                <w:szCs w:val="32"/>
              </w:rPr>
              <w:t>.</w:t>
            </w:r>
          </w:p>
          <w:p w:rsidR="00BA6D71" w:rsidRPr="001F6275" w:rsidRDefault="00BA6D71" w:rsidP="00BA6D71">
            <w:pPr>
              <w:pStyle w:val="styles-module--contentsection--qwyk"/>
              <w:shd w:val="clear" w:color="auto" w:fill="FFFFFF"/>
              <w:rPr>
                <w:rFonts w:ascii="Algerian" w:hAnsi="Algerian"/>
                <w:color w:val="595959"/>
                <w:spacing w:val="-1"/>
                <w:sz w:val="32"/>
                <w:szCs w:val="32"/>
              </w:rPr>
            </w:pPr>
          </w:p>
          <w:p w:rsidR="008C659F" w:rsidRPr="001F6275" w:rsidRDefault="008C659F" w:rsidP="008C659F">
            <w:pPr>
              <w:rPr>
                <w:rFonts w:ascii="Algerian" w:hAnsi="Algerian" w:cs="Calibri"/>
                <w:sz w:val="32"/>
                <w:szCs w:val="32"/>
              </w:rPr>
            </w:pPr>
          </w:p>
          <w:p w:rsidR="006D409C" w:rsidRPr="001F6275" w:rsidRDefault="001F6275" w:rsidP="00776643">
            <w:pPr>
              <w:rPr>
                <w:rFonts w:ascii="Algerian" w:hAnsi="Algerian"/>
                <w:sz w:val="32"/>
                <w:szCs w:val="32"/>
              </w:rPr>
            </w:pPr>
            <w:r w:rsidRPr="001F6275">
              <w:rPr>
                <w:rFonts w:ascii="Algerian" w:hAnsi="Algerian"/>
                <w:sz w:val="32"/>
                <w:szCs w:val="32"/>
              </w:rPr>
              <w:t>PLACE:</w:t>
            </w:r>
          </w:p>
          <w:p w:rsidR="001F6275" w:rsidRPr="001F6275" w:rsidRDefault="001F6275" w:rsidP="00776643">
            <w:pPr>
              <w:rPr>
                <w:rFonts w:ascii="Algerian" w:hAnsi="Algerian"/>
                <w:b/>
                <w:sz w:val="32"/>
                <w:szCs w:val="32"/>
              </w:rPr>
            </w:pPr>
            <w:r w:rsidRPr="001F6275">
              <w:rPr>
                <w:rFonts w:ascii="Algerian" w:hAnsi="Algerian"/>
                <w:sz w:val="32"/>
                <w:szCs w:val="32"/>
              </w:rPr>
              <w:t>DATE</w:t>
            </w:r>
            <w:r>
              <w:rPr>
                <w:rFonts w:ascii="Algerian" w:hAnsi="Algerian"/>
                <w:b/>
                <w:sz w:val="32"/>
                <w:szCs w:val="32"/>
              </w:rPr>
              <w:t>:</w:t>
            </w:r>
          </w:p>
        </w:tc>
      </w:tr>
      <w:tr w:rsidR="00BA6D71" w:rsidTr="00BA6D71">
        <w:trPr>
          <w:trHeight w:val="1582"/>
        </w:trPr>
        <w:tc>
          <w:tcPr>
            <w:tcW w:w="4449" w:type="dxa"/>
            <w:vAlign w:val="bottom"/>
          </w:tcPr>
          <w:p w:rsidR="00BA6D71" w:rsidRDefault="00BA6D71" w:rsidP="00776643">
            <w:pPr>
              <w:ind w:right="0"/>
              <w:rPr>
                <w:noProof/>
              </w:rPr>
            </w:pPr>
          </w:p>
        </w:tc>
        <w:tc>
          <w:tcPr>
            <w:tcW w:w="507" w:type="dxa"/>
            <w:tcMar>
              <w:left w:w="0" w:type="dxa"/>
              <w:right w:w="0" w:type="dxa"/>
            </w:tcMar>
          </w:tcPr>
          <w:p w:rsidR="00BA6D71" w:rsidRDefault="00BA6D71" w:rsidP="00776643">
            <w:pPr>
              <w:tabs>
                <w:tab w:val="left" w:pos="990"/>
              </w:tabs>
            </w:pPr>
          </w:p>
        </w:tc>
        <w:tc>
          <w:tcPr>
            <w:tcW w:w="6661" w:type="dxa"/>
            <w:vAlign w:val="bottom"/>
          </w:tcPr>
          <w:p w:rsidR="00BA6D71" w:rsidRPr="001F6275" w:rsidRDefault="00BA6D71" w:rsidP="00BA6D71">
            <w:pPr>
              <w:pStyle w:val="styles-module--contentsection--qwyk"/>
              <w:shd w:val="clear" w:color="auto" w:fill="FFFFFF"/>
              <w:ind w:left="720"/>
              <w:rPr>
                <w:rFonts w:ascii="Algerian" w:hAnsi="Algerian" w:cs="Calibri"/>
                <w:sz w:val="32"/>
                <w:szCs w:val="32"/>
              </w:rPr>
            </w:pPr>
          </w:p>
        </w:tc>
      </w:tr>
      <w:tr w:rsidR="00BA6D71" w:rsidTr="00FB5186">
        <w:trPr>
          <w:trHeight w:val="1582"/>
        </w:trPr>
        <w:tc>
          <w:tcPr>
            <w:tcW w:w="4449" w:type="dxa"/>
            <w:tcBorders>
              <w:bottom w:val="nil"/>
            </w:tcBorders>
            <w:vAlign w:val="bottom"/>
          </w:tcPr>
          <w:p w:rsidR="00BA6D71" w:rsidRDefault="00BA6D71" w:rsidP="00776643">
            <w:pPr>
              <w:ind w:right="0"/>
              <w:rPr>
                <w:noProof/>
              </w:rPr>
            </w:pPr>
          </w:p>
        </w:tc>
        <w:tc>
          <w:tcPr>
            <w:tcW w:w="507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BA6D71" w:rsidRDefault="00BA6D71" w:rsidP="00776643">
            <w:pPr>
              <w:tabs>
                <w:tab w:val="left" w:pos="990"/>
              </w:tabs>
            </w:pPr>
          </w:p>
        </w:tc>
        <w:tc>
          <w:tcPr>
            <w:tcW w:w="6661" w:type="dxa"/>
            <w:tcBorders>
              <w:bottom w:val="nil"/>
            </w:tcBorders>
            <w:vAlign w:val="bottom"/>
          </w:tcPr>
          <w:p w:rsidR="00BA6D71" w:rsidRPr="00BA6D71" w:rsidRDefault="00BA6D71" w:rsidP="00BA6D71">
            <w:pPr>
              <w:pStyle w:val="styles-module--contentsection--qwyk"/>
              <w:shd w:val="clear" w:color="auto" w:fill="FFFFFF"/>
              <w:ind w:left="720"/>
              <w:rPr>
                <w:rFonts w:ascii="Calibri" w:hAnsi="Calibri" w:cs="Calibri"/>
                <w:sz w:val="70"/>
                <w:szCs w:val="70"/>
              </w:rPr>
            </w:pPr>
          </w:p>
        </w:tc>
      </w:tr>
    </w:tbl>
    <w:p w:rsidR="00153B84" w:rsidRDefault="00153B84" w:rsidP="005D47DE"/>
    <w:sectPr w:rsidR="00153B84" w:rsidSect="00F56513">
      <w:headerReference w:type="default" r:id="rId16"/>
      <w:pgSz w:w="12240" w:h="15840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633" w:rsidRDefault="004B7633" w:rsidP="00C51CF5">
      <w:r>
        <w:separator/>
      </w:r>
    </w:p>
  </w:endnote>
  <w:endnote w:type="continuationSeparator" w:id="0">
    <w:p w:rsidR="004B7633" w:rsidRDefault="004B7633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633" w:rsidRDefault="004B7633" w:rsidP="00C51CF5">
      <w:r>
        <w:separator/>
      </w:r>
    </w:p>
  </w:footnote>
  <w:footnote w:type="continuationSeparator" w:id="0">
    <w:p w:rsidR="004B7633" w:rsidRDefault="004B7633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F5" w:rsidRDefault="00F56513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005070" cy="9467090"/>
              <wp:effectExtent l="0" t="0" r="0" b="3175"/>
              <wp:wrapNone/>
              <wp:docPr id="4" name="Manual Inp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46709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shapetype w14:anchorId="224B569B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4" o:spid="_x0000_s1026" type="#_x0000_t118" style="position:absolute;margin-left:18pt;margin-top:0;width:236.6pt;height:745.45pt;z-index:-251657216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773"/>
      </v:shape>
    </w:pict>
  </w:numPicBullet>
  <w:abstractNum w:abstractNumId="0" w15:restartNumberingAfterBreak="0">
    <w:nsid w:val="FFFFFF89"/>
    <w:multiLevelType w:val="singleLevel"/>
    <w:tmpl w:val="4AC02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AA1ED8"/>
    <w:multiLevelType w:val="multilevel"/>
    <w:tmpl w:val="04C2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F1ED6"/>
    <w:multiLevelType w:val="multilevel"/>
    <w:tmpl w:val="59E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C74914"/>
    <w:multiLevelType w:val="multilevel"/>
    <w:tmpl w:val="783E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6738A"/>
    <w:multiLevelType w:val="hybridMultilevel"/>
    <w:tmpl w:val="49FCB9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11B1"/>
    <w:multiLevelType w:val="hybridMultilevel"/>
    <w:tmpl w:val="BFFA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63046"/>
    <w:multiLevelType w:val="hybridMultilevel"/>
    <w:tmpl w:val="5A2CAAE4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040B82"/>
    <w:multiLevelType w:val="multilevel"/>
    <w:tmpl w:val="6B2E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520E87"/>
    <w:multiLevelType w:val="multilevel"/>
    <w:tmpl w:val="0B7C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6D2D20"/>
    <w:multiLevelType w:val="multilevel"/>
    <w:tmpl w:val="E71C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420E1F"/>
    <w:multiLevelType w:val="multilevel"/>
    <w:tmpl w:val="F6D6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B4BF1"/>
    <w:multiLevelType w:val="hybridMultilevel"/>
    <w:tmpl w:val="567A06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B4C5C"/>
    <w:multiLevelType w:val="singleLevel"/>
    <w:tmpl w:val="53FB4C5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5A8851CC"/>
    <w:multiLevelType w:val="hybridMultilevel"/>
    <w:tmpl w:val="66AEA4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B42FF"/>
    <w:multiLevelType w:val="multilevel"/>
    <w:tmpl w:val="D3A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C1DD1"/>
    <w:multiLevelType w:val="multilevel"/>
    <w:tmpl w:val="FE88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E47D9"/>
    <w:multiLevelType w:val="hybridMultilevel"/>
    <w:tmpl w:val="30A2FD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3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2"/>
  </w:num>
  <w:num w:numId="13">
    <w:abstractNumId w:val="6"/>
  </w:num>
  <w:num w:numId="14">
    <w:abstractNumId w:val="11"/>
  </w:num>
  <w:num w:numId="15">
    <w:abstractNumId w:val="9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A9"/>
    <w:rsid w:val="000521EF"/>
    <w:rsid w:val="000A545F"/>
    <w:rsid w:val="000C1D16"/>
    <w:rsid w:val="000F3BEA"/>
    <w:rsid w:val="0010314C"/>
    <w:rsid w:val="001360D5"/>
    <w:rsid w:val="00153B84"/>
    <w:rsid w:val="00196AAB"/>
    <w:rsid w:val="001A4D1A"/>
    <w:rsid w:val="001B0B3D"/>
    <w:rsid w:val="001C209E"/>
    <w:rsid w:val="001E2ACB"/>
    <w:rsid w:val="001E3528"/>
    <w:rsid w:val="001F6275"/>
    <w:rsid w:val="00231783"/>
    <w:rsid w:val="00234C6D"/>
    <w:rsid w:val="002413C8"/>
    <w:rsid w:val="0033094C"/>
    <w:rsid w:val="00335C0D"/>
    <w:rsid w:val="00342161"/>
    <w:rsid w:val="003B0DB8"/>
    <w:rsid w:val="003B283C"/>
    <w:rsid w:val="003B48E5"/>
    <w:rsid w:val="00431999"/>
    <w:rsid w:val="00443E2D"/>
    <w:rsid w:val="00453CF7"/>
    <w:rsid w:val="004B7633"/>
    <w:rsid w:val="004C17CD"/>
    <w:rsid w:val="004F20C3"/>
    <w:rsid w:val="00572086"/>
    <w:rsid w:val="00597871"/>
    <w:rsid w:val="005A350B"/>
    <w:rsid w:val="005D47DE"/>
    <w:rsid w:val="005F364E"/>
    <w:rsid w:val="00606F4F"/>
    <w:rsid w:val="0062123A"/>
    <w:rsid w:val="00635EF0"/>
    <w:rsid w:val="00646E75"/>
    <w:rsid w:val="00663587"/>
    <w:rsid w:val="006816AB"/>
    <w:rsid w:val="006D409C"/>
    <w:rsid w:val="006E4A8C"/>
    <w:rsid w:val="0074155E"/>
    <w:rsid w:val="00776643"/>
    <w:rsid w:val="00797579"/>
    <w:rsid w:val="007D0F5B"/>
    <w:rsid w:val="00817F7A"/>
    <w:rsid w:val="008344AA"/>
    <w:rsid w:val="00882E29"/>
    <w:rsid w:val="008A227F"/>
    <w:rsid w:val="008C659F"/>
    <w:rsid w:val="008E3AD4"/>
    <w:rsid w:val="008F290E"/>
    <w:rsid w:val="00942045"/>
    <w:rsid w:val="00964B9F"/>
    <w:rsid w:val="009F215D"/>
    <w:rsid w:val="00A0023E"/>
    <w:rsid w:val="00A73BCA"/>
    <w:rsid w:val="00A75FCE"/>
    <w:rsid w:val="00A80D34"/>
    <w:rsid w:val="00AA32D7"/>
    <w:rsid w:val="00AC5509"/>
    <w:rsid w:val="00AF4EA4"/>
    <w:rsid w:val="00B0669D"/>
    <w:rsid w:val="00B559D5"/>
    <w:rsid w:val="00B90CEF"/>
    <w:rsid w:val="00B95D4D"/>
    <w:rsid w:val="00BA3B75"/>
    <w:rsid w:val="00BA6D71"/>
    <w:rsid w:val="00C20C41"/>
    <w:rsid w:val="00C36FA9"/>
    <w:rsid w:val="00C44D82"/>
    <w:rsid w:val="00C51CF5"/>
    <w:rsid w:val="00C55423"/>
    <w:rsid w:val="00C93D20"/>
    <w:rsid w:val="00CA407F"/>
    <w:rsid w:val="00CF09F3"/>
    <w:rsid w:val="00CF48DD"/>
    <w:rsid w:val="00D00A30"/>
    <w:rsid w:val="00D31D5D"/>
    <w:rsid w:val="00D359BB"/>
    <w:rsid w:val="00D8438A"/>
    <w:rsid w:val="00DC71AE"/>
    <w:rsid w:val="00DE3DAB"/>
    <w:rsid w:val="00E55D74"/>
    <w:rsid w:val="00E774C3"/>
    <w:rsid w:val="00E8541C"/>
    <w:rsid w:val="00EA227E"/>
    <w:rsid w:val="00EC24C5"/>
    <w:rsid w:val="00F30201"/>
    <w:rsid w:val="00F51C1C"/>
    <w:rsid w:val="00F550CF"/>
    <w:rsid w:val="00F56513"/>
    <w:rsid w:val="00F90009"/>
    <w:rsid w:val="00FB5186"/>
    <w:rsid w:val="00FC5CD1"/>
    <w:rsid w:val="00FD27BC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D53E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E3AD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20"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paragraph" w:customStyle="1" w:styleId="Default">
    <w:name w:val="Default"/>
    <w:rsid w:val="000C1D1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IN" w:eastAsia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AD4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character" w:styleId="Strong">
    <w:name w:val="Strong"/>
    <w:basedOn w:val="DefaultParagraphFont"/>
    <w:uiPriority w:val="22"/>
    <w:qFormat/>
    <w:rsid w:val="00453CF7"/>
    <w:rPr>
      <w:b/>
      <w:bCs/>
    </w:rPr>
  </w:style>
  <w:style w:type="paragraph" w:customStyle="1" w:styleId="styles-module--contentsection--qwyk">
    <w:name w:val="styles-module--contentsection--_qwyk"/>
    <w:basedOn w:val="Normal"/>
    <w:rsid w:val="00BA6D71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oberthalf.com.au/career-advice/career-development/communication-skill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gesh@gems-bahrain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vidurga2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oberthalf.com.au/blog/jobseekers/6-time-management-tips-help-you-better-control-clock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oberthalf.com.au/career-advice/career-development/soft-skill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Microsoft\Templates\Green%20cub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C231742E8649DAA6F2C61AA414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DC162-D4BC-400E-989B-95E337263BB2}"/>
      </w:docPartPr>
      <w:docPartBody>
        <w:p w:rsidR="009C4655" w:rsidRDefault="006E7EE5">
          <w:pPr>
            <w:pStyle w:val="6FC231742E8649DAA6F2C61AA4140521"/>
          </w:pPr>
          <w:r w:rsidRPr="00036450">
            <w:t>EDUCATION</w:t>
          </w:r>
        </w:p>
      </w:docPartBody>
    </w:docPart>
    <w:docPart>
      <w:docPartPr>
        <w:name w:val="DB23AC6A6F8445DEB002B6ADCDA9F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05C1-82E9-484D-8DF3-704B98BF7EB3}"/>
      </w:docPartPr>
      <w:docPartBody>
        <w:p w:rsidR="009C4655" w:rsidRDefault="006E7EE5">
          <w:pPr>
            <w:pStyle w:val="DB23AC6A6F8445DEB002B6ADCDA9F718"/>
          </w:pPr>
          <w:r w:rsidRPr="005D47DE">
            <w:rPr>
              <w:rStyle w:val="Heading2Char"/>
            </w:rPr>
            <w:t>CONTACT</w:t>
          </w:r>
        </w:p>
      </w:docPartBody>
    </w:docPart>
    <w:docPart>
      <w:docPartPr>
        <w:name w:val="9BEED60654994722AC17841DB59A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240CF-17B6-411D-88D9-48849991F231}"/>
      </w:docPartPr>
      <w:docPartBody>
        <w:p w:rsidR="009C4655" w:rsidRDefault="006E7EE5">
          <w:pPr>
            <w:pStyle w:val="9BEED60654994722AC17841DB59A0AE5"/>
          </w:pPr>
          <w:r w:rsidRPr="004D3011">
            <w:t>PHONE:</w:t>
          </w:r>
        </w:p>
      </w:docPartBody>
    </w:docPart>
    <w:docPart>
      <w:docPartPr>
        <w:name w:val="4C180F59B8904FC68AD123EB506AB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46029-4C18-4208-BA14-834681FAA33A}"/>
      </w:docPartPr>
      <w:docPartBody>
        <w:p w:rsidR="009C4655" w:rsidRDefault="006E7EE5">
          <w:pPr>
            <w:pStyle w:val="4C180F59B8904FC68AD123EB506AB185"/>
          </w:pPr>
          <w:r w:rsidRPr="004D3011">
            <w:t>EMAIL:</w:t>
          </w:r>
        </w:p>
      </w:docPartBody>
    </w:docPart>
    <w:docPart>
      <w:docPartPr>
        <w:name w:val="ECDB2658537C43E5ABED9DCB5C27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43845-2E06-4019-A410-64FA462432E8}"/>
      </w:docPartPr>
      <w:docPartBody>
        <w:p w:rsidR="009C4655" w:rsidRDefault="006E7EE5">
          <w:pPr>
            <w:pStyle w:val="ECDB2658537C43E5ABED9DCB5C2706CB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E5"/>
    <w:rsid w:val="00142C78"/>
    <w:rsid w:val="006E7EE5"/>
    <w:rsid w:val="009C4655"/>
    <w:rsid w:val="00C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C231742E8649DAA6F2C61AA4140521">
    <w:name w:val="6FC231742E8649DAA6F2C61AA4140521"/>
  </w:style>
  <w:style w:type="paragraph" w:customStyle="1" w:styleId="8842BC08FA4245C192D6AAD89A5D3B8B">
    <w:name w:val="8842BC08FA4245C192D6AAD89A5D3B8B"/>
  </w:style>
  <w:style w:type="paragraph" w:customStyle="1" w:styleId="CDDB7103E1B54105AB7080EE899CF54A">
    <w:name w:val="CDDB7103E1B54105AB7080EE899CF54A"/>
  </w:style>
  <w:style w:type="paragraph" w:customStyle="1" w:styleId="3FDA698BE34A47A3B72B24B7F1E68A26">
    <w:name w:val="3FDA698BE34A47A3B72B24B7F1E68A26"/>
  </w:style>
  <w:style w:type="paragraph" w:customStyle="1" w:styleId="3D2FFEFBE71541728F855CB1DA2F267F">
    <w:name w:val="3D2FFEFBE71541728F855CB1DA2F267F"/>
  </w:style>
  <w:style w:type="paragraph" w:customStyle="1" w:styleId="D72F6E16AE5E4126A85CBA9193BBCE71">
    <w:name w:val="D72F6E16AE5E4126A85CBA9193BBCE71"/>
  </w:style>
  <w:style w:type="paragraph" w:customStyle="1" w:styleId="3AB9EC58856F4E88844EF0B058667415">
    <w:name w:val="3AB9EC58856F4E88844EF0B058667415"/>
  </w:style>
  <w:style w:type="paragraph" w:customStyle="1" w:styleId="CC6F7BDA834E47DBA02DA31F683B2611">
    <w:name w:val="CC6F7BDA834E47DBA02DA31F683B2611"/>
  </w:style>
  <w:style w:type="paragraph" w:customStyle="1" w:styleId="6D249C0AD7E94A8AAC4DEABEFE48451D">
    <w:name w:val="6D249C0AD7E94A8AAC4DEABEFE48451D"/>
  </w:style>
  <w:style w:type="paragraph" w:customStyle="1" w:styleId="186C377AA2DB44BC9138346511B13987">
    <w:name w:val="186C377AA2DB44BC9138346511B13987"/>
  </w:style>
  <w:style w:type="paragraph" w:customStyle="1" w:styleId="F61588611A154CB591F519446FEC0C87">
    <w:name w:val="F61588611A154CB591F519446FEC0C87"/>
  </w:style>
  <w:style w:type="paragraph" w:customStyle="1" w:styleId="523FFF51EDA549938B0B920F6C25C79B">
    <w:name w:val="523FFF51EDA549938B0B920F6C25C79B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paragraph" w:customStyle="1" w:styleId="DB23AC6A6F8445DEB002B6ADCDA9F718">
    <w:name w:val="DB23AC6A6F8445DEB002B6ADCDA9F718"/>
  </w:style>
  <w:style w:type="paragraph" w:customStyle="1" w:styleId="9BEED60654994722AC17841DB59A0AE5">
    <w:name w:val="9BEED60654994722AC17841DB59A0AE5"/>
  </w:style>
  <w:style w:type="paragraph" w:customStyle="1" w:styleId="9B2E340D3E324504B6962E10C7EF8CF8">
    <w:name w:val="9B2E340D3E324504B6962E10C7EF8CF8"/>
  </w:style>
  <w:style w:type="paragraph" w:customStyle="1" w:styleId="D7368B76034146338CF8A03D1FBBCF34">
    <w:name w:val="D7368B76034146338CF8A03D1FBBCF34"/>
  </w:style>
  <w:style w:type="paragraph" w:customStyle="1" w:styleId="5DD4F17420774285887B01119146AFFE">
    <w:name w:val="5DD4F17420774285887B01119146AFFE"/>
  </w:style>
  <w:style w:type="paragraph" w:customStyle="1" w:styleId="4C180F59B8904FC68AD123EB506AB185">
    <w:name w:val="4C180F59B8904FC68AD123EB506AB185"/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paragraph" w:customStyle="1" w:styleId="BEC45088BFF7453196635357936C44AD">
    <w:name w:val="BEC45088BFF7453196635357936C44AD"/>
  </w:style>
  <w:style w:type="paragraph" w:customStyle="1" w:styleId="ECDB2658537C43E5ABED9DCB5C2706CB">
    <w:name w:val="ECDB2658537C43E5ABED9DCB5C2706CB"/>
  </w:style>
  <w:style w:type="paragraph" w:customStyle="1" w:styleId="DAFCD60FD627402A8E0721B4320B10FC">
    <w:name w:val="DAFCD60FD627402A8E0721B4320B10FC"/>
  </w:style>
  <w:style w:type="paragraph" w:customStyle="1" w:styleId="3A08066EBFAF44A79C995FF35BED7ECE">
    <w:name w:val="3A08066EBFAF44A79C995FF35BED7ECE"/>
  </w:style>
  <w:style w:type="paragraph" w:customStyle="1" w:styleId="75AAD15C81724692A9DF38FA186DADA3">
    <w:name w:val="75AAD15C81724692A9DF38FA186DADA3"/>
  </w:style>
  <w:style w:type="paragraph" w:customStyle="1" w:styleId="29570E504AC34EBD96EE63CF2BA71DF4">
    <w:name w:val="29570E504AC34EBD96EE63CF2BA71DF4"/>
  </w:style>
  <w:style w:type="paragraph" w:customStyle="1" w:styleId="8CF77284F4C4499BA4693BE9EED305F9">
    <w:name w:val="8CF77284F4C4499BA4693BE9EED305F9"/>
  </w:style>
  <w:style w:type="paragraph" w:customStyle="1" w:styleId="D9717D5889B84140B7594DC946A4A024">
    <w:name w:val="D9717D5889B84140B7594DC946A4A024"/>
  </w:style>
  <w:style w:type="paragraph" w:customStyle="1" w:styleId="72E98A222A844368906AC68576CB4E01">
    <w:name w:val="72E98A222A844368906AC68576CB4E01"/>
  </w:style>
  <w:style w:type="paragraph" w:customStyle="1" w:styleId="93F3B72CE6D743F2ABD3B470E375B984">
    <w:name w:val="93F3B72CE6D743F2ABD3B470E375B984"/>
  </w:style>
  <w:style w:type="paragraph" w:customStyle="1" w:styleId="9CF6F80A7814436AA4E0931D9BF370FC">
    <w:name w:val="9CF6F80A7814436AA4E0931D9BF370FC"/>
  </w:style>
  <w:style w:type="paragraph" w:customStyle="1" w:styleId="5F288408837647B5B22579E1AECBE49B">
    <w:name w:val="5F288408837647B5B22579E1AECBE49B"/>
  </w:style>
  <w:style w:type="paragraph" w:customStyle="1" w:styleId="DAA78F8A34DE48FDA9D5F5FE32C324FD">
    <w:name w:val="DAA78F8A34DE48FDA9D5F5FE32C324FD"/>
  </w:style>
  <w:style w:type="paragraph" w:customStyle="1" w:styleId="963105FC480345A48B94E1742A32BF2D">
    <w:name w:val="963105FC480345A48B94E1742A32BF2D"/>
  </w:style>
  <w:style w:type="paragraph" w:customStyle="1" w:styleId="43A60DAD1BBA402D92B562BBC473A744">
    <w:name w:val="43A60DAD1BBA402D92B562BBC473A744"/>
  </w:style>
  <w:style w:type="paragraph" w:customStyle="1" w:styleId="20D3676D16B545DA903239F0E2C25399">
    <w:name w:val="20D3676D16B545DA903239F0E2C25399"/>
  </w:style>
  <w:style w:type="paragraph" w:customStyle="1" w:styleId="165F27ECF22A49D7911B7A67D239A183">
    <w:name w:val="165F27ECF22A49D7911B7A67D239A183"/>
  </w:style>
  <w:style w:type="paragraph" w:customStyle="1" w:styleId="3B90A7FCC4044606A79874F32C722991">
    <w:name w:val="3B90A7FCC4044606A79874F32C722991"/>
  </w:style>
  <w:style w:type="paragraph" w:customStyle="1" w:styleId="EF7B7D12AC8144539925FC73B547BC0C">
    <w:name w:val="EF7B7D12AC8144539925FC73B547BC0C"/>
  </w:style>
  <w:style w:type="paragraph" w:customStyle="1" w:styleId="FD56A021AB3048A8B6979744860532AD">
    <w:name w:val="FD56A021AB3048A8B6979744860532AD"/>
  </w:style>
  <w:style w:type="paragraph" w:customStyle="1" w:styleId="6D7F182D2DE64E4D901958E3459F097F">
    <w:name w:val="6D7F182D2DE64E4D901958E3459F097F"/>
  </w:style>
  <w:style w:type="paragraph" w:customStyle="1" w:styleId="6D2E410343DE4C8DAB529A490F58BB67">
    <w:name w:val="6D2E410343DE4C8DAB529A490F58BB67"/>
  </w:style>
  <w:style w:type="paragraph" w:customStyle="1" w:styleId="3B05A0A107C74E35BE0C0CB1DD38F177">
    <w:name w:val="3B05A0A107C74E35BE0C0CB1DD38F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cube resume</Template>
  <TotalTime>0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2021-03-19T07:06:00Z</dcterms:created>
  <dcterms:modified xsi:type="dcterms:W3CDTF">2021-04-08T03:39:00Z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