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18D" w:rsidRPr="002C34D7" w:rsidRDefault="00ED52AB" w:rsidP="00DC316D">
      <w:pPr>
        <w:ind w:left="284"/>
        <w:rPr>
          <w:b/>
          <w:color w:val="000000" w:themeColor="text1"/>
          <w:sz w:val="28"/>
        </w:rPr>
      </w:pPr>
      <w:r w:rsidRPr="002C34D7">
        <w:rPr>
          <w:noProof/>
          <w:color w:val="000000" w:themeColor="text1"/>
          <w:sz w:val="24"/>
          <w:lang w:val="en-IN" w:eastAsia="en-IN"/>
        </w:rPr>
        <w:drawing>
          <wp:anchor distT="0" distB="0" distL="114300" distR="114300" simplePos="0" relativeHeight="251666944" behindDoc="0" locked="0" layoutInCell="1" allowOverlap="1" wp14:anchorId="09A63B71" wp14:editId="494317BF">
            <wp:simplePos x="0" y="0"/>
            <wp:positionH relativeFrom="column">
              <wp:posOffset>4610100</wp:posOffset>
            </wp:positionH>
            <wp:positionV relativeFrom="paragraph">
              <wp:posOffset>635</wp:posOffset>
            </wp:positionV>
            <wp:extent cx="1537335" cy="1600200"/>
            <wp:effectExtent l="19050" t="19050" r="24765" b="190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60020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35E" w:rsidRPr="002C34D7">
        <w:rPr>
          <w:b/>
          <w:color w:val="000000" w:themeColor="text1"/>
          <w:sz w:val="28"/>
        </w:rPr>
        <w:t>MAHIN ABOOBEKER</w:t>
      </w:r>
    </w:p>
    <w:p w:rsidR="00DC316D" w:rsidRPr="00DC316D" w:rsidRDefault="00DC316D" w:rsidP="00F147B6">
      <w:pPr>
        <w:pStyle w:val="Heading3"/>
        <w:spacing w:before="0" w:line="276" w:lineRule="auto"/>
        <w:ind w:left="284"/>
        <w:rPr>
          <w:color w:val="000000" w:themeColor="text1"/>
          <w:sz w:val="28"/>
        </w:rPr>
      </w:pPr>
      <w:r w:rsidRPr="00DC316D">
        <w:rPr>
          <w:color w:val="000000" w:themeColor="text1"/>
          <w:sz w:val="28"/>
        </w:rPr>
        <w:t>Finance Professional</w:t>
      </w:r>
    </w:p>
    <w:p w:rsidR="009169FE" w:rsidRPr="009169FE" w:rsidRDefault="009169FE" w:rsidP="00F147B6">
      <w:pPr>
        <w:pStyle w:val="Heading3"/>
        <w:spacing w:before="101" w:line="276" w:lineRule="auto"/>
        <w:ind w:left="284"/>
        <w:rPr>
          <w:color w:val="000000" w:themeColor="text1"/>
        </w:rPr>
      </w:pPr>
      <w:r w:rsidRPr="009169FE">
        <w:rPr>
          <w:color w:val="000000" w:themeColor="text1"/>
        </w:rPr>
        <w:t>Address</w:t>
      </w:r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Muharraq</w:t>
      </w:r>
      <w:proofErr w:type="spellEnd"/>
      <w:r>
        <w:rPr>
          <w:color w:val="000000" w:themeColor="text1"/>
        </w:rPr>
        <w:t>, Bahrain</w:t>
      </w:r>
    </w:p>
    <w:p w:rsidR="00DA318D" w:rsidRPr="00907694" w:rsidRDefault="001411D4" w:rsidP="00F147B6">
      <w:pPr>
        <w:pStyle w:val="Heading3"/>
        <w:spacing w:before="0" w:line="276" w:lineRule="auto"/>
        <w:ind w:left="284"/>
        <w:rPr>
          <w:color w:val="000000" w:themeColor="text1"/>
        </w:rPr>
      </w:pPr>
      <w:r>
        <w:rPr>
          <w:color w:val="000000" w:themeColor="text1"/>
        </w:rPr>
        <w:t>Contact</w:t>
      </w:r>
      <w:r w:rsidR="0037035E" w:rsidRPr="00907694">
        <w:rPr>
          <w:color w:val="000000" w:themeColor="text1"/>
        </w:rPr>
        <w:t>: +9</w:t>
      </w:r>
      <w:r w:rsidR="00171E32">
        <w:rPr>
          <w:color w:val="000000" w:themeColor="text1"/>
        </w:rPr>
        <w:t>73-33464957</w:t>
      </w:r>
      <w:r w:rsidR="009169FE">
        <w:rPr>
          <w:color w:val="000000" w:themeColor="text1"/>
        </w:rPr>
        <w:t>, +91-7356853393</w:t>
      </w:r>
    </w:p>
    <w:p w:rsidR="00DC316D" w:rsidRPr="00DC316D" w:rsidRDefault="00A4339F" w:rsidP="00F147B6">
      <w:pPr>
        <w:spacing w:line="276" w:lineRule="auto"/>
        <w:ind w:left="284" w:right="2462"/>
        <w:rPr>
          <w:color w:val="000000" w:themeColor="text1"/>
          <w:szCs w:val="24"/>
        </w:rPr>
      </w:pPr>
      <w:r w:rsidRPr="00907694">
        <w:rPr>
          <w:color w:val="000000" w:themeColor="text1"/>
          <w:sz w:val="24"/>
        </w:rPr>
        <w:t xml:space="preserve">Email: </w:t>
      </w:r>
      <w:hyperlink r:id="rId7" w:history="1">
        <w:r w:rsidR="001411D4" w:rsidRPr="00171E32">
          <w:rPr>
            <w:color w:val="000000" w:themeColor="text1"/>
            <w:szCs w:val="24"/>
          </w:rPr>
          <w:t>mahin.</w:t>
        </w:r>
        <w:r w:rsidR="00861AAD">
          <w:rPr>
            <w:color w:val="000000" w:themeColor="text1"/>
            <w:szCs w:val="24"/>
          </w:rPr>
          <w:t>aboobeker</w:t>
        </w:r>
        <w:r w:rsidR="001411D4" w:rsidRPr="00171E32">
          <w:rPr>
            <w:color w:val="000000" w:themeColor="text1"/>
            <w:szCs w:val="24"/>
          </w:rPr>
          <w:t>93@gmail.com</w:t>
        </w:r>
      </w:hyperlink>
    </w:p>
    <w:p w:rsidR="00DC316D" w:rsidRDefault="0037035E" w:rsidP="00F147B6">
      <w:pPr>
        <w:spacing w:before="1" w:line="276" w:lineRule="auto"/>
        <w:ind w:left="284" w:right="3596"/>
        <w:rPr>
          <w:rStyle w:val="Hyperlink"/>
          <w:color w:val="000000" w:themeColor="text1"/>
          <w:sz w:val="24"/>
          <w:u w:val="none"/>
        </w:rPr>
      </w:pPr>
      <w:r w:rsidRPr="00907694">
        <w:rPr>
          <w:color w:val="000000" w:themeColor="text1"/>
          <w:sz w:val="24"/>
        </w:rPr>
        <w:t xml:space="preserve">LinkedIn: </w:t>
      </w:r>
      <w:hyperlink r:id="rId8" w:history="1">
        <w:r w:rsidRPr="00907694">
          <w:rPr>
            <w:rStyle w:val="Hyperlink"/>
            <w:color w:val="000000" w:themeColor="text1"/>
            <w:sz w:val="24"/>
            <w:u w:val="none"/>
          </w:rPr>
          <w:t>https://www.linkedin.com/in/mahin-aboobeker-finance-operations-2803248/</w:t>
        </w:r>
      </w:hyperlink>
    </w:p>
    <w:p w:rsidR="00DA318D" w:rsidRPr="00F147B6" w:rsidRDefault="00F147B6" w:rsidP="00F147B6">
      <w:pPr>
        <w:spacing w:before="1" w:line="276" w:lineRule="auto"/>
        <w:ind w:left="284" w:right="3596"/>
        <w:rPr>
          <w:color w:val="000000" w:themeColor="text1"/>
          <w:sz w:val="24"/>
        </w:rPr>
      </w:pPr>
      <w:r>
        <w:rPr>
          <w:rStyle w:val="Hyperlink"/>
          <w:color w:val="000000" w:themeColor="text1"/>
          <w:sz w:val="24"/>
          <w:u w:val="none"/>
        </w:rPr>
        <w:t>Availability: Immediate</w:t>
      </w:r>
    </w:p>
    <w:p w:rsidR="00DA318D" w:rsidRPr="00907694" w:rsidRDefault="007C7A61" w:rsidP="00B13AC5">
      <w:pPr>
        <w:ind w:left="3828" w:right="4446"/>
        <w:jc w:val="center"/>
        <w:rPr>
          <w:b/>
          <w:color w:val="000000" w:themeColor="text1"/>
          <w:sz w:val="28"/>
        </w:rPr>
      </w:pPr>
      <w:r w:rsidRPr="00907694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267970</wp:posOffset>
                </wp:positionV>
                <wp:extent cx="5847715" cy="6350"/>
                <wp:effectExtent l="0" t="0" r="0" b="0"/>
                <wp:wrapTopAndBottom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96D4" id="Rectangle 5" o:spid="_x0000_s1026" style="position:absolute;margin-left:52.55pt;margin-top:21.1pt;width:460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AOfwIAAPoEAAAOAAAAZHJzL2Uyb0RvYy54bWysVG1v0zAQ/o7Ef7D8vcsLSdtES6et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" fillcolor="#4f81bc" stroked="f">
                <w10:wrap type="topAndBottom" anchorx="page"/>
              </v:rect>
            </w:pict>
          </mc:Fallback>
        </mc:AlternateContent>
      </w:r>
      <w:r w:rsidRPr="00907694">
        <w:rPr>
          <w:b/>
          <w:color w:val="000000" w:themeColor="text1"/>
          <w:sz w:val="28"/>
        </w:rPr>
        <w:t>OBJECTIVE</w:t>
      </w:r>
    </w:p>
    <w:p w:rsidR="00845825" w:rsidRPr="00907694" w:rsidRDefault="00845825" w:rsidP="00845825">
      <w:pPr>
        <w:pStyle w:val="BodyText"/>
        <w:spacing w:before="6"/>
        <w:ind w:left="0" w:firstLine="0"/>
        <w:rPr>
          <w:i/>
          <w:color w:val="000000" w:themeColor="text1"/>
          <w:sz w:val="24"/>
        </w:rPr>
      </w:pPr>
    </w:p>
    <w:p w:rsidR="00DA318D" w:rsidRPr="00B0524F" w:rsidRDefault="00845825" w:rsidP="006C4A6B">
      <w:pPr>
        <w:pStyle w:val="BodyText"/>
        <w:spacing w:before="6"/>
        <w:ind w:left="142" w:firstLine="0"/>
        <w:rPr>
          <w:color w:val="000000" w:themeColor="text1"/>
          <w:sz w:val="24"/>
        </w:rPr>
      </w:pPr>
      <w:r w:rsidRPr="00B0524F">
        <w:rPr>
          <w:color w:val="000000" w:themeColor="text1"/>
          <w:sz w:val="24"/>
        </w:rPr>
        <w:t>To achieve a challenging position in a well-reputed organization offering a professional working</w:t>
      </w:r>
      <w:r w:rsidRPr="00B0524F">
        <w:rPr>
          <w:color w:val="000000" w:themeColor="text1"/>
          <w:sz w:val="24"/>
        </w:rPr>
        <w:tab/>
      </w:r>
      <w:r w:rsidRPr="00B0524F">
        <w:rPr>
          <w:color w:val="000000" w:themeColor="text1"/>
          <w:sz w:val="24"/>
        </w:rPr>
        <w:tab/>
        <w:t>environment coupled with opportunities for growth and development.</w:t>
      </w:r>
    </w:p>
    <w:p w:rsidR="00A4339F" w:rsidRPr="00907694" w:rsidRDefault="00A4339F" w:rsidP="00845825">
      <w:pPr>
        <w:pStyle w:val="BodyText"/>
        <w:spacing w:before="6"/>
        <w:ind w:left="0" w:firstLine="0"/>
        <w:rPr>
          <w:i/>
          <w:color w:val="000000" w:themeColor="text1"/>
          <w:sz w:val="24"/>
        </w:rPr>
      </w:pPr>
    </w:p>
    <w:p w:rsidR="00DA318D" w:rsidRPr="00907694" w:rsidRDefault="007C7A61">
      <w:pPr>
        <w:pStyle w:val="Heading1"/>
        <w:ind w:left="3246"/>
        <w:rPr>
          <w:color w:val="000000" w:themeColor="text1"/>
        </w:rPr>
      </w:pPr>
      <w:r w:rsidRPr="00907694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267970</wp:posOffset>
                </wp:positionV>
                <wp:extent cx="5847715" cy="6350"/>
                <wp:effectExtent l="0" t="0" r="0" b="0"/>
                <wp:wrapTopAndBottom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F8D8" id="Rectangle 4" o:spid="_x0000_s1026" style="position:absolute;margin-left:52.55pt;margin-top:21.1pt;width:460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eYgAIAAPo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" fillcolor="#4f81bc" stroked="f">
                <w10:wrap type="topAndBottom" anchorx="page"/>
              </v:rect>
            </w:pict>
          </mc:Fallback>
        </mc:AlternateContent>
      </w:r>
      <w:r w:rsidR="00596453">
        <w:rPr>
          <w:color w:val="000000" w:themeColor="text1"/>
        </w:rPr>
        <w:t>PROFESSIONAL EXPERIENCE</w:t>
      </w:r>
    </w:p>
    <w:p w:rsidR="00DA318D" w:rsidRPr="00907694" w:rsidRDefault="00DA318D">
      <w:pPr>
        <w:pStyle w:val="BodyText"/>
        <w:spacing w:before="11"/>
        <w:ind w:left="0" w:firstLine="0"/>
        <w:rPr>
          <w:b/>
          <w:color w:val="000000" w:themeColor="text1"/>
          <w:sz w:val="16"/>
        </w:rPr>
      </w:pPr>
    </w:p>
    <w:p w:rsidR="00DA318D" w:rsidRPr="00907694" w:rsidRDefault="007C7A61">
      <w:pPr>
        <w:spacing w:before="43" w:line="341" w:lineRule="exact"/>
        <w:ind w:left="140"/>
        <w:rPr>
          <w:b/>
          <w:color w:val="000000" w:themeColor="text1"/>
          <w:sz w:val="24"/>
        </w:rPr>
      </w:pPr>
      <w:r w:rsidRPr="00907694">
        <w:rPr>
          <w:noProof/>
          <w:color w:val="000000" w:themeColor="text1"/>
          <w:lang w:val="en-IN" w:eastAsia="en-IN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6089650</wp:posOffset>
            </wp:positionH>
            <wp:positionV relativeFrom="paragraph">
              <wp:posOffset>116840</wp:posOffset>
            </wp:positionV>
            <wp:extent cx="1154182" cy="21844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31" cy="21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5BFF" w:rsidRPr="00907694">
        <w:rPr>
          <w:b/>
          <w:color w:val="000000" w:themeColor="text1"/>
          <w:sz w:val="28"/>
        </w:rPr>
        <w:t>Finance Associate – Income Audit &amp; Cost Control</w:t>
      </w:r>
      <w:r w:rsidRPr="00907694">
        <w:rPr>
          <w:b/>
          <w:color w:val="000000" w:themeColor="text1"/>
          <w:sz w:val="28"/>
        </w:rPr>
        <w:t xml:space="preserve"> – </w:t>
      </w:r>
      <w:r w:rsidR="00385BFF" w:rsidRPr="00907694">
        <w:rPr>
          <w:b/>
          <w:color w:val="000000" w:themeColor="text1"/>
          <w:sz w:val="24"/>
        </w:rPr>
        <w:t>Sep</w:t>
      </w:r>
      <w:r w:rsidRPr="00907694">
        <w:rPr>
          <w:b/>
          <w:color w:val="000000" w:themeColor="text1"/>
          <w:sz w:val="24"/>
        </w:rPr>
        <w:t xml:space="preserve"> 2019</w:t>
      </w:r>
      <w:r w:rsidR="00385BFF" w:rsidRPr="00907694">
        <w:rPr>
          <w:b/>
          <w:color w:val="000000" w:themeColor="text1"/>
          <w:sz w:val="24"/>
        </w:rPr>
        <w:t xml:space="preserve"> to July</w:t>
      </w:r>
      <w:r w:rsidRPr="00907694">
        <w:rPr>
          <w:b/>
          <w:color w:val="000000" w:themeColor="text1"/>
          <w:sz w:val="24"/>
        </w:rPr>
        <w:t xml:space="preserve"> 2020</w:t>
      </w:r>
    </w:p>
    <w:p w:rsidR="00DA318D" w:rsidRPr="00907694" w:rsidRDefault="008E3BAA" w:rsidP="009828FB">
      <w:pPr>
        <w:pStyle w:val="Heading1"/>
        <w:spacing w:after="240" w:line="341" w:lineRule="exact"/>
        <w:rPr>
          <w:color w:val="000000" w:themeColor="text1"/>
        </w:rPr>
      </w:pPr>
      <w:r w:rsidRPr="00907694">
        <w:rPr>
          <w:color w:val="000000" w:themeColor="text1"/>
        </w:rPr>
        <w:t>Courtyard By Marriott Kochi Airport</w:t>
      </w:r>
      <w:r w:rsidR="007C7A61" w:rsidRPr="00907694">
        <w:rPr>
          <w:color w:val="000000" w:themeColor="text1"/>
        </w:rPr>
        <w:t xml:space="preserve"> </w:t>
      </w:r>
      <w:r w:rsidR="00385BFF" w:rsidRPr="00907694">
        <w:rPr>
          <w:color w:val="000000" w:themeColor="text1"/>
        </w:rPr>
        <w:t>–</w:t>
      </w:r>
      <w:r w:rsidR="007C7A61" w:rsidRPr="00907694">
        <w:rPr>
          <w:color w:val="000000" w:themeColor="text1"/>
        </w:rPr>
        <w:t xml:space="preserve"> </w:t>
      </w:r>
      <w:r w:rsidRPr="00907694">
        <w:rPr>
          <w:color w:val="000000" w:themeColor="text1"/>
        </w:rPr>
        <w:t>Kerala</w:t>
      </w:r>
      <w:r w:rsidR="00385BFF" w:rsidRPr="00907694">
        <w:rPr>
          <w:color w:val="000000" w:themeColor="text1"/>
        </w:rPr>
        <w:t>, India</w:t>
      </w:r>
    </w:p>
    <w:p w:rsidR="00DA318D" w:rsidRPr="00907694" w:rsidRDefault="007C7A61" w:rsidP="009828FB">
      <w:pPr>
        <w:pStyle w:val="Heading2"/>
        <w:spacing w:after="240"/>
        <w:rPr>
          <w:color w:val="000000" w:themeColor="text1"/>
          <w:u w:val="none"/>
        </w:rPr>
      </w:pPr>
      <w:r w:rsidRPr="00907694">
        <w:rPr>
          <w:color w:val="000000" w:themeColor="text1"/>
        </w:rPr>
        <w:t>Duties &amp; Responsibilities: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Preparing management reports on a daily basis.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Checking the PeopleSoft Gross Revenue Report with the Opera Managers Flash Report.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Uploading F&amp;B statistical information to PeopleSoft.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Checking the opera trial balance with the PeopleSoft ledger.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General ledger, City ledger &amp; Deposit ledger reconciliation (Opera to PeopleSoft)</w:t>
      </w:r>
      <w:r w:rsidR="00AA24A1" w:rsidRPr="00907694">
        <w:rPr>
          <w:color w:val="000000" w:themeColor="text1"/>
        </w:rPr>
        <w:t>.</w:t>
      </w:r>
    </w:p>
    <w:p w:rsidR="00385BFF" w:rsidRPr="00907694" w:rsidRDefault="0042494D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 xml:space="preserve">Oracle </w:t>
      </w:r>
      <w:proofErr w:type="spellStart"/>
      <w:r w:rsidRPr="00907694">
        <w:rPr>
          <w:color w:val="000000" w:themeColor="text1"/>
        </w:rPr>
        <w:t>simphony</w:t>
      </w:r>
      <w:proofErr w:type="spellEnd"/>
      <w:r w:rsidRPr="00907694">
        <w:rPr>
          <w:color w:val="000000" w:themeColor="text1"/>
        </w:rPr>
        <w:t xml:space="preserve"> POS - Opera PMS -</w:t>
      </w:r>
      <w:r w:rsidR="00385BFF" w:rsidRPr="00907694">
        <w:rPr>
          <w:color w:val="000000" w:themeColor="text1"/>
        </w:rPr>
        <w:t xml:space="preserve"> PeopleSoft tax and revenue reconciliation.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Cashier report upload to PeopleSoft &amp; making the cash clearing account nil.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Beverage outlet &amp; store par stock audit (6 times spot check per quarter as per ISRA Audit compliance).</w:t>
      </w:r>
    </w:p>
    <w:p w:rsidR="00385BFF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F&amp;B open check audit on a daily basis (6 times spot check per quarter as per ISRA Audit compliance).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ind w:right="53"/>
        <w:rPr>
          <w:color w:val="000000" w:themeColor="text1"/>
        </w:rPr>
      </w:pPr>
      <w:r w:rsidRPr="00907694">
        <w:rPr>
          <w:color w:val="000000" w:themeColor="text1"/>
        </w:rPr>
        <w:t>Review of night audit reports like no show, credit limit report, rate variance report, complimentary room &amp; rebate report.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Daily merchant account reconciliation with opera and, allocation of commi</w:t>
      </w:r>
      <w:r w:rsidR="0042494D" w:rsidRPr="00907694">
        <w:rPr>
          <w:color w:val="000000" w:themeColor="text1"/>
        </w:rPr>
        <w:t>ssion and tax on commission in O</w:t>
      </w:r>
      <w:r w:rsidRPr="00907694">
        <w:rPr>
          <w:color w:val="000000" w:themeColor="text1"/>
        </w:rPr>
        <w:t>pera.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proofErr w:type="spellStart"/>
      <w:r w:rsidRPr="00907694">
        <w:rPr>
          <w:color w:val="000000" w:themeColor="text1"/>
        </w:rPr>
        <w:t>Preauth</w:t>
      </w:r>
      <w:proofErr w:type="spellEnd"/>
      <w:r w:rsidRPr="00907694">
        <w:rPr>
          <w:color w:val="000000" w:themeColor="text1"/>
        </w:rPr>
        <w:t xml:space="preserve"> and No post-audit for rooms on a daily basis.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Advance-deposit audit on a weekly basis.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r w:rsidRPr="00907694">
        <w:rPr>
          <w:color w:val="000000" w:themeColor="text1"/>
        </w:rPr>
        <w:t>Tracking of food and beverage hospitality on a daily basis and allocating the cost credit to a particular department on month-end.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ind w:right="194"/>
        <w:rPr>
          <w:color w:val="000000" w:themeColor="text1"/>
        </w:rPr>
      </w:pPr>
      <w:r w:rsidRPr="00907694">
        <w:rPr>
          <w:color w:val="000000" w:themeColor="text1"/>
        </w:rPr>
        <w:t>Month-end Asset and Liability PeopleSoft Account review (Beverage Inventory, Food Inventory, City ledger, Guest ledger, deposit ledger, Cash clearing account)</w:t>
      </w:r>
    </w:p>
    <w:p w:rsidR="0042494D" w:rsidRPr="00907694" w:rsidRDefault="00385BFF" w:rsidP="008E3BAA">
      <w:pPr>
        <w:pStyle w:val="BodyText"/>
        <w:numPr>
          <w:ilvl w:val="0"/>
          <w:numId w:val="4"/>
        </w:numPr>
        <w:spacing w:before="11" w:line="276" w:lineRule="auto"/>
        <w:rPr>
          <w:color w:val="000000" w:themeColor="text1"/>
        </w:rPr>
      </w:pPr>
      <w:proofErr w:type="spellStart"/>
      <w:r w:rsidRPr="00907694">
        <w:rPr>
          <w:color w:val="000000" w:themeColor="text1"/>
        </w:rPr>
        <w:t>BirchStreet</w:t>
      </w:r>
      <w:proofErr w:type="spellEnd"/>
      <w:r w:rsidRPr="00907694">
        <w:rPr>
          <w:color w:val="000000" w:themeColor="text1"/>
        </w:rPr>
        <w:t xml:space="preserve"> inventory month-end closing – step by step procedure.</w:t>
      </w:r>
    </w:p>
    <w:p w:rsidR="00DA318D" w:rsidRPr="00907694" w:rsidRDefault="00385BFF" w:rsidP="00AA24A1">
      <w:pPr>
        <w:pStyle w:val="BodyText"/>
        <w:numPr>
          <w:ilvl w:val="0"/>
          <w:numId w:val="4"/>
        </w:numPr>
        <w:spacing w:before="11" w:line="276" w:lineRule="auto"/>
        <w:ind w:right="68"/>
        <w:rPr>
          <w:color w:val="000000" w:themeColor="text1"/>
        </w:rPr>
      </w:pPr>
      <w:proofErr w:type="spellStart"/>
      <w:r w:rsidRPr="00907694">
        <w:rPr>
          <w:color w:val="000000" w:themeColor="text1"/>
        </w:rPr>
        <w:t>Simphony</w:t>
      </w:r>
      <w:proofErr w:type="spellEnd"/>
      <w:r w:rsidRPr="00907694">
        <w:rPr>
          <w:color w:val="000000" w:themeColor="text1"/>
        </w:rPr>
        <w:t xml:space="preserve"> menu item maintenance, Page design, employee maintenance, menu item class maintenance, print class override.</w:t>
      </w:r>
    </w:p>
    <w:p w:rsidR="0042494D" w:rsidRPr="00907694" w:rsidRDefault="0042494D" w:rsidP="0042494D">
      <w:pPr>
        <w:pStyle w:val="BodyText"/>
        <w:spacing w:before="11"/>
        <w:rPr>
          <w:color w:val="000000" w:themeColor="text1"/>
          <w:sz w:val="24"/>
        </w:rPr>
      </w:pPr>
    </w:p>
    <w:p w:rsidR="00DA318D" w:rsidRPr="00907694" w:rsidRDefault="007C7A61">
      <w:pPr>
        <w:ind w:left="140"/>
        <w:rPr>
          <w:b/>
          <w:color w:val="000000" w:themeColor="text1"/>
          <w:sz w:val="24"/>
        </w:rPr>
      </w:pPr>
      <w:r w:rsidRPr="00907694">
        <w:rPr>
          <w:noProof/>
          <w:color w:val="000000" w:themeColor="text1"/>
          <w:lang w:val="en-IN" w:eastAsia="en-IN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6553200</wp:posOffset>
            </wp:positionH>
            <wp:positionV relativeFrom="paragraph">
              <wp:posOffset>-31750</wp:posOffset>
            </wp:positionV>
            <wp:extent cx="577850" cy="5461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40" cy="54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BAA" w:rsidRPr="00907694">
        <w:rPr>
          <w:b/>
          <w:color w:val="000000" w:themeColor="text1"/>
          <w:sz w:val="28"/>
        </w:rPr>
        <w:t>Hotel Manager – Operations &amp; Financial Reconciliation</w:t>
      </w:r>
      <w:r w:rsidRPr="00907694">
        <w:rPr>
          <w:b/>
          <w:color w:val="000000" w:themeColor="text1"/>
          <w:sz w:val="28"/>
        </w:rPr>
        <w:t xml:space="preserve"> – </w:t>
      </w:r>
      <w:r w:rsidR="008E3BAA" w:rsidRPr="00907694">
        <w:rPr>
          <w:b/>
          <w:color w:val="000000" w:themeColor="text1"/>
          <w:sz w:val="24"/>
        </w:rPr>
        <w:t>Oct 2018</w:t>
      </w:r>
      <w:r w:rsidRPr="00907694">
        <w:rPr>
          <w:b/>
          <w:color w:val="000000" w:themeColor="text1"/>
          <w:sz w:val="24"/>
        </w:rPr>
        <w:t xml:space="preserve"> to </w:t>
      </w:r>
      <w:r w:rsidR="008E3BAA" w:rsidRPr="00907694">
        <w:rPr>
          <w:b/>
          <w:color w:val="000000" w:themeColor="text1"/>
          <w:sz w:val="24"/>
        </w:rPr>
        <w:t>July</w:t>
      </w:r>
      <w:r w:rsidRPr="00907694">
        <w:rPr>
          <w:b/>
          <w:color w:val="000000" w:themeColor="text1"/>
          <w:sz w:val="24"/>
        </w:rPr>
        <w:t xml:space="preserve"> 2019</w:t>
      </w:r>
    </w:p>
    <w:p w:rsidR="00DA318D" w:rsidRPr="00907694" w:rsidRDefault="008E3BAA" w:rsidP="009828FB">
      <w:pPr>
        <w:pStyle w:val="Heading1"/>
        <w:spacing w:before="4" w:after="240"/>
        <w:rPr>
          <w:color w:val="000000" w:themeColor="text1"/>
        </w:rPr>
      </w:pPr>
      <w:r w:rsidRPr="00907694">
        <w:rPr>
          <w:color w:val="000000" w:themeColor="text1"/>
        </w:rPr>
        <w:t>OYO Arabia</w:t>
      </w:r>
      <w:r w:rsidR="007C7A61" w:rsidRPr="00907694">
        <w:rPr>
          <w:color w:val="000000" w:themeColor="text1"/>
        </w:rPr>
        <w:t xml:space="preserve"> – Dubai, United Arab Emirates</w:t>
      </w:r>
    </w:p>
    <w:p w:rsidR="00AA24A1" w:rsidRPr="00907694" w:rsidRDefault="007C7A61" w:rsidP="009828FB">
      <w:pPr>
        <w:pStyle w:val="Heading2"/>
        <w:spacing w:after="240"/>
        <w:rPr>
          <w:color w:val="000000" w:themeColor="text1"/>
        </w:rPr>
      </w:pPr>
      <w:r w:rsidRPr="00907694">
        <w:rPr>
          <w:color w:val="000000" w:themeColor="text1"/>
        </w:rPr>
        <w:t>Duties &amp; Responsibilities:</w:t>
      </w:r>
    </w:p>
    <w:p w:rsidR="003361F7" w:rsidRPr="00907694" w:rsidRDefault="003361F7" w:rsidP="00B13AC5">
      <w:pPr>
        <w:pStyle w:val="BodyText"/>
        <w:numPr>
          <w:ilvl w:val="0"/>
          <w:numId w:val="5"/>
        </w:numPr>
        <w:spacing w:before="3" w:line="276" w:lineRule="auto"/>
        <w:ind w:left="851" w:right="619"/>
        <w:rPr>
          <w:color w:val="000000" w:themeColor="text1"/>
        </w:rPr>
      </w:pPr>
      <w:r w:rsidRPr="00907694">
        <w:rPr>
          <w:color w:val="000000" w:themeColor="text1"/>
        </w:rPr>
        <w:t>Revenue Reconciliation with Taxes and fees split of multiple proper</w:t>
      </w:r>
      <w:r w:rsidR="00B13AC5">
        <w:rPr>
          <w:color w:val="000000" w:themeColor="text1"/>
        </w:rPr>
        <w:t>ties on a daily basis and provide</w:t>
      </w:r>
      <w:r w:rsidRPr="00907694">
        <w:rPr>
          <w:color w:val="000000" w:themeColor="text1"/>
        </w:rPr>
        <w:t xml:space="preserve"> reports to the reporting manager on the set time scale.</w:t>
      </w:r>
    </w:p>
    <w:p w:rsidR="003361F7" w:rsidRPr="00907694" w:rsidRDefault="003361F7" w:rsidP="00B13AC5">
      <w:pPr>
        <w:pStyle w:val="BodyText"/>
        <w:numPr>
          <w:ilvl w:val="0"/>
          <w:numId w:val="5"/>
        </w:numPr>
        <w:spacing w:before="3" w:line="276" w:lineRule="auto"/>
        <w:ind w:left="851" w:right="477"/>
        <w:rPr>
          <w:color w:val="000000" w:themeColor="text1"/>
        </w:rPr>
      </w:pPr>
      <w:r w:rsidRPr="00907694">
        <w:rPr>
          <w:color w:val="000000" w:themeColor="text1"/>
        </w:rPr>
        <w:t>Inventory management to maintain the property not to get overbo</w:t>
      </w:r>
      <w:r w:rsidR="00B13AC5">
        <w:rPr>
          <w:color w:val="000000" w:themeColor="text1"/>
        </w:rPr>
        <w:t>oked from the online portals and to</w:t>
      </w:r>
      <w:r w:rsidRPr="00907694">
        <w:rPr>
          <w:color w:val="000000" w:themeColor="text1"/>
        </w:rPr>
        <w:t xml:space="preserve"> ensure the category wise inventory tallied with PMS to HMS.</w:t>
      </w:r>
    </w:p>
    <w:p w:rsidR="003361F7" w:rsidRPr="00907694" w:rsidRDefault="003361F7" w:rsidP="00B13AC5">
      <w:pPr>
        <w:pStyle w:val="BodyText"/>
        <w:numPr>
          <w:ilvl w:val="0"/>
          <w:numId w:val="5"/>
        </w:numPr>
        <w:spacing w:before="3" w:line="276" w:lineRule="auto"/>
        <w:ind w:left="851" w:right="619"/>
        <w:rPr>
          <w:color w:val="000000" w:themeColor="text1"/>
        </w:rPr>
      </w:pPr>
      <w:r w:rsidRPr="00907694">
        <w:rPr>
          <w:color w:val="000000" w:themeColor="text1"/>
        </w:rPr>
        <w:t>Provide process streamline and training to the new stakeholder properties.</w:t>
      </w:r>
    </w:p>
    <w:p w:rsidR="003361F7" w:rsidRPr="00907694" w:rsidRDefault="003361F7" w:rsidP="00B13AC5">
      <w:pPr>
        <w:pStyle w:val="BodyText"/>
        <w:numPr>
          <w:ilvl w:val="0"/>
          <w:numId w:val="5"/>
        </w:numPr>
        <w:spacing w:before="3" w:line="276" w:lineRule="auto"/>
        <w:ind w:left="851" w:right="619"/>
        <w:rPr>
          <w:color w:val="000000" w:themeColor="text1"/>
        </w:rPr>
      </w:pPr>
      <w:r w:rsidRPr="00907694">
        <w:rPr>
          <w:color w:val="000000" w:themeColor="text1"/>
        </w:rPr>
        <w:t>Provide training to new employees on HMS, PMS, and</w:t>
      </w:r>
      <w:r w:rsidR="00B13AC5">
        <w:rPr>
          <w:color w:val="000000" w:themeColor="text1"/>
        </w:rPr>
        <w:t xml:space="preserve"> CRS. Training covers handling revenue &amp; used room night</w:t>
      </w:r>
      <w:r w:rsidRPr="00907694">
        <w:rPr>
          <w:color w:val="000000" w:themeColor="text1"/>
        </w:rPr>
        <w:t xml:space="preserve"> discrepancies, Inventory management, guest escalations, Post check-in booking modifications, mode of payments, category differentiation, reports generation of both HMS &amp; PMS.</w:t>
      </w:r>
    </w:p>
    <w:p w:rsidR="00AA24A1" w:rsidRDefault="003361F7" w:rsidP="00141CD2">
      <w:pPr>
        <w:pStyle w:val="BodyText"/>
        <w:numPr>
          <w:ilvl w:val="0"/>
          <w:numId w:val="5"/>
        </w:numPr>
        <w:spacing w:before="3" w:line="276" w:lineRule="auto"/>
        <w:ind w:left="851" w:right="619"/>
        <w:rPr>
          <w:color w:val="000000" w:themeColor="text1"/>
        </w:rPr>
      </w:pPr>
      <w:r w:rsidRPr="00907694">
        <w:rPr>
          <w:color w:val="000000" w:themeColor="text1"/>
        </w:rPr>
        <w:t>Daily Focus activities are on pre-audit, handling real-time guest queries, escalating technical issues, Root Cause Analysis, Excel dashboards, Pivot tables, and charts.</w:t>
      </w:r>
    </w:p>
    <w:p w:rsidR="009828FB" w:rsidRPr="00141CD2" w:rsidRDefault="009828FB" w:rsidP="009828FB">
      <w:pPr>
        <w:pStyle w:val="BodyText"/>
        <w:spacing w:before="3" w:line="276" w:lineRule="auto"/>
        <w:ind w:right="619"/>
        <w:rPr>
          <w:color w:val="000000" w:themeColor="text1"/>
        </w:rPr>
      </w:pPr>
    </w:p>
    <w:p w:rsidR="00AA24A1" w:rsidRPr="00907694" w:rsidRDefault="00AA24A1" w:rsidP="00AA24A1">
      <w:pPr>
        <w:pStyle w:val="BodyText"/>
        <w:spacing w:before="3" w:line="276" w:lineRule="auto"/>
        <w:ind w:left="207" w:firstLine="0"/>
        <w:jc w:val="both"/>
        <w:rPr>
          <w:color w:val="000000" w:themeColor="text1"/>
        </w:rPr>
      </w:pPr>
    </w:p>
    <w:p w:rsidR="00DA318D" w:rsidRPr="00907694" w:rsidRDefault="007C7A61" w:rsidP="00AA24A1">
      <w:pPr>
        <w:pStyle w:val="Heading1"/>
        <w:ind w:left="3854" w:right="4021"/>
        <w:jc w:val="center"/>
        <w:rPr>
          <w:color w:val="000000" w:themeColor="text1"/>
        </w:rPr>
      </w:pPr>
      <w:r w:rsidRPr="00907694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271145</wp:posOffset>
                </wp:positionV>
                <wp:extent cx="5847715" cy="6350"/>
                <wp:effectExtent l="0" t="0" r="0" b="0"/>
                <wp:wrapTopAndBottom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DA824" id="Rectangle 3" o:spid="_x0000_s1026" style="position:absolute;margin-left:52.55pt;margin-top:21.35pt;width:460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cogAIAAPo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" fillcolor="#4f81bc" stroked="f">
                <w10:wrap type="topAndBottom" anchorx="page"/>
              </v:rect>
            </w:pict>
          </mc:Fallback>
        </mc:AlternateContent>
      </w:r>
      <w:r w:rsidRPr="00907694">
        <w:rPr>
          <w:color w:val="000000" w:themeColor="text1"/>
        </w:rPr>
        <w:t>QUALIFICATION</w:t>
      </w:r>
    </w:p>
    <w:p w:rsidR="00DA318D" w:rsidRPr="00907694" w:rsidRDefault="00DA318D">
      <w:pPr>
        <w:pStyle w:val="BodyText"/>
        <w:spacing w:before="3"/>
        <w:ind w:left="0" w:firstLine="0"/>
        <w:rPr>
          <w:b/>
          <w:color w:val="000000" w:themeColor="text1"/>
          <w:sz w:val="14"/>
        </w:rPr>
      </w:pPr>
    </w:p>
    <w:p w:rsidR="00907694" w:rsidRDefault="000A5F71" w:rsidP="00907694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 w:rsidRPr="00907694">
        <w:rPr>
          <w:color w:val="000000" w:themeColor="text1"/>
        </w:rPr>
        <w:t>Master in International Business and Finance</w:t>
      </w:r>
      <w:r w:rsidR="007C7A61" w:rsidRPr="00907694">
        <w:rPr>
          <w:color w:val="000000" w:themeColor="text1"/>
          <w:spacing w:val="47"/>
        </w:rPr>
        <w:t xml:space="preserve"> </w:t>
      </w:r>
      <w:r w:rsidR="007C7A61" w:rsidRPr="00907694">
        <w:rPr>
          <w:color w:val="000000" w:themeColor="text1"/>
        </w:rPr>
        <w:t>(</w:t>
      </w:r>
      <w:r w:rsidRPr="00907694">
        <w:rPr>
          <w:color w:val="000000" w:themeColor="text1"/>
        </w:rPr>
        <w:t>June 2019</w:t>
      </w:r>
      <w:r w:rsidR="007C7A61" w:rsidRPr="00907694">
        <w:rPr>
          <w:color w:val="000000" w:themeColor="text1"/>
        </w:rPr>
        <w:t>)</w:t>
      </w:r>
    </w:p>
    <w:p w:rsidR="00580F40" w:rsidRPr="00580F40" w:rsidRDefault="00580F40" w:rsidP="00580F40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 w:rsidRPr="00907694">
        <w:rPr>
          <w:color w:val="000000" w:themeColor="text1"/>
        </w:rPr>
        <w:t>Diploma in Accounting and Business</w:t>
      </w:r>
      <w:r>
        <w:rPr>
          <w:color w:val="000000" w:themeColor="text1"/>
          <w:spacing w:val="-5"/>
        </w:rPr>
        <w:t xml:space="preserve"> </w:t>
      </w:r>
      <w:r w:rsidRPr="00907694">
        <w:rPr>
          <w:color w:val="000000" w:themeColor="text1"/>
        </w:rPr>
        <w:t>(July 2018)</w:t>
      </w:r>
    </w:p>
    <w:p w:rsidR="00907694" w:rsidRDefault="00907694" w:rsidP="00907694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Association of Chartered Certified Accountant (Part Qualified)</w:t>
      </w:r>
    </w:p>
    <w:p w:rsidR="00B13AC5" w:rsidRDefault="00B13AC5" w:rsidP="00B13AC5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 w:rsidRPr="00907694">
        <w:rPr>
          <w:color w:val="000000" w:themeColor="text1"/>
        </w:rPr>
        <w:t>Bachelor of Commerce</w:t>
      </w:r>
      <w:r w:rsidRPr="00907694">
        <w:rPr>
          <w:color w:val="000000" w:themeColor="text1"/>
          <w:spacing w:val="-4"/>
        </w:rPr>
        <w:t xml:space="preserve"> </w:t>
      </w:r>
      <w:r w:rsidRPr="00907694">
        <w:rPr>
          <w:color w:val="000000" w:themeColor="text1"/>
        </w:rPr>
        <w:t>(July 2016)</w:t>
      </w:r>
    </w:p>
    <w:p w:rsidR="009828FB" w:rsidRPr="009828FB" w:rsidRDefault="009828FB" w:rsidP="009828FB">
      <w:pPr>
        <w:tabs>
          <w:tab w:val="left" w:pos="500"/>
          <w:tab w:val="left" w:pos="501"/>
        </w:tabs>
        <w:spacing w:before="101" w:line="280" w:lineRule="exact"/>
        <w:rPr>
          <w:color w:val="000000" w:themeColor="text1"/>
        </w:rPr>
      </w:pPr>
    </w:p>
    <w:p w:rsidR="005751B5" w:rsidRDefault="005751B5" w:rsidP="005751B5">
      <w:pPr>
        <w:pStyle w:val="ListParagraph"/>
        <w:tabs>
          <w:tab w:val="left" w:pos="500"/>
          <w:tab w:val="left" w:pos="501"/>
        </w:tabs>
        <w:spacing w:before="101" w:line="280" w:lineRule="exact"/>
        <w:ind w:left="851" w:firstLine="0"/>
        <w:rPr>
          <w:color w:val="000000" w:themeColor="text1"/>
        </w:rPr>
      </w:pPr>
    </w:p>
    <w:p w:rsidR="005751B5" w:rsidRPr="00907694" w:rsidRDefault="007C7A61" w:rsidP="005751B5">
      <w:pPr>
        <w:pStyle w:val="Heading1"/>
        <w:ind w:left="3854" w:right="4021"/>
        <w:jc w:val="center"/>
        <w:rPr>
          <w:color w:val="000000" w:themeColor="text1"/>
        </w:rPr>
      </w:pPr>
      <w:r w:rsidRPr="00907694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271145</wp:posOffset>
                </wp:positionV>
                <wp:extent cx="5847715" cy="6350"/>
                <wp:effectExtent l="0" t="0" r="0" b="0"/>
                <wp:wrapTopAndBottom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50090" id="Rectangle 12" o:spid="_x0000_s1026" style="position:absolute;margin-left:52.55pt;margin-top:21.35pt;width:460.4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" fillcolor="#4f81bc" stroked="f">
                <w10:wrap type="topAndBottom" anchorx="page"/>
              </v:rect>
            </w:pict>
          </mc:Fallback>
        </mc:AlternateContent>
      </w:r>
      <w:r w:rsidR="005751B5">
        <w:rPr>
          <w:color w:val="000000" w:themeColor="text1"/>
        </w:rPr>
        <w:t>EDUCATION</w:t>
      </w:r>
    </w:p>
    <w:p w:rsidR="005751B5" w:rsidRPr="00907694" w:rsidRDefault="005751B5" w:rsidP="005751B5">
      <w:pPr>
        <w:pStyle w:val="BodyText"/>
        <w:spacing w:before="3"/>
        <w:ind w:left="0" w:firstLine="0"/>
        <w:rPr>
          <w:b/>
          <w:color w:val="000000" w:themeColor="text1"/>
          <w:sz w:val="14"/>
        </w:rPr>
      </w:pPr>
    </w:p>
    <w:p w:rsidR="00141CD2" w:rsidRDefault="005751B5" w:rsidP="005751B5">
      <w:pPr>
        <w:tabs>
          <w:tab w:val="left" w:pos="500"/>
          <w:tab w:val="left" w:pos="501"/>
        </w:tabs>
        <w:spacing w:before="101" w:line="280" w:lineRule="exact"/>
        <w:ind w:left="142"/>
        <w:rPr>
          <w:b/>
          <w:color w:val="000000" w:themeColor="text1"/>
          <w:sz w:val="28"/>
        </w:rPr>
      </w:pPr>
      <w:r w:rsidRPr="005751B5">
        <w:rPr>
          <w:b/>
          <w:color w:val="000000" w:themeColor="text1"/>
          <w:sz w:val="28"/>
        </w:rPr>
        <w:t>Indian Schoo</w:t>
      </w:r>
      <w:r w:rsidR="00141CD2">
        <w:rPr>
          <w:b/>
          <w:color w:val="000000" w:themeColor="text1"/>
          <w:sz w:val="28"/>
        </w:rPr>
        <w:t>l of Commerce – Cochin, Kerala, India</w:t>
      </w:r>
    </w:p>
    <w:p w:rsidR="005751B5" w:rsidRPr="00141CD2" w:rsidRDefault="005751B5" w:rsidP="00141CD2">
      <w:pPr>
        <w:tabs>
          <w:tab w:val="left" w:pos="500"/>
          <w:tab w:val="left" w:pos="501"/>
        </w:tabs>
        <w:spacing w:before="101" w:after="240" w:line="280" w:lineRule="exact"/>
        <w:ind w:left="142"/>
        <w:rPr>
          <w:b/>
          <w:color w:val="000000" w:themeColor="text1"/>
          <w:sz w:val="28"/>
        </w:rPr>
      </w:pPr>
      <w:r w:rsidRPr="00141CD2">
        <w:rPr>
          <w:b/>
          <w:color w:val="000000" w:themeColor="text1"/>
          <w:sz w:val="24"/>
        </w:rPr>
        <w:t>M</w:t>
      </w:r>
      <w:r w:rsidR="00141CD2" w:rsidRPr="00141CD2">
        <w:rPr>
          <w:b/>
          <w:color w:val="000000" w:themeColor="text1"/>
          <w:sz w:val="24"/>
        </w:rPr>
        <w:t xml:space="preserve">aster in Business Administration </w:t>
      </w:r>
      <w:r w:rsidR="00141CD2" w:rsidRPr="009828FB">
        <w:rPr>
          <w:b/>
          <w:color w:val="000000" w:themeColor="text1"/>
          <w:sz w:val="24"/>
        </w:rPr>
        <w:t>–</w:t>
      </w:r>
      <w:r w:rsidR="00141CD2">
        <w:rPr>
          <w:b/>
          <w:color w:val="000000" w:themeColor="text1"/>
          <w:sz w:val="28"/>
        </w:rPr>
        <w:t xml:space="preserve"> </w:t>
      </w:r>
      <w:r w:rsidRPr="005751B5">
        <w:rPr>
          <w:b/>
          <w:color w:val="000000" w:themeColor="text1"/>
          <w:sz w:val="24"/>
        </w:rPr>
        <w:t>June</w:t>
      </w:r>
      <w:r w:rsidR="00141CD2">
        <w:rPr>
          <w:b/>
          <w:color w:val="000000" w:themeColor="text1"/>
          <w:sz w:val="24"/>
        </w:rPr>
        <w:t xml:space="preserve"> </w:t>
      </w:r>
      <w:r w:rsidRPr="005751B5">
        <w:rPr>
          <w:b/>
          <w:color w:val="000000" w:themeColor="text1"/>
          <w:sz w:val="24"/>
        </w:rPr>
        <w:t>2019</w:t>
      </w:r>
    </w:p>
    <w:p w:rsidR="005751B5" w:rsidRPr="005751B5" w:rsidRDefault="005751B5" w:rsidP="005751B5">
      <w:pPr>
        <w:pStyle w:val="ListParagraph"/>
        <w:widowControl/>
        <w:numPr>
          <w:ilvl w:val="0"/>
          <w:numId w:val="10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</w:pPr>
      <w:r w:rsidRPr="005751B5"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>Completed a postgraduate degree in International Business and Finance</w:t>
      </w:r>
      <w:r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 xml:space="preserve"> -</w:t>
      </w:r>
      <w:r w:rsidRPr="005751B5"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 xml:space="preserve"> SCQF Level </w:t>
      </w:r>
      <w:r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>11</w:t>
      </w:r>
    </w:p>
    <w:p w:rsidR="005751B5" w:rsidRPr="005751B5" w:rsidRDefault="005751B5" w:rsidP="005751B5">
      <w:pPr>
        <w:pStyle w:val="ListParagraph"/>
        <w:widowControl/>
        <w:numPr>
          <w:ilvl w:val="0"/>
          <w:numId w:val="10"/>
        </w:numPr>
        <w:adjustRightInd w:val="0"/>
        <w:spacing w:line="276" w:lineRule="auto"/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</w:pPr>
      <w:r w:rsidRPr="005751B5"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>Scored A3 grade in Managing Mergers &amp; Acquisitions</w:t>
      </w:r>
    </w:p>
    <w:p w:rsidR="006C4A6B" w:rsidRDefault="005751B5" w:rsidP="009828FB">
      <w:pPr>
        <w:pStyle w:val="ListParagraph"/>
        <w:widowControl/>
        <w:numPr>
          <w:ilvl w:val="0"/>
          <w:numId w:val="10"/>
        </w:numPr>
        <w:adjustRightInd w:val="0"/>
        <w:spacing w:after="240" w:line="276" w:lineRule="auto"/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</w:pPr>
      <w:r w:rsidRPr="005751B5"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>Achieved</w:t>
      </w:r>
      <w:r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 xml:space="preserve"> 180 credit of</w:t>
      </w:r>
      <w:r w:rsidRPr="005751B5"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 xml:space="preserve"> University of the West of Scot</w:t>
      </w:r>
      <w:r>
        <w:rPr>
          <w:rFonts w:asciiTheme="minorHAnsi" w:eastAsiaTheme="minorHAnsi" w:hAnsiTheme="minorHAnsi" w:cstheme="minorHAnsi"/>
          <w:color w:val="000000" w:themeColor="text1"/>
          <w:szCs w:val="20"/>
          <w:lang w:val="en-IN"/>
        </w:rPr>
        <w:t>land</w:t>
      </w:r>
    </w:p>
    <w:p w:rsidR="00141CD2" w:rsidRDefault="00141CD2" w:rsidP="00141CD2">
      <w:pPr>
        <w:tabs>
          <w:tab w:val="left" w:pos="500"/>
          <w:tab w:val="left" w:pos="501"/>
        </w:tabs>
        <w:spacing w:before="101" w:line="280" w:lineRule="exact"/>
        <w:ind w:left="142"/>
        <w:rPr>
          <w:b/>
          <w:color w:val="000000" w:themeColor="text1"/>
          <w:sz w:val="28"/>
        </w:rPr>
      </w:pPr>
      <w:r w:rsidRPr="00141CD2">
        <w:rPr>
          <w:b/>
          <w:color w:val="000000" w:themeColor="text1"/>
          <w:sz w:val="28"/>
        </w:rPr>
        <w:t>PwC’s Academy – Dubai, United Arab Emirates</w:t>
      </w:r>
    </w:p>
    <w:p w:rsidR="00141CD2" w:rsidRDefault="00141CD2" w:rsidP="00141CD2">
      <w:pPr>
        <w:tabs>
          <w:tab w:val="left" w:pos="500"/>
          <w:tab w:val="left" w:pos="501"/>
        </w:tabs>
        <w:spacing w:before="101" w:after="240" w:line="280" w:lineRule="exact"/>
        <w:ind w:left="142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Association of Chartered Certified Accountant </w:t>
      </w:r>
      <w:r w:rsidRPr="009828FB">
        <w:rPr>
          <w:b/>
          <w:color w:val="000000" w:themeColor="text1"/>
          <w:sz w:val="24"/>
        </w:rPr>
        <w:t>–</w:t>
      </w:r>
      <w:r>
        <w:rPr>
          <w:b/>
          <w:color w:val="000000" w:themeColor="text1"/>
          <w:sz w:val="24"/>
        </w:rPr>
        <w:t xml:space="preserve"> July 2018 to July 2019</w:t>
      </w:r>
    </w:p>
    <w:p w:rsidR="00141CD2" w:rsidRDefault="009828FB" w:rsidP="00141CD2">
      <w:pPr>
        <w:pStyle w:val="ListParagraph"/>
        <w:widowControl/>
        <w:numPr>
          <w:ilvl w:val="0"/>
          <w:numId w:val="11"/>
        </w:numPr>
        <w:adjustRightInd w:val="0"/>
        <w:rPr>
          <w:rFonts w:asciiTheme="minorHAnsi" w:eastAsiaTheme="minorHAnsi" w:hAnsiTheme="minorHAnsi" w:cstheme="minorHAnsi"/>
          <w:color w:val="000000" w:themeColor="text1"/>
          <w:lang w:val="en-IN"/>
        </w:rPr>
      </w:pPr>
      <w:r>
        <w:rPr>
          <w:rFonts w:asciiTheme="minorHAnsi" w:eastAsiaTheme="minorHAnsi" w:hAnsiTheme="minorHAnsi" w:cstheme="minorHAnsi"/>
          <w:color w:val="000000" w:themeColor="text1"/>
          <w:lang w:val="en-IN"/>
        </w:rPr>
        <w:t>Achieved</w:t>
      </w:r>
      <w:r w:rsidR="00141CD2" w:rsidRPr="00141CD2">
        <w:rPr>
          <w:rFonts w:asciiTheme="minorHAnsi" w:eastAsiaTheme="minorHAnsi" w:hAnsiTheme="minorHAnsi" w:cstheme="minorHAnsi"/>
          <w:color w:val="000000" w:themeColor="text1"/>
          <w:lang w:val="en-IN"/>
        </w:rPr>
        <w:t xml:space="preserve"> Diploma in Accounting and Business RQF Level 4 with 89 credit</w:t>
      </w:r>
    </w:p>
    <w:p w:rsidR="009828FB" w:rsidRDefault="009828FB" w:rsidP="00141CD2">
      <w:pPr>
        <w:pStyle w:val="ListParagraph"/>
        <w:widowControl/>
        <w:numPr>
          <w:ilvl w:val="0"/>
          <w:numId w:val="11"/>
        </w:numPr>
        <w:adjustRightInd w:val="0"/>
        <w:rPr>
          <w:rFonts w:asciiTheme="minorHAnsi" w:eastAsiaTheme="minorHAnsi" w:hAnsiTheme="minorHAnsi" w:cstheme="minorHAnsi"/>
          <w:color w:val="000000" w:themeColor="text1"/>
          <w:lang w:val="en-IN"/>
        </w:rPr>
      </w:pPr>
      <w:r>
        <w:rPr>
          <w:rFonts w:asciiTheme="minorHAnsi" w:eastAsiaTheme="minorHAnsi" w:hAnsiTheme="minorHAnsi" w:cstheme="minorHAnsi"/>
          <w:color w:val="000000" w:themeColor="text1"/>
          <w:lang w:val="en-IN"/>
        </w:rPr>
        <w:t>Completed Ethics and Professionalism Skills module (EPSM)</w:t>
      </w:r>
    </w:p>
    <w:p w:rsidR="00F256FA" w:rsidRDefault="00141CD2" w:rsidP="00F256FA">
      <w:pPr>
        <w:pStyle w:val="ListParagraph"/>
        <w:widowControl/>
        <w:numPr>
          <w:ilvl w:val="0"/>
          <w:numId w:val="11"/>
        </w:numPr>
        <w:adjustRightInd w:val="0"/>
        <w:rPr>
          <w:rFonts w:asciiTheme="minorHAnsi" w:eastAsiaTheme="minorHAnsi" w:hAnsiTheme="minorHAnsi" w:cstheme="minorHAnsi"/>
          <w:color w:val="000000" w:themeColor="text1"/>
          <w:lang w:val="en-IN"/>
        </w:rPr>
      </w:pPr>
      <w:r w:rsidRPr="00141CD2">
        <w:rPr>
          <w:rFonts w:asciiTheme="minorHAnsi" w:eastAsiaTheme="minorHAnsi" w:hAnsiTheme="minorHAnsi" w:cstheme="minorHAnsi"/>
          <w:color w:val="000000" w:themeColor="text1"/>
          <w:lang w:val="en-IN"/>
        </w:rPr>
        <w:t>Completing Strategic Professional level</w:t>
      </w:r>
    </w:p>
    <w:p w:rsidR="00F256FA" w:rsidRDefault="00F256FA" w:rsidP="00F256FA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lang w:val="en-IN"/>
        </w:rPr>
      </w:pPr>
    </w:p>
    <w:p w:rsidR="00F256FA" w:rsidRPr="00F256FA" w:rsidRDefault="00F256FA" w:rsidP="00F256FA">
      <w:pPr>
        <w:widowControl/>
        <w:adjustRightInd w:val="0"/>
        <w:rPr>
          <w:rFonts w:asciiTheme="minorHAnsi" w:eastAsiaTheme="minorHAnsi" w:hAnsiTheme="minorHAnsi" w:cstheme="minorHAnsi"/>
          <w:color w:val="000000" w:themeColor="text1"/>
          <w:lang w:val="en-IN"/>
        </w:rPr>
      </w:pPr>
    </w:p>
    <w:p w:rsidR="006C4A6B" w:rsidRPr="00907694" w:rsidRDefault="007C7A61" w:rsidP="006C4A6B">
      <w:pPr>
        <w:pStyle w:val="Heading1"/>
        <w:ind w:left="3854" w:right="4021"/>
        <w:jc w:val="center"/>
        <w:rPr>
          <w:color w:val="000000" w:themeColor="text1"/>
        </w:rPr>
      </w:pPr>
      <w:r w:rsidRPr="00907694">
        <w:rPr>
          <w:noProof/>
          <w:color w:val="000000" w:themeColor="text1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271145</wp:posOffset>
                </wp:positionV>
                <wp:extent cx="5847715" cy="6350"/>
                <wp:effectExtent l="0" t="0" r="0" b="0"/>
                <wp:wrapTopAndBottom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50C3" id="Rectangle 10" o:spid="_x0000_s1026" style="position:absolute;margin-left:52.55pt;margin-top:21.35pt;width:460.4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" fillcolor="#4f81bc" stroked="f">
                <w10:wrap type="topAndBottom" anchorx="page"/>
              </v:rect>
            </w:pict>
          </mc:Fallback>
        </mc:AlternateContent>
      </w:r>
      <w:r w:rsidR="00570264">
        <w:rPr>
          <w:color w:val="000000" w:themeColor="text1"/>
        </w:rPr>
        <w:t>SKILL</w:t>
      </w:r>
    </w:p>
    <w:p w:rsidR="006C4A6B" w:rsidRPr="00907694" w:rsidRDefault="006C4A6B" w:rsidP="006C4A6B">
      <w:pPr>
        <w:pStyle w:val="BodyText"/>
        <w:spacing w:before="3"/>
        <w:ind w:left="0" w:firstLine="0"/>
        <w:rPr>
          <w:b/>
          <w:color w:val="000000" w:themeColor="text1"/>
          <w:sz w:val="14"/>
        </w:rPr>
      </w:pPr>
    </w:p>
    <w:p w:rsidR="006C4A6B" w:rsidRPr="00E26276" w:rsidRDefault="006C4A6B" w:rsidP="00E26276">
      <w:pPr>
        <w:tabs>
          <w:tab w:val="left" w:pos="500"/>
          <w:tab w:val="left" w:pos="501"/>
        </w:tabs>
        <w:spacing w:before="101" w:line="280" w:lineRule="exact"/>
        <w:ind w:left="142"/>
        <w:rPr>
          <w:color w:val="000000" w:themeColor="text1"/>
          <w:sz w:val="24"/>
          <w:u w:val="single"/>
        </w:rPr>
      </w:pPr>
      <w:r w:rsidRPr="00E26276">
        <w:rPr>
          <w:color w:val="000000" w:themeColor="text1"/>
          <w:sz w:val="24"/>
          <w:u w:val="single"/>
        </w:rPr>
        <w:t>Interpersonal skill</w:t>
      </w:r>
    </w:p>
    <w:p w:rsidR="006C4A6B" w:rsidRDefault="006C4A6B" w:rsidP="006C4A6B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Problem solving</w:t>
      </w:r>
    </w:p>
    <w:p w:rsidR="006C4A6B" w:rsidRDefault="003930DF" w:rsidP="006C4A6B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Leadership</w:t>
      </w:r>
    </w:p>
    <w:p w:rsidR="006C4A6B" w:rsidRDefault="006C4A6B" w:rsidP="006C4A6B">
      <w:pPr>
        <w:pStyle w:val="ListParagraph"/>
        <w:numPr>
          <w:ilvl w:val="0"/>
          <w:numId w:val="6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Flexibility</w:t>
      </w:r>
    </w:p>
    <w:p w:rsidR="006C4A6B" w:rsidRPr="00E26276" w:rsidRDefault="006C4A6B" w:rsidP="00E26276">
      <w:pPr>
        <w:tabs>
          <w:tab w:val="left" w:pos="500"/>
          <w:tab w:val="left" w:pos="501"/>
        </w:tabs>
        <w:spacing w:before="101" w:line="280" w:lineRule="exact"/>
        <w:ind w:left="142"/>
        <w:rPr>
          <w:color w:val="000000" w:themeColor="text1"/>
          <w:sz w:val="24"/>
          <w:u w:val="single"/>
        </w:rPr>
      </w:pPr>
      <w:r w:rsidRPr="00E26276">
        <w:rPr>
          <w:color w:val="000000" w:themeColor="text1"/>
          <w:sz w:val="24"/>
          <w:u w:val="single"/>
        </w:rPr>
        <w:t>Industry Knowledge</w:t>
      </w:r>
    </w:p>
    <w:p w:rsidR="006C4A6B" w:rsidRDefault="006C4A6B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Record to Report</w:t>
      </w:r>
      <w:r w:rsidR="00E26276">
        <w:rPr>
          <w:color w:val="000000" w:themeColor="text1"/>
        </w:rPr>
        <w:t xml:space="preserve"> (R2R)</w:t>
      </w:r>
    </w:p>
    <w:p w:rsidR="006C4A6B" w:rsidRDefault="006C4A6B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Enterprise Resource Planning</w:t>
      </w:r>
      <w:r w:rsidR="00570264">
        <w:rPr>
          <w:color w:val="000000" w:themeColor="text1"/>
        </w:rPr>
        <w:t xml:space="preserve"> (ERP)</w:t>
      </w:r>
    </w:p>
    <w:p w:rsidR="006C4A6B" w:rsidRDefault="006C4A6B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Reporting and Analytics</w:t>
      </w:r>
    </w:p>
    <w:p w:rsidR="006C4A6B" w:rsidRDefault="006C4A6B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Standard Operating Procedure (SOP)</w:t>
      </w:r>
    </w:p>
    <w:p w:rsidR="00E26276" w:rsidRDefault="00E26276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Income Audit</w:t>
      </w:r>
    </w:p>
    <w:p w:rsidR="00E26276" w:rsidRPr="00E26276" w:rsidRDefault="00E26276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Cost Control</w:t>
      </w:r>
    </w:p>
    <w:p w:rsidR="00E26276" w:rsidRDefault="00E26276" w:rsidP="00E26276">
      <w:pPr>
        <w:pStyle w:val="ListParagraph"/>
        <w:numPr>
          <w:ilvl w:val="0"/>
          <w:numId w:val="8"/>
        </w:numPr>
        <w:tabs>
          <w:tab w:val="left" w:pos="500"/>
          <w:tab w:val="left" w:pos="501"/>
        </w:tabs>
        <w:spacing w:before="101" w:line="280" w:lineRule="exact"/>
        <w:ind w:left="851"/>
        <w:rPr>
          <w:color w:val="000000" w:themeColor="text1"/>
        </w:rPr>
      </w:pPr>
      <w:r>
        <w:rPr>
          <w:color w:val="000000" w:themeColor="text1"/>
        </w:rPr>
        <w:t>International Financial Reporting Standards (IFRS)</w:t>
      </w:r>
    </w:p>
    <w:p w:rsidR="003930DF" w:rsidRDefault="003930DF" w:rsidP="003930DF">
      <w:pPr>
        <w:tabs>
          <w:tab w:val="left" w:pos="500"/>
          <w:tab w:val="left" w:pos="501"/>
        </w:tabs>
        <w:spacing w:before="101" w:line="280" w:lineRule="exact"/>
        <w:ind w:left="142"/>
        <w:rPr>
          <w:color w:val="000000" w:themeColor="text1"/>
          <w:sz w:val="24"/>
          <w:u w:val="single"/>
        </w:rPr>
      </w:pPr>
      <w:r w:rsidRPr="003930DF">
        <w:rPr>
          <w:color w:val="000000" w:themeColor="text1"/>
          <w:sz w:val="24"/>
          <w:u w:val="single"/>
        </w:rPr>
        <w:t>Tools &amp; Technologies</w:t>
      </w:r>
    </w:p>
    <w:p w:rsidR="00570264" w:rsidRPr="00570264" w:rsidRDefault="003A28F5" w:rsidP="005702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101" w:line="280" w:lineRule="exact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>Oracle PeopleSoft Application</w:t>
      </w:r>
    </w:p>
    <w:p w:rsidR="00570264" w:rsidRPr="00570264" w:rsidRDefault="00570264" w:rsidP="005702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101" w:line="280" w:lineRule="exact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 xml:space="preserve">Oracle </w:t>
      </w:r>
      <w:proofErr w:type="spellStart"/>
      <w:r>
        <w:rPr>
          <w:color w:val="000000" w:themeColor="text1"/>
          <w:sz w:val="24"/>
        </w:rPr>
        <w:t>Simphony</w:t>
      </w:r>
      <w:proofErr w:type="spellEnd"/>
      <w:r>
        <w:rPr>
          <w:color w:val="000000" w:themeColor="text1"/>
          <w:sz w:val="24"/>
        </w:rPr>
        <w:t xml:space="preserve"> Reporting and Analytics</w:t>
      </w:r>
    </w:p>
    <w:p w:rsidR="00570264" w:rsidRPr="00570264" w:rsidRDefault="00570264" w:rsidP="005702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101" w:line="280" w:lineRule="exact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>Oracle Enterprise Management Console</w:t>
      </w:r>
    </w:p>
    <w:p w:rsidR="00570264" w:rsidRPr="003A28F5" w:rsidRDefault="003A28F5" w:rsidP="005702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101" w:line="280" w:lineRule="exact"/>
        <w:rPr>
          <w:color w:val="000000" w:themeColor="text1"/>
          <w:sz w:val="24"/>
          <w:u w:val="single"/>
        </w:rPr>
      </w:pPr>
      <w:proofErr w:type="spellStart"/>
      <w:r>
        <w:rPr>
          <w:color w:val="000000" w:themeColor="text1"/>
          <w:sz w:val="24"/>
        </w:rPr>
        <w:t>BirchStreet</w:t>
      </w:r>
      <w:proofErr w:type="spellEnd"/>
      <w:r>
        <w:rPr>
          <w:color w:val="000000" w:themeColor="text1"/>
          <w:sz w:val="24"/>
        </w:rPr>
        <w:t xml:space="preserve"> Inventory Management System</w:t>
      </w:r>
    </w:p>
    <w:p w:rsidR="003A28F5" w:rsidRPr="00570264" w:rsidRDefault="003A28F5" w:rsidP="005702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101" w:line="280" w:lineRule="exact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</w:rPr>
        <w:t>Opera Property Management System</w:t>
      </w:r>
    </w:p>
    <w:p w:rsidR="00AA24A1" w:rsidRPr="00907694" w:rsidRDefault="00AA24A1" w:rsidP="00AA24A1">
      <w:pPr>
        <w:tabs>
          <w:tab w:val="left" w:pos="500"/>
          <w:tab w:val="left" w:pos="501"/>
        </w:tabs>
        <w:ind w:left="139"/>
        <w:rPr>
          <w:color w:val="000000" w:themeColor="text1"/>
        </w:rPr>
      </w:pPr>
    </w:p>
    <w:p w:rsidR="00AA24A1" w:rsidRPr="00907694" w:rsidRDefault="00AA24A1" w:rsidP="00AA24A1">
      <w:pPr>
        <w:tabs>
          <w:tab w:val="left" w:pos="500"/>
          <w:tab w:val="left" w:pos="501"/>
        </w:tabs>
        <w:ind w:left="139"/>
        <w:rPr>
          <w:color w:val="000000" w:themeColor="text1"/>
        </w:rPr>
      </w:pPr>
    </w:p>
    <w:p w:rsidR="00DA318D" w:rsidRPr="00907694" w:rsidRDefault="007C7A61" w:rsidP="00B13AC5">
      <w:pPr>
        <w:pStyle w:val="Heading1"/>
        <w:spacing w:before="1"/>
        <w:ind w:left="3854" w:right="3596"/>
        <w:rPr>
          <w:color w:val="000000" w:themeColor="text1"/>
        </w:rPr>
      </w:pPr>
      <w:r w:rsidRPr="00907694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268605</wp:posOffset>
                </wp:positionV>
                <wp:extent cx="5847715" cy="6350"/>
                <wp:effectExtent l="0" t="0" r="0" b="0"/>
                <wp:wrapTopAndBottom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1DF51" id="Rectangle 2" o:spid="_x0000_s1026" style="position:absolute;margin-left:52.55pt;margin-top:21.15pt;width:460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CafwIAAPoEAAAOAAAAZHJzL2Uyb0RvYy54bWysVG1v0zAQ/o7Ef7D8vcsLSdtES6et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" fillcolor="#4f81bc" stroked="f">
                <w10:wrap type="topAndBottom" anchorx="page"/>
              </v:rect>
            </w:pict>
          </mc:Fallback>
        </mc:AlternateContent>
      </w:r>
      <w:r w:rsidRPr="00907694">
        <w:rPr>
          <w:color w:val="000000" w:themeColor="text1"/>
        </w:rPr>
        <w:t>PERSONAL DETAILS</w:t>
      </w:r>
    </w:p>
    <w:p w:rsidR="00DA318D" w:rsidRPr="00907694" w:rsidRDefault="00DA318D">
      <w:pPr>
        <w:pStyle w:val="BodyText"/>
        <w:spacing w:before="4"/>
        <w:ind w:left="0" w:firstLine="0"/>
        <w:rPr>
          <w:b/>
          <w:color w:val="000000" w:themeColor="text1"/>
          <w:sz w:val="16"/>
        </w:rPr>
      </w:pPr>
    </w:p>
    <w:p w:rsidR="00907694" w:rsidRDefault="000A5F71" w:rsidP="00907694">
      <w:pPr>
        <w:pStyle w:val="ListParagraph"/>
        <w:numPr>
          <w:ilvl w:val="0"/>
          <w:numId w:val="7"/>
        </w:numPr>
        <w:tabs>
          <w:tab w:val="left" w:pos="500"/>
          <w:tab w:val="left" w:pos="501"/>
        </w:tabs>
        <w:spacing w:before="101"/>
        <w:ind w:left="851"/>
        <w:rPr>
          <w:color w:val="000000" w:themeColor="text1"/>
        </w:rPr>
      </w:pPr>
      <w:r w:rsidRPr="00907694">
        <w:rPr>
          <w:color w:val="000000" w:themeColor="text1"/>
        </w:rPr>
        <w:t>Date of Birth: 30</w:t>
      </w:r>
      <w:r w:rsidRPr="00907694">
        <w:rPr>
          <w:color w:val="000000" w:themeColor="text1"/>
          <w:vertAlign w:val="superscript"/>
        </w:rPr>
        <w:t>th</w:t>
      </w:r>
      <w:r w:rsidRPr="00907694">
        <w:rPr>
          <w:color w:val="000000" w:themeColor="text1"/>
        </w:rPr>
        <w:t xml:space="preserve"> November</w:t>
      </w:r>
      <w:r w:rsidR="007C7A61" w:rsidRPr="00907694">
        <w:rPr>
          <w:color w:val="000000" w:themeColor="text1"/>
          <w:spacing w:val="-5"/>
        </w:rPr>
        <w:t xml:space="preserve"> </w:t>
      </w:r>
      <w:r w:rsidRPr="00907694">
        <w:rPr>
          <w:color w:val="000000" w:themeColor="text1"/>
        </w:rPr>
        <w:t>1993</w:t>
      </w:r>
    </w:p>
    <w:p w:rsidR="00907694" w:rsidRDefault="000A5F71" w:rsidP="00907694">
      <w:pPr>
        <w:pStyle w:val="ListParagraph"/>
        <w:numPr>
          <w:ilvl w:val="0"/>
          <w:numId w:val="7"/>
        </w:numPr>
        <w:tabs>
          <w:tab w:val="left" w:pos="500"/>
          <w:tab w:val="left" w:pos="501"/>
        </w:tabs>
        <w:spacing w:before="101"/>
        <w:ind w:left="851"/>
        <w:rPr>
          <w:color w:val="000000" w:themeColor="text1"/>
        </w:rPr>
      </w:pPr>
      <w:r w:rsidRPr="00907694">
        <w:rPr>
          <w:color w:val="000000" w:themeColor="text1"/>
        </w:rPr>
        <w:t>Nationality: India</w:t>
      </w:r>
    </w:p>
    <w:p w:rsidR="001411D4" w:rsidRDefault="001411D4" w:rsidP="00907694">
      <w:pPr>
        <w:pStyle w:val="ListParagraph"/>
        <w:numPr>
          <w:ilvl w:val="0"/>
          <w:numId w:val="7"/>
        </w:numPr>
        <w:tabs>
          <w:tab w:val="left" w:pos="500"/>
          <w:tab w:val="left" w:pos="501"/>
        </w:tabs>
        <w:spacing w:before="101"/>
        <w:ind w:left="851"/>
        <w:rPr>
          <w:color w:val="000000" w:themeColor="text1"/>
        </w:rPr>
      </w:pPr>
      <w:r>
        <w:rPr>
          <w:color w:val="000000" w:themeColor="text1"/>
        </w:rPr>
        <w:t>Marital Status: Single</w:t>
      </w:r>
    </w:p>
    <w:p w:rsidR="00171E32" w:rsidRDefault="00171E32" w:rsidP="00907694">
      <w:pPr>
        <w:pStyle w:val="ListParagraph"/>
        <w:numPr>
          <w:ilvl w:val="0"/>
          <w:numId w:val="7"/>
        </w:numPr>
        <w:tabs>
          <w:tab w:val="left" w:pos="500"/>
          <w:tab w:val="left" w:pos="501"/>
        </w:tabs>
        <w:spacing w:before="101"/>
        <w:ind w:left="851"/>
        <w:rPr>
          <w:color w:val="000000" w:themeColor="text1"/>
        </w:rPr>
      </w:pPr>
      <w:r>
        <w:rPr>
          <w:color w:val="000000" w:themeColor="text1"/>
        </w:rPr>
        <w:t>Passport No: L6763440</w:t>
      </w:r>
    </w:p>
    <w:p w:rsidR="00570264" w:rsidRPr="00570264" w:rsidRDefault="000A5F71" w:rsidP="00570264">
      <w:pPr>
        <w:pStyle w:val="ListParagraph"/>
        <w:numPr>
          <w:ilvl w:val="0"/>
          <w:numId w:val="7"/>
        </w:numPr>
        <w:tabs>
          <w:tab w:val="left" w:pos="500"/>
          <w:tab w:val="left" w:pos="501"/>
        </w:tabs>
        <w:spacing w:before="101"/>
        <w:ind w:left="851"/>
        <w:rPr>
          <w:color w:val="000000" w:themeColor="text1"/>
        </w:rPr>
      </w:pPr>
      <w:r w:rsidRPr="00907694">
        <w:rPr>
          <w:color w:val="000000" w:themeColor="text1"/>
        </w:rPr>
        <w:t xml:space="preserve">Languages: </w:t>
      </w:r>
      <w:r w:rsidR="00570264">
        <w:rPr>
          <w:color w:val="000000" w:themeColor="text1"/>
        </w:rPr>
        <w:tab/>
      </w:r>
      <w:r w:rsidRPr="00907694">
        <w:rPr>
          <w:color w:val="000000" w:themeColor="text1"/>
        </w:rPr>
        <w:t>English</w:t>
      </w:r>
      <w:r w:rsidR="00570264">
        <w:rPr>
          <w:color w:val="000000" w:themeColor="text1"/>
        </w:rPr>
        <w:t xml:space="preserve"> – Proficient</w:t>
      </w:r>
      <w:r w:rsidR="00570264">
        <w:rPr>
          <w:color w:val="000000" w:themeColor="text1"/>
        </w:rPr>
        <w:tab/>
      </w:r>
      <w:r w:rsidRPr="00570264">
        <w:rPr>
          <w:color w:val="000000" w:themeColor="text1"/>
        </w:rPr>
        <w:t>Hindi</w:t>
      </w:r>
      <w:r w:rsidR="00570264" w:rsidRPr="00570264">
        <w:rPr>
          <w:color w:val="000000" w:themeColor="text1"/>
        </w:rPr>
        <w:t xml:space="preserve"> – Basic</w:t>
      </w:r>
      <w:r w:rsidR="00570264">
        <w:rPr>
          <w:color w:val="000000" w:themeColor="text1"/>
        </w:rPr>
        <w:tab/>
      </w:r>
      <w:r w:rsidR="00570264" w:rsidRPr="00570264">
        <w:rPr>
          <w:color w:val="000000" w:themeColor="text1"/>
        </w:rPr>
        <w:t xml:space="preserve">Tamil </w:t>
      </w:r>
      <w:r w:rsidR="00570264">
        <w:rPr>
          <w:color w:val="000000" w:themeColor="text1"/>
        </w:rPr>
        <w:t>–</w:t>
      </w:r>
      <w:r w:rsidR="00570264" w:rsidRPr="00570264">
        <w:rPr>
          <w:color w:val="000000" w:themeColor="text1"/>
        </w:rPr>
        <w:t xml:space="preserve"> Basic</w:t>
      </w:r>
      <w:r w:rsidR="00570264">
        <w:rPr>
          <w:color w:val="000000" w:themeColor="text1"/>
        </w:rPr>
        <w:tab/>
        <w:t>Malayalam – Native</w:t>
      </w:r>
    </w:p>
    <w:p w:rsidR="00AA24A1" w:rsidRPr="00907694" w:rsidRDefault="00AA24A1" w:rsidP="00AA24A1">
      <w:pPr>
        <w:tabs>
          <w:tab w:val="left" w:pos="500"/>
          <w:tab w:val="left" w:pos="501"/>
        </w:tabs>
        <w:ind w:left="139"/>
        <w:rPr>
          <w:color w:val="000000" w:themeColor="text1"/>
        </w:rPr>
      </w:pPr>
    </w:p>
    <w:p w:rsidR="00DA318D" w:rsidRPr="00907694" w:rsidRDefault="007C7A61">
      <w:pPr>
        <w:pStyle w:val="Heading2"/>
        <w:spacing w:before="242"/>
        <w:ind w:left="3291"/>
        <w:rPr>
          <w:color w:val="000000" w:themeColor="text1"/>
          <w:u w:val="none"/>
        </w:rPr>
      </w:pPr>
      <w:r w:rsidRPr="00907694">
        <w:rPr>
          <w:color w:val="000000" w:themeColor="text1"/>
        </w:rPr>
        <w:t>References available upon request</w:t>
      </w:r>
    </w:p>
    <w:sectPr w:rsidR="00DA318D" w:rsidRPr="00907694" w:rsidSect="00F256FA">
      <w:type w:val="continuous"/>
      <w:pgSz w:w="12240" w:h="15840"/>
      <w:pgMar w:top="993" w:right="1467" w:bottom="851" w:left="94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3277"/>
    <w:multiLevelType w:val="hybridMultilevel"/>
    <w:tmpl w:val="56E89D2C"/>
    <w:lvl w:ilvl="0" w:tplc="4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B92DAD"/>
    <w:multiLevelType w:val="hybridMultilevel"/>
    <w:tmpl w:val="11B2407E"/>
    <w:lvl w:ilvl="0" w:tplc="B8869FC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43159F9"/>
    <w:multiLevelType w:val="hybridMultilevel"/>
    <w:tmpl w:val="BEF0B378"/>
    <w:lvl w:ilvl="0" w:tplc="B8869FC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1EC054EE"/>
    <w:multiLevelType w:val="hybridMultilevel"/>
    <w:tmpl w:val="EB968812"/>
    <w:lvl w:ilvl="0" w:tplc="4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2B9E7C73"/>
    <w:multiLevelType w:val="hybridMultilevel"/>
    <w:tmpl w:val="38928838"/>
    <w:lvl w:ilvl="0" w:tplc="B8869F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1328"/>
    <w:multiLevelType w:val="hybridMultilevel"/>
    <w:tmpl w:val="58925EE0"/>
    <w:lvl w:ilvl="0" w:tplc="4E06B9D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8869FC2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6F2A2AB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9A6483C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CD001D4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B0A0952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2DDCD678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3BDCC39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FEDE3FF0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F0101A"/>
    <w:multiLevelType w:val="hybridMultilevel"/>
    <w:tmpl w:val="AADEA5EA"/>
    <w:lvl w:ilvl="0" w:tplc="B8869FC2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D806F2A"/>
    <w:multiLevelType w:val="hybridMultilevel"/>
    <w:tmpl w:val="D3BC7972"/>
    <w:lvl w:ilvl="0" w:tplc="B8869FC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 w15:restartNumberingAfterBreak="0">
    <w:nsid w:val="514A3876"/>
    <w:multiLevelType w:val="hybridMultilevel"/>
    <w:tmpl w:val="7916A02C"/>
    <w:lvl w:ilvl="0" w:tplc="B8869F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918C9"/>
    <w:multiLevelType w:val="hybridMultilevel"/>
    <w:tmpl w:val="04FA3BA6"/>
    <w:lvl w:ilvl="0" w:tplc="B8869F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1BA"/>
    <w:multiLevelType w:val="hybridMultilevel"/>
    <w:tmpl w:val="EACAD40A"/>
    <w:lvl w:ilvl="0" w:tplc="B8869FC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8D"/>
    <w:rsid w:val="000A5F71"/>
    <w:rsid w:val="001411D4"/>
    <w:rsid w:val="00141CD2"/>
    <w:rsid w:val="001571E9"/>
    <w:rsid w:val="00171E32"/>
    <w:rsid w:val="002C34D7"/>
    <w:rsid w:val="003361F7"/>
    <w:rsid w:val="0037035E"/>
    <w:rsid w:val="0038007D"/>
    <w:rsid w:val="00385BFF"/>
    <w:rsid w:val="003930DF"/>
    <w:rsid w:val="003A28F5"/>
    <w:rsid w:val="003B6E92"/>
    <w:rsid w:val="0042494D"/>
    <w:rsid w:val="00541691"/>
    <w:rsid w:val="0055436E"/>
    <w:rsid w:val="00570264"/>
    <w:rsid w:val="005751B5"/>
    <w:rsid w:val="00580F40"/>
    <w:rsid w:val="00581651"/>
    <w:rsid w:val="0058682A"/>
    <w:rsid w:val="00596453"/>
    <w:rsid w:val="006120BC"/>
    <w:rsid w:val="006C4A6B"/>
    <w:rsid w:val="007B121D"/>
    <w:rsid w:val="007C7A61"/>
    <w:rsid w:val="00845825"/>
    <w:rsid w:val="00861AAD"/>
    <w:rsid w:val="008E3BAA"/>
    <w:rsid w:val="00907694"/>
    <w:rsid w:val="009169FE"/>
    <w:rsid w:val="00931FFF"/>
    <w:rsid w:val="009828FB"/>
    <w:rsid w:val="009B0B69"/>
    <w:rsid w:val="00A4339F"/>
    <w:rsid w:val="00AA24A1"/>
    <w:rsid w:val="00B0524F"/>
    <w:rsid w:val="00B10076"/>
    <w:rsid w:val="00B13AC5"/>
    <w:rsid w:val="00B60BDA"/>
    <w:rsid w:val="00CC465D"/>
    <w:rsid w:val="00DA318D"/>
    <w:rsid w:val="00DC316D"/>
    <w:rsid w:val="00E26276"/>
    <w:rsid w:val="00E75FDD"/>
    <w:rsid w:val="00ED52AB"/>
    <w:rsid w:val="00F147B6"/>
    <w:rsid w:val="00F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F0F9"/>
  <w15:docId w15:val="{DB69B245-D297-46E7-A6EC-B9842484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4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102"/>
      <w:ind w:left="3482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1"/>
    </w:p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0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hin-aboobeker-finance-operations-2803248/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ahin.aboobekerbeker93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khalil</dc:creator>
  <cp:lastModifiedBy>Mahin Aboobeker</cp:lastModifiedBy>
  <cp:revision>2</cp:revision>
  <cp:lastPrinted>2021-01-26T09:34:00Z</cp:lastPrinted>
  <dcterms:created xsi:type="dcterms:W3CDTF">2021-02-19T18:51:00Z</dcterms:created>
  <dcterms:modified xsi:type="dcterms:W3CDTF">2021-02-19T18:51:00Z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2020-09-21T00:00:00Z</vt:filetime>
  </property>
</Properties>
</file>