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56712" w14:textId="3AAD9514" w:rsidR="00FF396A" w:rsidRPr="00B73BAC" w:rsidRDefault="00FF396A" w:rsidP="00FF396A">
      <w:pPr>
        <w:pStyle w:val="Header"/>
        <w:rPr>
          <w:rFonts w:ascii="Times New Roman" w:hAnsi="Times New Roman" w:cs="Times New Roman"/>
          <w:b/>
          <w:bCs/>
          <w:lang w:val="en-US"/>
        </w:rPr>
      </w:pPr>
      <w:r w:rsidRPr="00B73BAC">
        <w:rPr>
          <w:rFonts w:ascii="Times New Roman" w:hAnsi="Times New Roman" w:cs="Times New Roman"/>
          <w:b/>
          <w:bCs/>
          <w:noProof/>
          <w:sz w:val="22"/>
          <w:szCs w:val="28"/>
          <w:lang w:val="en-US"/>
        </w:rPr>
        <w:drawing>
          <wp:anchor distT="0" distB="0" distL="114300" distR="114300" simplePos="0" relativeHeight="251661312" behindDoc="0" locked="0" layoutInCell="1" allowOverlap="1" wp14:anchorId="6DD45119" wp14:editId="7F27CBD2">
            <wp:simplePos x="0" y="0"/>
            <wp:positionH relativeFrom="margin">
              <wp:align>right</wp:align>
            </wp:positionH>
            <wp:positionV relativeFrom="paragraph">
              <wp:posOffset>0</wp:posOffset>
            </wp:positionV>
            <wp:extent cx="1441450" cy="1823720"/>
            <wp:effectExtent l="0" t="0" r="6350" b="5080"/>
            <wp:wrapSquare wrapText="bothSides"/>
            <wp:docPr id="308646123" name="Picture 1" descr="A person wearing glasses and a turtle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46123" name="Picture 1" descr="A person wearing glasses and a turtleneck&#10;&#10;Description automatically generated"/>
                    <pic:cNvPicPr/>
                  </pic:nvPicPr>
                  <pic:blipFill rotWithShape="1">
                    <a:blip r:embed="rId7">
                      <a:extLst>
                        <a:ext uri="{28A0092B-C50C-407E-A947-70E740481C1C}">
                          <a14:useLocalDpi xmlns:a14="http://schemas.microsoft.com/office/drawing/2010/main" val="0"/>
                        </a:ext>
                      </a:extLst>
                    </a:blip>
                    <a:srcRect l="6897" t="3302"/>
                    <a:stretch/>
                  </pic:blipFill>
                  <pic:spPr bwMode="auto">
                    <a:xfrm>
                      <a:off x="0" y="0"/>
                      <a:ext cx="1441450" cy="1823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3BAC">
        <w:rPr>
          <w:rFonts w:ascii="Times New Roman" w:hAnsi="Times New Roman" w:cs="Times New Roman"/>
          <w:b/>
          <w:bCs/>
          <w:lang w:val="en-US"/>
        </w:rPr>
        <w:tab/>
        <w:t xml:space="preserve">                                                                                      </w:t>
      </w:r>
    </w:p>
    <w:p w14:paraId="49BC811E" w14:textId="46F2DCB9" w:rsidR="00FF396A" w:rsidRPr="00B73BAC" w:rsidRDefault="00FF396A" w:rsidP="00FF396A">
      <w:pPr>
        <w:pStyle w:val="Header"/>
        <w:rPr>
          <w:rFonts w:ascii="Times New Roman" w:hAnsi="Times New Roman" w:cs="Times New Roman"/>
          <w:b/>
          <w:bCs/>
          <w:sz w:val="22"/>
          <w:szCs w:val="28"/>
          <w:lang w:val="en-US"/>
        </w:rPr>
      </w:pPr>
      <w:r w:rsidRPr="00B73BAC">
        <w:rPr>
          <w:rFonts w:ascii="Times New Roman" w:hAnsi="Times New Roman" w:cs="Times New Roman"/>
          <w:b/>
          <w:bCs/>
          <w:sz w:val="22"/>
          <w:szCs w:val="28"/>
          <w:lang w:val="en-US"/>
        </w:rPr>
        <w:t xml:space="preserve">   </w:t>
      </w:r>
    </w:p>
    <w:p w14:paraId="21401F7C" w14:textId="790A6D9F" w:rsidR="00FF396A" w:rsidRPr="00B73BAC" w:rsidRDefault="00FF396A" w:rsidP="00FF396A">
      <w:pPr>
        <w:pStyle w:val="Header"/>
        <w:rPr>
          <w:rFonts w:ascii="Times New Roman" w:hAnsi="Times New Roman" w:cs="Times New Roman"/>
          <w:b/>
          <w:bCs/>
          <w:sz w:val="22"/>
          <w:szCs w:val="28"/>
          <w:lang w:val="en-US"/>
        </w:rPr>
      </w:pPr>
      <w:r w:rsidRPr="00B73BAC">
        <w:rPr>
          <w:rFonts w:ascii="Times New Roman" w:hAnsi="Times New Roman" w:cs="Times New Roman"/>
          <w:b/>
          <w:bCs/>
          <w:sz w:val="22"/>
          <w:szCs w:val="28"/>
          <w:lang w:val="en-US"/>
        </w:rPr>
        <w:t xml:space="preserve">JAYA SUMEET KULSHRESHTH </w:t>
      </w:r>
    </w:p>
    <w:p w14:paraId="4448B2F7" w14:textId="5FA0A52B" w:rsidR="00FF396A" w:rsidRPr="00B73BAC" w:rsidRDefault="00FF396A" w:rsidP="00FF396A">
      <w:pPr>
        <w:pStyle w:val="Header"/>
        <w:rPr>
          <w:rFonts w:ascii="Times New Roman" w:hAnsi="Times New Roman" w:cs="Times New Roman"/>
          <w:bCs/>
          <w:sz w:val="22"/>
          <w:szCs w:val="28"/>
          <w:lang w:val="en-US"/>
        </w:rPr>
      </w:pPr>
      <w:r w:rsidRPr="00B73BAC">
        <w:rPr>
          <w:rFonts w:ascii="Times New Roman" w:hAnsi="Times New Roman" w:cs="Times New Roman"/>
          <w:bCs/>
          <w:sz w:val="22"/>
          <w:szCs w:val="22"/>
        </w:rPr>
        <w:t>(Chemical Engineer, MBA</w:t>
      </w:r>
      <w:r w:rsidR="002717B0" w:rsidRPr="00B73BAC">
        <w:rPr>
          <w:rFonts w:ascii="Times New Roman" w:hAnsi="Times New Roman" w:cs="Times New Roman"/>
          <w:bCs/>
          <w:sz w:val="22"/>
          <w:szCs w:val="22"/>
          <w:lang w:val="en-US"/>
        </w:rPr>
        <w:t xml:space="preserve">, </w:t>
      </w:r>
      <w:r w:rsidR="00ED6D31" w:rsidRPr="00B73BAC">
        <w:rPr>
          <w:rFonts w:ascii="Times New Roman" w:hAnsi="Times New Roman" w:cs="Times New Roman"/>
          <w:bCs/>
          <w:sz w:val="22"/>
          <w:szCs w:val="22"/>
          <w:lang w:val="en-US"/>
        </w:rPr>
        <w:t>Process Engineer -</w:t>
      </w:r>
      <w:r w:rsidR="002717B0" w:rsidRPr="00B73BAC">
        <w:rPr>
          <w:rFonts w:ascii="Times New Roman" w:hAnsi="Times New Roman" w:cs="Times New Roman"/>
          <w:bCs/>
          <w:sz w:val="22"/>
          <w:szCs w:val="22"/>
          <w:lang w:val="en-US"/>
        </w:rPr>
        <w:t>Oil and Gas</w:t>
      </w:r>
      <w:r w:rsidRPr="00B73BAC">
        <w:rPr>
          <w:rFonts w:ascii="Times New Roman" w:hAnsi="Times New Roman" w:cs="Times New Roman"/>
          <w:bCs/>
          <w:sz w:val="22"/>
          <w:szCs w:val="28"/>
          <w:lang w:val="en-US"/>
        </w:rPr>
        <w:t>)</w:t>
      </w:r>
    </w:p>
    <w:p w14:paraId="35B11B17" w14:textId="77777777" w:rsidR="00FF396A" w:rsidRPr="00B73BAC" w:rsidRDefault="00FF396A" w:rsidP="00FF396A">
      <w:pPr>
        <w:pStyle w:val="Header"/>
        <w:rPr>
          <w:rFonts w:ascii="Times New Roman" w:hAnsi="Times New Roman" w:cs="Times New Roman"/>
          <w:b/>
          <w:bCs/>
          <w:sz w:val="22"/>
          <w:szCs w:val="28"/>
          <w:lang w:val="en-US"/>
        </w:rPr>
      </w:pPr>
    </w:p>
    <w:p w14:paraId="188FDB0F" w14:textId="37DC075B" w:rsidR="00FF396A" w:rsidRPr="00B73BAC" w:rsidRDefault="00FF396A" w:rsidP="00FF396A">
      <w:pPr>
        <w:pStyle w:val="Header"/>
        <w:rPr>
          <w:rFonts w:ascii="Times New Roman" w:hAnsi="Times New Roman" w:cs="Times New Roman"/>
          <w:sz w:val="22"/>
          <w:szCs w:val="28"/>
        </w:rPr>
      </w:pPr>
      <w:r w:rsidRPr="00B73BAC">
        <w:rPr>
          <w:rFonts w:ascii="Times New Roman" w:hAnsi="Times New Roman" w:cs="Times New Roman"/>
          <w:b/>
          <w:bCs/>
          <w:sz w:val="22"/>
          <w:szCs w:val="28"/>
          <w:lang w:val="en-US"/>
        </w:rPr>
        <w:t>Address</w:t>
      </w:r>
      <w:r w:rsidRPr="00B73BAC">
        <w:rPr>
          <w:rFonts w:ascii="Times New Roman" w:hAnsi="Times New Roman" w:cs="Times New Roman"/>
          <w:sz w:val="22"/>
          <w:szCs w:val="28"/>
          <w:lang w:val="en-US"/>
        </w:rPr>
        <w:t xml:space="preserve">: Flat No-131, Fortune Plaza, Al-Fateh, Manama, Bahrain    </w:t>
      </w:r>
    </w:p>
    <w:p w14:paraId="61D386CC" w14:textId="322EC6F8" w:rsidR="00FF396A" w:rsidRPr="00B73BAC" w:rsidRDefault="00FF396A" w:rsidP="00FF396A">
      <w:pPr>
        <w:pStyle w:val="Header"/>
        <w:rPr>
          <w:rFonts w:ascii="Times New Roman" w:hAnsi="Times New Roman" w:cs="Times New Roman"/>
          <w:sz w:val="22"/>
          <w:szCs w:val="22"/>
        </w:rPr>
      </w:pPr>
      <w:r w:rsidRPr="00B73BAC">
        <w:rPr>
          <w:rFonts w:ascii="Times New Roman" w:hAnsi="Times New Roman" w:cs="Times New Roman"/>
          <w:b/>
          <w:sz w:val="22"/>
          <w:szCs w:val="22"/>
        </w:rPr>
        <w:t>Contact</w:t>
      </w:r>
      <w:r w:rsidRPr="00B73BAC">
        <w:rPr>
          <w:rFonts w:ascii="Times New Roman" w:hAnsi="Times New Roman" w:cs="Times New Roman"/>
          <w:sz w:val="22"/>
          <w:szCs w:val="22"/>
        </w:rPr>
        <w:t>: +9</w:t>
      </w:r>
      <w:r w:rsidRPr="00B73BAC">
        <w:rPr>
          <w:rFonts w:ascii="Times New Roman" w:hAnsi="Times New Roman" w:cs="Times New Roman"/>
          <w:sz w:val="22"/>
          <w:szCs w:val="22"/>
          <w:lang w:val="en-IN"/>
        </w:rPr>
        <w:t>73-34094740</w:t>
      </w:r>
      <w:r w:rsidRPr="00B73BAC">
        <w:rPr>
          <w:rFonts w:ascii="Times New Roman" w:hAnsi="Times New Roman" w:cs="Times New Roman"/>
          <w:sz w:val="22"/>
          <w:szCs w:val="22"/>
        </w:rPr>
        <w:t xml:space="preserve"> </w:t>
      </w:r>
    </w:p>
    <w:p w14:paraId="33069010" w14:textId="6332B4B6" w:rsidR="00FF396A" w:rsidRPr="00B73BAC" w:rsidRDefault="00FF396A" w:rsidP="00FF396A">
      <w:pPr>
        <w:spacing w:after="0" w:line="240" w:lineRule="auto"/>
        <w:rPr>
          <w:rFonts w:ascii="Times New Roman" w:hAnsi="Times New Roman" w:cs="Times New Roman"/>
        </w:rPr>
      </w:pPr>
      <w:r w:rsidRPr="00B73BAC">
        <w:rPr>
          <w:rFonts w:ascii="Times New Roman" w:hAnsi="Times New Roman" w:cs="Times New Roman"/>
          <w:b/>
        </w:rPr>
        <w:t xml:space="preserve">LinkedIn: </w:t>
      </w:r>
      <w:hyperlink r:id="rId8" w:history="1">
        <w:r w:rsidRPr="00B73BAC">
          <w:rPr>
            <w:rStyle w:val="Hyperlink"/>
            <w:rFonts w:ascii="Times New Roman" w:hAnsi="Times New Roman" w:cs="Times New Roman"/>
          </w:rPr>
          <w:t>https://www.linkedin.com/in/jaya-kulshreshth</w:t>
        </w:r>
      </w:hyperlink>
    </w:p>
    <w:p w14:paraId="4838FEA5" w14:textId="25F43EAB" w:rsidR="00FF396A" w:rsidRPr="00B73BAC" w:rsidRDefault="00346C3C" w:rsidP="00FF396A">
      <w:pPr>
        <w:rPr>
          <w:rFonts w:ascii="Times New Roman" w:hAnsi="Times New Roman" w:cs="Times New Roman"/>
          <w:lang w:val="fr-BE"/>
        </w:rPr>
      </w:pPr>
      <w:proofErr w:type="gramStart"/>
      <w:r w:rsidRPr="00B73BAC">
        <w:rPr>
          <w:rFonts w:ascii="Times New Roman" w:hAnsi="Times New Roman" w:cs="Times New Roman"/>
          <w:b/>
          <w:lang w:val="fr-BE"/>
        </w:rPr>
        <w:t>E-Mail</w:t>
      </w:r>
      <w:proofErr w:type="gramEnd"/>
      <w:r w:rsidRPr="00B73BAC">
        <w:rPr>
          <w:rFonts w:ascii="Times New Roman" w:hAnsi="Times New Roman" w:cs="Times New Roman"/>
          <w:b/>
          <w:lang w:val="fr-BE"/>
        </w:rPr>
        <w:t xml:space="preserve"> :</w:t>
      </w:r>
      <w:r w:rsidR="00FF396A" w:rsidRPr="00B73BAC">
        <w:rPr>
          <w:rFonts w:ascii="Times New Roman" w:hAnsi="Times New Roman" w:cs="Times New Roman"/>
          <w:b/>
          <w:lang w:val="fr-BE"/>
        </w:rPr>
        <w:t xml:space="preserve"> </w:t>
      </w:r>
      <w:r w:rsidR="00000000">
        <w:fldChar w:fldCharType="begin"/>
      </w:r>
      <w:r w:rsidR="00000000" w:rsidRPr="001F596B">
        <w:rPr>
          <w:lang w:val="fr-BE"/>
        </w:rPr>
        <w:instrText>HYPERLINK "mailto:jaya.kulshreshth@gmail.com"</w:instrText>
      </w:r>
      <w:r w:rsidR="00000000">
        <w:fldChar w:fldCharType="separate"/>
      </w:r>
      <w:r w:rsidR="00FF396A" w:rsidRPr="00B73BAC">
        <w:rPr>
          <w:rStyle w:val="Hyperlink"/>
          <w:rFonts w:ascii="Times New Roman" w:hAnsi="Times New Roman" w:cs="Times New Roman"/>
          <w:lang w:val="fr-BE"/>
        </w:rPr>
        <w:t>jaya.kulshreshth@gmail.com</w:t>
      </w:r>
      <w:r w:rsidR="00000000">
        <w:rPr>
          <w:rStyle w:val="Hyperlink"/>
          <w:rFonts w:ascii="Times New Roman" w:hAnsi="Times New Roman" w:cs="Times New Roman"/>
          <w:lang w:val="fr-BE"/>
        </w:rPr>
        <w:fldChar w:fldCharType="end"/>
      </w:r>
      <w:r w:rsidR="00FF396A" w:rsidRPr="00B73BAC">
        <w:rPr>
          <w:rFonts w:ascii="Times New Roman" w:hAnsi="Times New Roman" w:cs="Times New Roman"/>
          <w:lang w:val="fr-BE"/>
        </w:rPr>
        <w:t xml:space="preserve"> </w:t>
      </w:r>
    </w:p>
    <w:p w14:paraId="77BE544C" w14:textId="79ED7963" w:rsidR="00ED6D31" w:rsidRPr="006510E1" w:rsidRDefault="00DA607A" w:rsidP="00ED6D31">
      <w:pPr>
        <w:rPr>
          <w:rFonts w:ascii="Times New Roman" w:eastAsia="Times New Roman" w:hAnsi="Times New Roman" w:cs="Times New Roman"/>
          <w:b/>
          <w:bCs/>
          <w:kern w:val="0"/>
          <w:szCs w:val="28"/>
          <w:u w:val="single"/>
          <w:lang w:eastAsia="x-none" w:bidi="hi-IN"/>
          <w14:ligatures w14:val="none"/>
        </w:rPr>
      </w:pPr>
      <w:r>
        <w:rPr>
          <w:rFonts w:ascii="Times New Roman" w:eastAsia="Times New Roman" w:hAnsi="Times New Roman" w:cs="Times New Roman"/>
          <w:b/>
          <w:bCs/>
          <w:kern w:val="0"/>
          <w:szCs w:val="28"/>
          <w:u w:val="single"/>
          <w:lang w:eastAsia="x-none" w:bidi="hi-IN"/>
          <w14:ligatures w14:val="none"/>
        </w:rPr>
        <w:t>Bahrain Golden Visa Holder until 2033</w:t>
      </w:r>
    </w:p>
    <w:p w14:paraId="56B54374" w14:textId="7AEABDC6" w:rsidR="00AE1272" w:rsidRPr="006510E1" w:rsidRDefault="00FF396A" w:rsidP="00791BED">
      <w:pPr>
        <w:rPr>
          <w:rFonts w:ascii="Times New Roman" w:eastAsia="Times New Roman" w:hAnsi="Times New Roman" w:cs="Times New Roman"/>
          <w:b/>
          <w:bCs/>
          <w:kern w:val="0"/>
          <w:szCs w:val="28"/>
          <w:lang w:eastAsia="x-none" w:bidi="hi-IN"/>
          <w14:ligatures w14:val="none"/>
        </w:rPr>
      </w:pPr>
      <w:r w:rsidRPr="00B73BAC">
        <w:rPr>
          <w:rFonts w:ascii="Times New Roman" w:hAnsi="Times New Roman" w:cs="Times New Roman"/>
          <w:b/>
          <w:noProof/>
          <w:lang w:eastAsia="en-IN"/>
        </w:rPr>
        <mc:AlternateContent>
          <mc:Choice Requires="wps">
            <w:drawing>
              <wp:anchor distT="0" distB="0" distL="114300" distR="114300" simplePos="0" relativeHeight="251659264" behindDoc="0" locked="0" layoutInCell="1" allowOverlap="1" wp14:anchorId="4BD8FFA3" wp14:editId="271124FF">
                <wp:simplePos x="0" y="0"/>
                <wp:positionH relativeFrom="column">
                  <wp:posOffset>-752475</wp:posOffset>
                </wp:positionH>
                <wp:positionV relativeFrom="paragraph">
                  <wp:posOffset>195580</wp:posOffset>
                </wp:positionV>
                <wp:extent cx="7762875" cy="0"/>
                <wp:effectExtent l="9525" t="10795" r="9525" b="8255"/>
                <wp:wrapNone/>
                <wp:docPr id="13056766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2644C3" id="_x0000_t32" coordsize="21600,21600" o:spt="32" o:oned="t" path="m,l21600,21600e" filled="f">
                <v:path arrowok="t" fillok="f" o:connecttype="none"/>
                <o:lock v:ext="edit" shapetype="t"/>
              </v:shapetype>
              <v:shape id="Straight Arrow Connector 2" o:spid="_x0000_s1026" type="#_x0000_t32" style="position:absolute;margin-left:-59.25pt;margin-top:15.4pt;width:61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"/>
            </w:pict>
          </mc:Fallback>
        </mc:AlternateContent>
      </w:r>
    </w:p>
    <w:p w14:paraId="1FF50211" w14:textId="77777777" w:rsidR="00791BED" w:rsidRPr="006510E1" w:rsidRDefault="00791BED" w:rsidP="00791BED">
      <w:pPr>
        <w:rPr>
          <w:rFonts w:ascii="Times New Roman" w:eastAsia="Times New Roman" w:hAnsi="Times New Roman" w:cs="Times New Roman"/>
          <w:b/>
          <w:bCs/>
          <w:kern w:val="0"/>
          <w:szCs w:val="28"/>
          <w:lang w:eastAsia="x-none" w:bidi="hi-IN"/>
          <w14:ligatures w14:val="none"/>
        </w:rPr>
      </w:pPr>
    </w:p>
    <w:p w14:paraId="0A77D5E4" w14:textId="0122BA4A" w:rsidR="00AE1272" w:rsidRPr="006510E1" w:rsidRDefault="00AE1272" w:rsidP="00AE1272">
      <w:pPr>
        <w:spacing w:after="0" w:line="240" w:lineRule="auto"/>
        <w:rPr>
          <w:rFonts w:ascii="Times New Roman" w:eastAsia="Times New Roman" w:hAnsi="Times New Roman" w:cs="Times New Roman"/>
          <w:b/>
          <w:bCs/>
          <w:kern w:val="0"/>
          <w:sz w:val="24"/>
          <w:szCs w:val="32"/>
          <w:u w:val="single"/>
          <w:lang w:eastAsia="x-none" w:bidi="hi-IN"/>
          <w14:ligatures w14:val="none"/>
        </w:rPr>
      </w:pPr>
      <w:r w:rsidRPr="006510E1">
        <w:rPr>
          <w:rFonts w:ascii="Times New Roman" w:eastAsia="Times New Roman" w:hAnsi="Times New Roman" w:cs="Times New Roman"/>
          <w:b/>
          <w:bCs/>
          <w:kern w:val="0"/>
          <w:sz w:val="24"/>
          <w:szCs w:val="32"/>
          <w:u w:val="single"/>
          <w:lang w:eastAsia="x-none" w:bidi="hi-IN"/>
          <w14:ligatures w14:val="none"/>
        </w:rPr>
        <w:t xml:space="preserve">Personal Profile </w:t>
      </w:r>
    </w:p>
    <w:p w14:paraId="32554945" w14:textId="77777777" w:rsidR="00AE1272" w:rsidRPr="006510E1" w:rsidRDefault="00AE1272" w:rsidP="00AE1272">
      <w:pPr>
        <w:spacing w:after="0" w:line="240" w:lineRule="auto"/>
        <w:rPr>
          <w:rFonts w:ascii="Times New Roman" w:hAnsi="Times New Roman" w:cs="Times New Roman"/>
          <w:b/>
          <w:sz w:val="28"/>
          <w:szCs w:val="28"/>
          <w:u w:val="single"/>
        </w:rPr>
      </w:pPr>
    </w:p>
    <w:p w14:paraId="2B334B6B" w14:textId="5C5D9C44" w:rsidR="00FF396A" w:rsidRPr="00B73BAC" w:rsidRDefault="00B73BAC" w:rsidP="00FF396A">
      <w:pPr>
        <w:rPr>
          <w:rFonts w:ascii="Times New Roman" w:hAnsi="Times New Roman" w:cs="Times New Roman"/>
          <w:color w:val="333333"/>
          <w:shd w:val="clear" w:color="auto" w:fill="FDFDFD"/>
        </w:rPr>
      </w:pPr>
      <w:r w:rsidRPr="00B73BAC">
        <w:rPr>
          <w:rFonts w:ascii="Times New Roman" w:hAnsi="Times New Roman" w:cs="Times New Roman"/>
          <w:color w:val="333333"/>
          <w:shd w:val="clear" w:color="auto" w:fill="FDFDFD"/>
        </w:rPr>
        <w:t xml:space="preserve">Highly skilled and experienced Process Engineer with 16 years of experience in energy, oil, and gas consulting in India’s leading government-owned consultancy of project management expertise in oil refining, oil and gas production, and petrochemical industries. Proven track record in maximizing process plant asset utilization, implementing capital expenditure projects, and ensuring timely, budget-compliant completion. Strong ability to manage resources, maintain engineering documentation integrity, and deliver high-quality outputs. Proficient in providing engineering support for process unit turnarounds and shutdowns, conducting problem investigations, and procuring replacement equipment. Committed to safety management, actively participating in change reviews and leading HAZOP Studies. A results-driven professional seeking to contribute expertise in process engineering to drive success in the field. </w:t>
      </w:r>
      <w:r w:rsidR="00ED6D31" w:rsidRPr="00B73BAC">
        <w:rPr>
          <w:rFonts w:ascii="Times New Roman" w:hAnsi="Times New Roman" w:cs="Times New Roman"/>
          <w:color w:val="333333"/>
          <w:shd w:val="clear" w:color="auto" w:fill="FDFDFD"/>
        </w:rPr>
        <w:t xml:space="preserve">My expertise lies in implementing capital expenditure projects, ensuring projects are completed </w:t>
      </w:r>
      <w:r w:rsidR="00C82EBA" w:rsidRPr="00B73BAC">
        <w:rPr>
          <w:rFonts w:ascii="Times New Roman" w:hAnsi="Times New Roman" w:cs="Times New Roman"/>
          <w:color w:val="333333"/>
          <w:shd w:val="clear" w:color="auto" w:fill="FDFDFD"/>
        </w:rPr>
        <w:t>on time</w:t>
      </w:r>
      <w:r w:rsidR="00ED6D31" w:rsidRPr="00B73BAC">
        <w:rPr>
          <w:rFonts w:ascii="Times New Roman" w:hAnsi="Times New Roman" w:cs="Times New Roman"/>
          <w:color w:val="333333"/>
          <w:shd w:val="clear" w:color="auto" w:fill="FDFDFD"/>
        </w:rPr>
        <w:t xml:space="preserve"> and within budget.</w:t>
      </w:r>
      <w:r w:rsidR="00AE1272" w:rsidRPr="00B73BAC">
        <w:rPr>
          <w:rFonts w:ascii="Times New Roman" w:hAnsi="Times New Roman" w:cs="Times New Roman"/>
          <w:color w:val="333333"/>
          <w:shd w:val="clear" w:color="auto" w:fill="FDFDFD"/>
        </w:rPr>
        <w:t xml:space="preserve"> Proficient in analysis and deductive reasoning, with the capacity to analyse </w:t>
      </w:r>
      <w:r w:rsidR="00346C3C" w:rsidRPr="00B73BAC">
        <w:rPr>
          <w:rFonts w:ascii="Times New Roman" w:hAnsi="Times New Roman" w:cs="Times New Roman"/>
          <w:color w:val="333333"/>
          <w:shd w:val="clear" w:color="auto" w:fill="FDFDFD"/>
        </w:rPr>
        <w:t>enormous amounts</w:t>
      </w:r>
      <w:r w:rsidR="00AE1272" w:rsidRPr="00B73BAC">
        <w:rPr>
          <w:rFonts w:ascii="Times New Roman" w:hAnsi="Times New Roman" w:cs="Times New Roman"/>
          <w:color w:val="333333"/>
          <w:shd w:val="clear" w:color="auto" w:fill="FDFDFD"/>
        </w:rPr>
        <w:t xml:space="preserve"> of data, draw conclusions, and develop strategies for future action plans.</w:t>
      </w:r>
    </w:p>
    <w:p w14:paraId="73AE1A30" w14:textId="77777777" w:rsidR="00AE1272" w:rsidRPr="00B73BAC" w:rsidRDefault="00AE1272" w:rsidP="00AE1272">
      <w:pPr>
        <w:spacing w:after="0" w:line="240" w:lineRule="auto"/>
        <w:rPr>
          <w:rFonts w:ascii="Times New Roman" w:eastAsia="Times New Roman" w:hAnsi="Times New Roman" w:cs="Times New Roman"/>
          <w:b/>
          <w:bCs/>
          <w:kern w:val="0"/>
          <w:sz w:val="24"/>
          <w:szCs w:val="32"/>
          <w:u w:val="single"/>
          <w:lang w:eastAsia="x-none" w:bidi="hi-IN"/>
          <w14:ligatures w14:val="none"/>
        </w:rPr>
      </w:pPr>
    </w:p>
    <w:p w14:paraId="7B15D7FC" w14:textId="38AD8402" w:rsidR="00AE1272" w:rsidRPr="00B73BAC" w:rsidRDefault="00AE1272" w:rsidP="00AE1272">
      <w:pPr>
        <w:spacing w:after="0" w:line="240" w:lineRule="auto"/>
        <w:rPr>
          <w:rFonts w:ascii="Times New Roman" w:eastAsia="Times New Roman" w:hAnsi="Times New Roman" w:cs="Times New Roman"/>
          <w:b/>
          <w:bCs/>
          <w:kern w:val="0"/>
          <w:sz w:val="28"/>
          <w:szCs w:val="36"/>
          <w:u w:val="single"/>
          <w:lang w:val="en-US" w:eastAsia="x-none" w:bidi="hi-IN"/>
          <w14:ligatures w14:val="none"/>
        </w:rPr>
      </w:pPr>
      <w:r w:rsidRPr="00B73BAC">
        <w:rPr>
          <w:rFonts w:ascii="Times New Roman" w:eastAsia="Times New Roman" w:hAnsi="Times New Roman" w:cs="Times New Roman"/>
          <w:b/>
          <w:bCs/>
          <w:kern w:val="0"/>
          <w:sz w:val="24"/>
          <w:szCs w:val="32"/>
          <w:u w:val="single"/>
          <w:lang w:val="en-US" w:eastAsia="x-none" w:bidi="hi-IN"/>
          <w14:ligatures w14:val="none"/>
        </w:rPr>
        <w:t>Current Employment</w:t>
      </w:r>
    </w:p>
    <w:p w14:paraId="63C0D8FE" w14:textId="66147DE5" w:rsidR="00AE1272" w:rsidRPr="00B73BAC" w:rsidRDefault="00ED382E" w:rsidP="00ED382E">
      <w:pPr>
        <w:pStyle w:val="NormalWeb"/>
        <w:rPr>
          <w:rFonts w:eastAsiaTheme="minorHAnsi"/>
          <w:color w:val="333333"/>
          <w:kern w:val="2"/>
          <w:sz w:val="22"/>
          <w:szCs w:val="22"/>
          <w:shd w:val="clear" w:color="auto" w:fill="FDFDFD"/>
          <w:lang w:eastAsia="en-US" w:bidi="ar-SA"/>
          <w14:ligatures w14:val="standardContextual"/>
        </w:rPr>
      </w:pPr>
      <w:r w:rsidRPr="00B73BAC">
        <w:rPr>
          <w:rFonts w:eastAsiaTheme="minorHAnsi"/>
          <w:color w:val="333333"/>
          <w:kern w:val="2"/>
          <w:sz w:val="22"/>
          <w:szCs w:val="22"/>
          <w:shd w:val="clear" w:color="auto" w:fill="FDFDFD"/>
          <w:lang w:eastAsia="en-US" w:bidi="ar-SA"/>
          <w14:ligatures w14:val="standardContextual"/>
        </w:rPr>
        <w:t>Currently, I am working as Assistant General Manager at Engineers India Limited (EIL). It is one of the world’s premium engineering public sector consultancies in India. Being in a client-facing profile, this work experience has provided me with extensive exposure from planning strategy to its implementation, from understanding the client's requirements and perspectives to giving an assortment of feasible solutions while adhering to the provided timeline and budget.</w:t>
      </w:r>
      <w:r w:rsidR="002717B0" w:rsidRPr="00B73BAC">
        <w:rPr>
          <w:rFonts w:eastAsiaTheme="minorHAnsi"/>
          <w:color w:val="333333"/>
          <w:kern w:val="2"/>
          <w:sz w:val="22"/>
          <w:szCs w:val="22"/>
          <w:shd w:val="clear" w:color="auto" w:fill="FDFDFD"/>
          <w:lang w:eastAsia="en-US" w:bidi="ar-SA"/>
          <w14:ligatures w14:val="standardContextual"/>
        </w:rPr>
        <w:t xml:space="preserve"> Have led and successfully executed projects in LSTK, EPCM and PMC mode. Intensively involved in preparation /review of FEED package, PFD’s, P&amp;ID’s, Process datasheets, Heat and Mass Balance, Equipment datasheets like pumps, exchangers, air coolers,</w:t>
      </w:r>
      <w:r w:rsidR="00C82EBA">
        <w:rPr>
          <w:rFonts w:eastAsiaTheme="minorHAnsi"/>
          <w:color w:val="333333"/>
          <w:kern w:val="2"/>
          <w:sz w:val="22"/>
          <w:szCs w:val="22"/>
          <w:shd w:val="clear" w:color="auto" w:fill="FDFDFD"/>
          <w:lang w:eastAsia="en-US" w:bidi="ar-SA"/>
          <w14:ligatures w14:val="standardContextual"/>
        </w:rPr>
        <w:t xml:space="preserve"> columns, compressors,</w:t>
      </w:r>
      <w:r w:rsidR="002717B0" w:rsidRPr="00B73BAC">
        <w:rPr>
          <w:rFonts w:eastAsiaTheme="minorHAnsi"/>
          <w:color w:val="333333"/>
          <w:kern w:val="2"/>
          <w:sz w:val="22"/>
          <w:szCs w:val="22"/>
          <w:shd w:val="clear" w:color="auto" w:fill="FDFDFD"/>
          <w:lang w:eastAsia="en-US" w:bidi="ar-SA"/>
          <w14:ligatures w14:val="standardContextual"/>
        </w:rPr>
        <w:t xml:space="preserve"> control valves etc and other process/ hydraulic calculations for various grass root as well as revamp projects in refineries</w:t>
      </w:r>
      <w:r w:rsidR="00031C1B" w:rsidRPr="00B73BAC">
        <w:rPr>
          <w:rFonts w:eastAsiaTheme="minorHAnsi"/>
          <w:color w:val="333333"/>
          <w:kern w:val="2"/>
          <w:sz w:val="22"/>
          <w:szCs w:val="22"/>
          <w:shd w:val="clear" w:color="auto" w:fill="FDFDFD"/>
          <w:lang w:eastAsia="en-US" w:bidi="ar-SA"/>
          <w14:ligatures w14:val="standardContextual"/>
        </w:rPr>
        <w:t xml:space="preserve"> while ensuring compliance with relevant industry standards such as API, ASME, and ISO.</w:t>
      </w:r>
      <w:r w:rsidRPr="00B73BAC">
        <w:rPr>
          <w:rFonts w:eastAsiaTheme="minorHAnsi"/>
          <w:color w:val="333333"/>
          <w:kern w:val="2"/>
          <w:sz w:val="22"/>
          <w:szCs w:val="22"/>
          <w:shd w:val="clear" w:color="auto" w:fill="FDFDFD"/>
          <w:lang w:eastAsia="en-US" w:bidi="ar-SA"/>
          <w14:ligatures w14:val="standardContextual"/>
        </w:rPr>
        <w:t xml:space="preserve"> </w:t>
      </w:r>
    </w:p>
    <w:p w14:paraId="25F84130" w14:textId="09437FA4" w:rsidR="00ED382E" w:rsidRPr="00B73BAC" w:rsidRDefault="00EE7769" w:rsidP="00ED382E">
      <w:pPr>
        <w:spacing w:after="0" w:line="240" w:lineRule="auto"/>
        <w:rPr>
          <w:rFonts w:ascii="Times New Roman" w:hAnsi="Times New Roman" w:cs="Times New Roman"/>
          <w:b/>
          <w:sz w:val="28"/>
          <w:szCs w:val="28"/>
        </w:rPr>
      </w:pPr>
      <w:r w:rsidRPr="00B73BAC">
        <w:rPr>
          <w:rFonts w:ascii="Times New Roman" w:eastAsia="Times New Roman" w:hAnsi="Times New Roman" w:cs="Times New Roman"/>
          <w:b/>
          <w:bCs/>
          <w:kern w:val="0"/>
          <w:sz w:val="24"/>
          <w:szCs w:val="32"/>
          <w:u w:val="single"/>
          <w:lang w:val="en-US" w:eastAsia="x-none" w:bidi="hi-IN"/>
          <w14:ligatures w14:val="none"/>
        </w:rPr>
        <w:t>Education</w:t>
      </w:r>
    </w:p>
    <w:p w14:paraId="3FE99E63" w14:textId="77777777" w:rsidR="00ED382E" w:rsidRPr="00B73BAC" w:rsidRDefault="00ED382E" w:rsidP="00ED382E">
      <w:pPr>
        <w:spacing w:after="0" w:line="240" w:lineRule="auto"/>
        <w:rPr>
          <w:rFonts w:ascii="Times New Roman" w:hAnsi="Times New Roman" w:cs="Times New Roman"/>
          <w:b/>
          <w:sz w:val="28"/>
          <w:szCs w:val="28"/>
        </w:rPr>
      </w:pPr>
    </w:p>
    <w:p w14:paraId="1EA6C747" w14:textId="77777777" w:rsidR="00ED382E" w:rsidRPr="00B73BAC" w:rsidRDefault="00ED382E" w:rsidP="00ED382E">
      <w:pPr>
        <w:spacing w:after="0"/>
        <w:jc w:val="both"/>
        <w:rPr>
          <w:rFonts w:ascii="Times New Roman" w:hAnsi="Times New Roman" w:cs="Times New Roman"/>
          <w:b/>
          <w:bCs/>
          <w:color w:val="333333"/>
          <w:shd w:val="clear" w:color="auto" w:fill="FDFDFD"/>
        </w:rPr>
      </w:pPr>
      <w:r w:rsidRPr="00B73BAC">
        <w:rPr>
          <w:rFonts w:ascii="Times New Roman" w:hAnsi="Times New Roman" w:cs="Times New Roman"/>
          <w:b/>
          <w:bCs/>
          <w:color w:val="333333"/>
          <w:shd w:val="clear" w:color="auto" w:fill="FDFDFD"/>
        </w:rPr>
        <w:t xml:space="preserve">2022 – 2024, MBA, University of Leicester -United Kingdom (UK) </w:t>
      </w:r>
    </w:p>
    <w:p w14:paraId="0002991C" w14:textId="77777777" w:rsidR="00EE7769" w:rsidRPr="00B73BAC" w:rsidRDefault="00EE7769" w:rsidP="00BD493F">
      <w:pPr>
        <w:pStyle w:val="NormalWeb"/>
        <w:numPr>
          <w:ilvl w:val="0"/>
          <w:numId w:val="13"/>
        </w:numPr>
        <w:rPr>
          <w:rFonts w:eastAsiaTheme="minorHAnsi"/>
          <w:color w:val="333333"/>
          <w:kern w:val="2"/>
          <w:sz w:val="22"/>
          <w:szCs w:val="22"/>
          <w:shd w:val="clear" w:color="auto" w:fill="FDFDFD"/>
          <w:lang w:eastAsia="en-US" w:bidi="ar-SA"/>
          <w14:ligatures w14:val="standardContextual"/>
        </w:rPr>
      </w:pPr>
      <w:r w:rsidRPr="00B73BAC">
        <w:rPr>
          <w:rFonts w:eastAsiaTheme="minorHAnsi"/>
          <w:color w:val="333333"/>
          <w:kern w:val="2"/>
          <w:sz w:val="22"/>
          <w:szCs w:val="22"/>
          <w:shd w:val="clear" w:color="auto" w:fill="FDFDFD"/>
          <w:lang w:eastAsia="en-US" w:bidi="ar-SA"/>
          <w14:ligatures w14:val="standardContextual"/>
        </w:rPr>
        <w:t>Managing Finance for Corporate Policy and Strategy </w:t>
      </w:r>
    </w:p>
    <w:p w14:paraId="19307E0E" w14:textId="5827AF43" w:rsidR="00ED382E" w:rsidRPr="00B73BAC" w:rsidRDefault="00000000" w:rsidP="00BD493F">
      <w:pPr>
        <w:pStyle w:val="NormalWeb"/>
        <w:numPr>
          <w:ilvl w:val="0"/>
          <w:numId w:val="13"/>
        </w:numPr>
        <w:rPr>
          <w:rFonts w:eastAsiaTheme="minorHAnsi"/>
          <w:color w:val="333333"/>
          <w:kern w:val="2"/>
          <w:sz w:val="22"/>
          <w:szCs w:val="22"/>
          <w:shd w:val="clear" w:color="auto" w:fill="FDFDFD"/>
          <w:lang w:eastAsia="en-US" w:bidi="ar-SA"/>
          <w14:ligatures w14:val="standardContextual"/>
        </w:rPr>
      </w:pPr>
      <w:hyperlink r:id="rId9" w:tooltip="MN7703_April_2023: Managing Finances and Strategic Decision Making" w:history="1">
        <w:r w:rsidR="00ED382E" w:rsidRPr="00B73BAC">
          <w:rPr>
            <w:rFonts w:eastAsiaTheme="minorHAnsi"/>
            <w:color w:val="333333"/>
            <w:kern w:val="2"/>
            <w:sz w:val="22"/>
            <w:szCs w:val="22"/>
            <w:shd w:val="clear" w:color="auto" w:fill="FDFDFD"/>
            <w:lang w:eastAsia="en-US" w:bidi="ar-SA"/>
            <w14:ligatures w14:val="standardContextual"/>
          </w:rPr>
          <w:t>Managing Finances and Strategic Decision Making</w:t>
        </w:r>
      </w:hyperlink>
    </w:p>
    <w:p w14:paraId="7460A238" w14:textId="77777777" w:rsidR="00ED382E" w:rsidRPr="00B73BAC" w:rsidRDefault="00ED382E" w:rsidP="00BD493F">
      <w:pPr>
        <w:pStyle w:val="NormalWeb"/>
        <w:numPr>
          <w:ilvl w:val="0"/>
          <w:numId w:val="13"/>
        </w:numPr>
        <w:rPr>
          <w:rFonts w:eastAsiaTheme="minorHAnsi"/>
          <w:color w:val="333333"/>
          <w:kern w:val="2"/>
          <w:sz w:val="22"/>
          <w:szCs w:val="22"/>
          <w:shd w:val="clear" w:color="auto" w:fill="FDFDFD"/>
          <w:lang w:eastAsia="en-US" w:bidi="ar-SA"/>
          <w14:ligatures w14:val="standardContextual"/>
        </w:rPr>
      </w:pPr>
      <w:r w:rsidRPr="00B73BAC">
        <w:rPr>
          <w:rFonts w:eastAsiaTheme="minorHAnsi"/>
          <w:color w:val="333333"/>
          <w:kern w:val="2"/>
          <w:sz w:val="22"/>
          <w:szCs w:val="22"/>
          <w:shd w:val="clear" w:color="auto" w:fill="FDFDFD"/>
          <w:lang w:eastAsia="en-US" w:bidi="ar-SA"/>
          <w14:ligatures w14:val="standardContextual"/>
        </w:rPr>
        <w:t>Managing and developing people and organisations</w:t>
      </w:r>
    </w:p>
    <w:p w14:paraId="6BCAE0D0" w14:textId="7C76CCFA" w:rsidR="00ED382E" w:rsidRPr="00B73BAC" w:rsidRDefault="00ED382E" w:rsidP="00ED382E">
      <w:pPr>
        <w:spacing w:after="0"/>
        <w:rPr>
          <w:rFonts w:ascii="Times New Roman" w:hAnsi="Times New Roman" w:cs="Times New Roman"/>
          <w:b/>
          <w:bCs/>
          <w:color w:val="333333"/>
          <w:shd w:val="clear" w:color="auto" w:fill="FDFDFD"/>
        </w:rPr>
      </w:pPr>
      <w:r w:rsidRPr="00B73BAC">
        <w:rPr>
          <w:rFonts w:ascii="Times New Roman" w:hAnsi="Times New Roman" w:cs="Times New Roman"/>
          <w:b/>
          <w:bCs/>
          <w:color w:val="333333"/>
          <w:shd w:val="clear" w:color="auto" w:fill="FDFDFD"/>
        </w:rPr>
        <w:t xml:space="preserve">2002 – 2006, </w:t>
      </w:r>
      <w:r w:rsidR="00346C3C" w:rsidRPr="00B73BAC">
        <w:rPr>
          <w:rFonts w:ascii="Times New Roman" w:hAnsi="Times New Roman" w:cs="Times New Roman"/>
          <w:b/>
          <w:bCs/>
          <w:color w:val="333333"/>
          <w:shd w:val="clear" w:color="auto" w:fill="FDFDFD"/>
        </w:rPr>
        <w:t>B. Tech</w:t>
      </w:r>
      <w:r w:rsidRPr="00B73BAC">
        <w:rPr>
          <w:rFonts w:ascii="Times New Roman" w:hAnsi="Times New Roman" w:cs="Times New Roman"/>
          <w:b/>
          <w:bCs/>
          <w:color w:val="333333"/>
          <w:shd w:val="clear" w:color="auto" w:fill="FDFDFD"/>
        </w:rPr>
        <w:t xml:space="preserve">, Chemical Engineering, University Institute of Engineering Technology, </w:t>
      </w:r>
      <w:r w:rsidR="00EE7769" w:rsidRPr="00B73BAC">
        <w:rPr>
          <w:rFonts w:ascii="Times New Roman" w:hAnsi="Times New Roman" w:cs="Times New Roman"/>
          <w:b/>
          <w:bCs/>
          <w:color w:val="333333"/>
          <w:shd w:val="clear" w:color="auto" w:fill="FDFDFD"/>
        </w:rPr>
        <w:t xml:space="preserve">Kanpur, </w:t>
      </w:r>
      <w:r w:rsidRPr="00B73BAC">
        <w:rPr>
          <w:rFonts w:ascii="Times New Roman" w:hAnsi="Times New Roman" w:cs="Times New Roman"/>
          <w:b/>
          <w:bCs/>
          <w:color w:val="333333"/>
          <w:shd w:val="clear" w:color="auto" w:fill="FDFDFD"/>
        </w:rPr>
        <w:t xml:space="preserve">India </w:t>
      </w:r>
    </w:p>
    <w:p w14:paraId="611F7057" w14:textId="77777777" w:rsidR="00ED382E" w:rsidRPr="00B73BAC" w:rsidRDefault="00ED382E" w:rsidP="00BD493F">
      <w:pPr>
        <w:pStyle w:val="NormalWeb"/>
        <w:numPr>
          <w:ilvl w:val="0"/>
          <w:numId w:val="13"/>
        </w:numPr>
        <w:rPr>
          <w:rFonts w:eastAsiaTheme="minorHAnsi"/>
          <w:color w:val="333333"/>
          <w:kern w:val="2"/>
          <w:sz w:val="22"/>
          <w:szCs w:val="22"/>
          <w:shd w:val="clear" w:color="auto" w:fill="FDFDFD"/>
          <w:lang w:eastAsia="en-US" w:bidi="ar-SA"/>
          <w14:ligatures w14:val="standardContextual"/>
        </w:rPr>
      </w:pPr>
      <w:r w:rsidRPr="00B73BAC">
        <w:rPr>
          <w:rFonts w:eastAsiaTheme="minorHAnsi"/>
          <w:color w:val="333333"/>
          <w:kern w:val="2"/>
          <w:sz w:val="22"/>
          <w:szCs w:val="22"/>
          <w:shd w:val="clear" w:color="auto" w:fill="FDFDFD"/>
          <w:lang w:eastAsia="en-US" w:bidi="ar-SA"/>
          <w14:ligatures w14:val="standardContextual"/>
        </w:rPr>
        <w:t>University topper and gold medallist with 9.7/10 GPA</w:t>
      </w:r>
    </w:p>
    <w:p w14:paraId="545C79A7" w14:textId="4CD7659A" w:rsidR="00ED382E" w:rsidRPr="00B73BAC" w:rsidRDefault="00ED382E" w:rsidP="00376057">
      <w:pPr>
        <w:pStyle w:val="NormalWeb"/>
        <w:numPr>
          <w:ilvl w:val="0"/>
          <w:numId w:val="13"/>
        </w:numPr>
        <w:rPr>
          <w:rFonts w:eastAsiaTheme="minorHAnsi"/>
          <w:color w:val="333333"/>
          <w:kern w:val="2"/>
          <w:sz w:val="22"/>
          <w:szCs w:val="22"/>
          <w:shd w:val="clear" w:color="auto" w:fill="FDFDFD"/>
          <w:lang w:eastAsia="en-US" w:bidi="ar-SA"/>
          <w14:ligatures w14:val="standardContextual"/>
        </w:rPr>
      </w:pPr>
      <w:proofErr w:type="gramStart"/>
      <w:r w:rsidRPr="00B73BAC">
        <w:rPr>
          <w:rFonts w:eastAsiaTheme="minorHAnsi"/>
          <w:color w:val="333333"/>
          <w:kern w:val="2"/>
          <w:sz w:val="22"/>
          <w:szCs w:val="22"/>
          <w:shd w:val="clear" w:color="auto" w:fill="FDFDFD"/>
          <w:lang w:eastAsia="en-US" w:bidi="ar-SA"/>
          <w14:ligatures w14:val="standardContextual"/>
        </w:rPr>
        <w:t xml:space="preserve">Thermodynamics </w:t>
      </w:r>
      <w:r w:rsidR="00B73BAC" w:rsidRPr="00B73BAC">
        <w:rPr>
          <w:rFonts w:eastAsiaTheme="minorHAnsi"/>
          <w:color w:val="333333"/>
          <w:kern w:val="2"/>
          <w:sz w:val="22"/>
          <w:szCs w:val="22"/>
          <w:shd w:val="clear" w:color="auto" w:fill="FDFDFD"/>
          <w:lang w:eastAsia="en-US" w:bidi="ar-SA"/>
          <w14:ligatures w14:val="standardContextual"/>
        </w:rPr>
        <w:t>,</w:t>
      </w:r>
      <w:r w:rsidRPr="00B73BAC">
        <w:rPr>
          <w:rFonts w:eastAsiaTheme="minorHAnsi"/>
          <w:color w:val="333333"/>
          <w:kern w:val="2"/>
          <w:sz w:val="22"/>
          <w:szCs w:val="22"/>
          <w:shd w:val="clear" w:color="auto" w:fill="FDFDFD"/>
          <w:lang w:eastAsia="en-US" w:bidi="ar-SA"/>
          <w14:ligatures w14:val="standardContextual"/>
        </w:rPr>
        <w:t>Transport</w:t>
      </w:r>
      <w:proofErr w:type="gramEnd"/>
      <w:r w:rsidRPr="00B73BAC">
        <w:rPr>
          <w:rFonts w:eastAsiaTheme="minorHAnsi"/>
          <w:color w:val="333333"/>
          <w:kern w:val="2"/>
          <w:sz w:val="22"/>
          <w:szCs w:val="22"/>
          <w:shd w:val="clear" w:color="auto" w:fill="FDFDFD"/>
          <w:lang w:eastAsia="en-US" w:bidi="ar-SA"/>
          <w14:ligatures w14:val="standardContextual"/>
        </w:rPr>
        <w:t xml:space="preserve"> phenomena and fluid mechanics</w:t>
      </w:r>
    </w:p>
    <w:p w14:paraId="7AB3D61A" w14:textId="77777777" w:rsidR="00ED382E" w:rsidRPr="00B73BAC" w:rsidRDefault="00ED382E" w:rsidP="00BD493F">
      <w:pPr>
        <w:pStyle w:val="NormalWeb"/>
        <w:numPr>
          <w:ilvl w:val="0"/>
          <w:numId w:val="13"/>
        </w:numPr>
        <w:rPr>
          <w:rFonts w:eastAsiaTheme="minorHAnsi"/>
          <w:color w:val="333333"/>
          <w:kern w:val="2"/>
          <w:sz w:val="22"/>
          <w:szCs w:val="22"/>
          <w:shd w:val="clear" w:color="auto" w:fill="FDFDFD"/>
          <w:lang w:eastAsia="en-US" w:bidi="ar-SA"/>
          <w14:ligatures w14:val="standardContextual"/>
        </w:rPr>
      </w:pPr>
      <w:r w:rsidRPr="00B73BAC">
        <w:rPr>
          <w:rFonts w:eastAsiaTheme="minorHAnsi"/>
          <w:color w:val="333333"/>
          <w:kern w:val="2"/>
          <w:sz w:val="22"/>
          <w:szCs w:val="22"/>
          <w:shd w:val="clear" w:color="auto" w:fill="FDFDFD"/>
          <w:lang w:eastAsia="en-US" w:bidi="ar-SA"/>
          <w14:ligatures w14:val="standardContextual"/>
        </w:rPr>
        <w:t>Petroleum Engineering</w:t>
      </w:r>
    </w:p>
    <w:p w14:paraId="6029ACDD" w14:textId="7C8BB732" w:rsidR="00ED382E" w:rsidRPr="00B73BAC" w:rsidRDefault="00ED382E" w:rsidP="00BD493F">
      <w:pPr>
        <w:pStyle w:val="NormalWeb"/>
        <w:numPr>
          <w:ilvl w:val="0"/>
          <w:numId w:val="13"/>
        </w:numPr>
        <w:rPr>
          <w:rFonts w:eastAsiaTheme="minorHAnsi"/>
          <w:color w:val="333333"/>
          <w:kern w:val="2"/>
          <w:sz w:val="22"/>
          <w:szCs w:val="22"/>
          <w:shd w:val="clear" w:color="auto" w:fill="FDFDFD"/>
          <w:lang w:eastAsia="en-US" w:bidi="ar-SA"/>
          <w14:ligatures w14:val="standardContextual"/>
        </w:rPr>
      </w:pPr>
      <w:r w:rsidRPr="00B73BAC">
        <w:rPr>
          <w:rFonts w:eastAsiaTheme="minorHAnsi"/>
          <w:color w:val="333333"/>
          <w:kern w:val="2"/>
          <w:sz w:val="22"/>
          <w:szCs w:val="22"/>
          <w:shd w:val="clear" w:color="auto" w:fill="FDFDFD"/>
          <w:lang w:eastAsia="en-US" w:bidi="ar-SA"/>
          <w14:ligatures w14:val="standardContextual"/>
        </w:rPr>
        <w:t xml:space="preserve">Industrial training for </w:t>
      </w:r>
      <w:r w:rsidR="00346C3C" w:rsidRPr="00B73BAC">
        <w:rPr>
          <w:rFonts w:eastAsiaTheme="minorHAnsi"/>
          <w:color w:val="333333"/>
          <w:kern w:val="2"/>
          <w:sz w:val="22"/>
          <w:szCs w:val="22"/>
          <w:shd w:val="clear" w:color="auto" w:fill="FDFDFD"/>
          <w:lang w:eastAsia="en-US" w:bidi="ar-SA"/>
          <w14:ligatures w14:val="standardContextual"/>
        </w:rPr>
        <w:t>six</w:t>
      </w:r>
      <w:r w:rsidRPr="00B73BAC">
        <w:rPr>
          <w:rFonts w:eastAsiaTheme="minorHAnsi"/>
          <w:color w:val="333333"/>
          <w:kern w:val="2"/>
          <w:sz w:val="22"/>
          <w:szCs w:val="22"/>
          <w:shd w:val="clear" w:color="auto" w:fill="FDFDFD"/>
          <w:lang w:eastAsia="en-US" w:bidi="ar-SA"/>
          <w14:ligatures w14:val="standardContextual"/>
        </w:rPr>
        <w:t xml:space="preserve"> in Indian Oil Corporation -Mathura refinery and 6 </w:t>
      </w:r>
      <w:r w:rsidR="00EE7769" w:rsidRPr="00B73BAC">
        <w:rPr>
          <w:rFonts w:eastAsiaTheme="minorHAnsi"/>
          <w:color w:val="333333"/>
          <w:kern w:val="2"/>
          <w:sz w:val="22"/>
          <w:szCs w:val="22"/>
          <w:shd w:val="clear" w:color="auto" w:fill="FDFDFD"/>
          <w:lang w:eastAsia="en-US" w:bidi="ar-SA"/>
          <w14:ligatures w14:val="standardContextual"/>
        </w:rPr>
        <w:t xml:space="preserve">months </w:t>
      </w:r>
      <w:r w:rsidRPr="00B73BAC">
        <w:rPr>
          <w:rFonts w:eastAsiaTheme="minorHAnsi"/>
          <w:color w:val="333333"/>
          <w:kern w:val="2"/>
          <w:sz w:val="22"/>
          <w:szCs w:val="22"/>
          <w:shd w:val="clear" w:color="auto" w:fill="FDFDFD"/>
          <w:lang w:eastAsia="en-US" w:bidi="ar-SA"/>
          <w14:ligatures w14:val="standardContextual"/>
        </w:rPr>
        <w:t xml:space="preserve">in </w:t>
      </w:r>
      <w:proofErr w:type="spellStart"/>
      <w:r w:rsidRPr="00B73BAC">
        <w:rPr>
          <w:rFonts w:eastAsiaTheme="minorHAnsi"/>
          <w:color w:val="333333"/>
          <w:kern w:val="2"/>
          <w:sz w:val="22"/>
          <w:szCs w:val="22"/>
          <w:shd w:val="clear" w:color="auto" w:fill="FDFDFD"/>
          <w:lang w:eastAsia="en-US" w:bidi="ar-SA"/>
          <w14:ligatures w14:val="standardContextual"/>
        </w:rPr>
        <w:t>Nerolac</w:t>
      </w:r>
      <w:proofErr w:type="spellEnd"/>
      <w:r w:rsidRPr="00B73BAC">
        <w:rPr>
          <w:rFonts w:eastAsiaTheme="minorHAnsi"/>
          <w:color w:val="333333"/>
          <w:kern w:val="2"/>
          <w:sz w:val="22"/>
          <w:szCs w:val="22"/>
          <w:shd w:val="clear" w:color="auto" w:fill="FDFDFD"/>
          <w:lang w:eastAsia="en-US" w:bidi="ar-SA"/>
          <w14:ligatures w14:val="standardContextual"/>
        </w:rPr>
        <w:t xml:space="preserve"> Paints Plant</w:t>
      </w:r>
    </w:p>
    <w:p w14:paraId="670C3880" w14:textId="02694FFA" w:rsidR="00ED382E" w:rsidRPr="00B73BAC" w:rsidRDefault="00ED382E" w:rsidP="00ED382E">
      <w:pPr>
        <w:spacing w:after="0"/>
        <w:rPr>
          <w:rFonts w:ascii="Times New Roman" w:hAnsi="Times New Roman" w:cs="Times New Roman"/>
          <w:b/>
          <w:bCs/>
          <w:color w:val="333333"/>
          <w:shd w:val="clear" w:color="auto" w:fill="FDFDFD"/>
        </w:rPr>
      </w:pPr>
      <w:r w:rsidRPr="00B73BAC">
        <w:rPr>
          <w:rFonts w:ascii="Times New Roman" w:hAnsi="Times New Roman" w:cs="Times New Roman"/>
          <w:b/>
          <w:bCs/>
          <w:color w:val="333333"/>
          <w:shd w:val="clear" w:color="auto" w:fill="FDFDFD"/>
        </w:rPr>
        <w:lastRenderedPageBreak/>
        <w:t xml:space="preserve">1995 – 2002, Indian Secondary Education (ICSE), India </w:t>
      </w:r>
    </w:p>
    <w:p w14:paraId="5AE07A90" w14:textId="77777777" w:rsidR="00ED382E" w:rsidRPr="00B73BAC" w:rsidRDefault="00ED382E" w:rsidP="00BD493F">
      <w:pPr>
        <w:pStyle w:val="NormalWeb"/>
        <w:numPr>
          <w:ilvl w:val="0"/>
          <w:numId w:val="13"/>
        </w:numPr>
        <w:rPr>
          <w:rFonts w:eastAsiaTheme="minorHAnsi"/>
          <w:color w:val="333333"/>
          <w:kern w:val="2"/>
          <w:sz w:val="22"/>
          <w:szCs w:val="22"/>
          <w:shd w:val="clear" w:color="auto" w:fill="FDFDFD"/>
          <w:lang w:eastAsia="en-US" w:bidi="ar-SA"/>
          <w14:ligatures w14:val="standardContextual"/>
        </w:rPr>
      </w:pPr>
      <w:r w:rsidRPr="00B73BAC">
        <w:rPr>
          <w:rFonts w:eastAsiaTheme="minorHAnsi"/>
          <w:color w:val="333333"/>
          <w:kern w:val="2"/>
          <w:sz w:val="22"/>
          <w:szCs w:val="22"/>
          <w:shd w:val="clear" w:color="auto" w:fill="FDFDFD"/>
          <w:lang w:eastAsia="en-US" w:bidi="ar-SA"/>
          <w14:ligatures w14:val="standardContextual"/>
        </w:rPr>
        <w:t>Grade 12 – Maths 94/100, Science -90/100</w:t>
      </w:r>
    </w:p>
    <w:p w14:paraId="486456E1" w14:textId="77777777" w:rsidR="00BD493F" w:rsidRPr="00B73BAC" w:rsidRDefault="00ED382E" w:rsidP="00725D2A">
      <w:pPr>
        <w:pStyle w:val="NormalWeb"/>
        <w:numPr>
          <w:ilvl w:val="0"/>
          <w:numId w:val="13"/>
        </w:numPr>
        <w:rPr>
          <w:rFonts w:eastAsiaTheme="minorHAnsi"/>
          <w:color w:val="333333"/>
          <w:kern w:val="2"/>
          <w:sz w:val="22"/>
          <w:szCs w:val="22"/>
          <w:shd w:val="clear" w:color="auto" w:fill="FDFDFD"/>
          <w:lang w:eastAsia="en-US" w:bidi="ar-SA"/>
          <w14:ligatures w14:val="standardContextual"/>
        </w:rPr>
      </w:pPr>
      <w:r w:rsidRPr="00B73BAC">
        <w:rPr>
          <w:rFonts w:eastAsiaTheme="minorHAnsi"/>
          <w:color w:val="333333"/>
          <w:kern w:val="2"/>
          <w:sz w:val="22"/>
          <w:szCs w:val="22"/>
          <w:shd w:val="clear" w:color="auto" w:fill="FDFDFD"/>
          <w:lang w:eastAsia="en-US" w:bidi="ar-SA"/>
          <w14:ligatures w14:val="standardContextual"/>
        </w:rPr>
        <w:t xml:space="preserve">Grade 10 - Maths - 95/100, science 92/100 </w:t>
      </w:r>
    </w:p>
    <w:p w14:paraId="2F4E31EA" w14:textId="7B7B687C" w:rsidR="00ED382E" w:rsidRPr="00B73BAC" w:rsidRDefault="00ED382E" w:rsidP="00725D2A">
      <w:pPr>
        <w:pStyle w:val="NormalWeb"/>
        <w:numPr>
          <w:ilvl w:val="0"/>
          <w:numId w:val="13"/>
        </w:numPr>
        <w:rPr>
          <w:rFonts w:eastAsiaTheme="minorHAnsi"/>
          <w:color w:val="333333"/>
          <w:kern w:val="2"/>
          <w:sz w:val="22"/>
          <w:szCs w:val="22"/>
          <w:shd w:val="clear" w:color="auto" w:fill="FDFDFD"/>
          <w:lang w:eastAsia="en-US" w:bidi="ar-SA"/>
          <w14:ligatures w14:val="standardContextual"/>
        </w:rPr>
      </w:pPr>
      <w:r w:rsidRPr="00B73BAC">
        <w:rPr>
          <w:rFonts w:eastAsiaTheme="minorHAnsi"/>
          <w:color w:val="333333"/>
          <w:kern w:val="2"/>
          <w:sz w:val="22"/>
          <w:szCs w:val="22"/>
          <w:shd w:val="clear" w:color="auto" w:fill="FDFDFD"/>
          <w:lang w:eastAsia="en-US" w:bidi="ar-SA"/>
          <w14:ligatures w14:val="standardContextual"/>
        </w:rPr>
        <w:t xml:space="preserve">Member of student council </w:t>
      </w:r>
    </w:p>
    <w:p w14:paraId="682E4CCF" w14:textId="3653D621" w:rsidR="00EE7769" w:rsidRPr="00B73BAC" w:rsidRDefault="00EE7769" w:rsidP="00EE7769">
      <w:pPr>
        <w:spacing w:after="0"/>
        <w:rPr>
          <w:rFonts w:ascii="Times New Roman" w:eastAsia="Times New Roman" w:hAnsi="Times New Roman" w:cs="Times New Roman"/>
          <w:b/>
          <w:bCs/>
          <w:kern w:val="0"/>
          <w:sz w:val="24"/>
          <w:szCs w:val="32"/>
          <w:u w:val="single"/>
          <w:lang w:val="en-US" w:eastAsia="x-none" w:bidi="hi-IN"/>
          <w14:ligatures w14:val="none"/>
        </w:rPr>
      </w:pPr>
      <w:r w:rsidRPr="00B73BAC">
        <w:rPr>
          <w:rFonts w:ascii="Times New Roman" w:eastAsia="Times New Roman" w:hAnsi="Times New Roman" w:cs="Times New Roman"/>
          <w:b/>
          <w:bCs/>
          <w:kern w:val="0"/>
          <w:sz w:val="24"/>
          <w:szCs w:val="32"/>
          <w:u w:val="single"/>
          <w:lang w:val="en-US" w:eastAsia="x-none" w:bidi="hi-IN"/>
          <w14:ligatures w14:val="none"/>
        </w:rPr>
        <w:t>Relevant Work Experience</w:t>
      </w:r>
    </w:p>
    <w:p w14:paraId="5345871A" w14:textId="77777777" w:rsidR="00EE7769" w:rsidRPr="00B73BAC" w:rsidRDefault="00EE7769" w:rsidP="00EE7769">
      <w:pPr>
        <w:spacing w:after="0"/>
        <w:rPr>
          <w:rFonts w:ascii="Times New Roman" w:hAnsi="Times New Roman" w:cs="Times New Roman"/>
          <w:b/>
          <w:sz w:val="28"/>
          <w:szCs w:val="28"/>
        </w:rPr>
      </w:pPr>
    </w:p>
    <w:p w14:paraId="2D5CCB7C" w14:textId="77777777" w:rsidR="00EE7769" w:rsidRPr="00B73BAC" w:rsidRDefault="00EE7769" w:rsidP="00EE7769">
      <w:pPr>
        <w:spacing w:after="0"/>
        <w:rPr>
          <w:rFonts w:ascii="Times New Roman" w:hAnsi="Times New Roman" w:cs="Times New Roman"/>
          <w:b/>
          <w:bCs/>
        </w:rPr>
      </w:pPr>
      <w:r w:rsidRPr="00B73BAC">
        <w:rPr>
          <w:rFonts w:ascii="Times New Roman" w:hAnsi="Times New Roman" w:cs="Times New Roman"/>
          <w:b/>
          <w:bCs/>
        </w:rPr>
        <w:t xml:space="preserve">August 2006 – Present Engineers India Limited, New Delhi, India, Assistant General Manager (AGM)                              </w:t>
      </w:r>
    </w:p>
    <w:p w14:paraId="5BF7221F" w14:textId="77777777" w:rsidR="00EE7769" w:rsidRPr="00B73BAC" w:rsidRDefault="00EE7769" w:rsidP="00EE7769">
      <w:pPr>
        <w:pStyle w:val="ListParagraph"/>
        <w:jc w:val="both"/>
        <w:rPr>
          <w:rFonts w:ascii="Times New Roman" w:hAnsi="Times New Roman" w:cs="Times New Roman"/>
        </w:rPr>
      </w:pPr>
    </w:p>
    <w:p w14:paraId="43D5C4FE" w14:textId="77777777" w:rsidR="00B73BAC" w:rsidRPr="00B73BAC" w:rsidRDefault="00B73BAC" w:rsidP="00B73BAC">
      <w:pPr>
        <w:rPr>
          <w:rFonts w:ascii="Times New Roman" w:hAnsi="Times New Roman" w:cs="Times New Roman"/>
          <w:lang w:eastAsia="en-IN" w:bidi="hi-IN"/>
        </w:rPr>
      </w:pPr>
      <w:r w:rsidRPr="00B73BAC">
        <w:rPr>
          <w:rFonts w:ascii="Times New Roman" w:hAnsi="Times New Roman" w:cs="Times New Roman"/>
          <w:lang w:eastAsia="en-IN" w:bidi="hi-IN"/>
        </w:rPr>
        <w:t>Project Management and Execution:</w:t>
      </w:r>
    </w:p>
    <w:p w14:paraId="402148DF" w14:textId="1763C083" w:rsidR="00585F84" w:rsidRPr="00585F84" w:rsidRDefault="00585F84" w:rsidP="00B73BAC">
      <w:pPr>
        <w:pStyle w:val="ListParagraph"/>
        <w:numPr>
          <w:ilvl w:val="0"/>
          <w:numId w:val="15"/>
        </w:numPr>
        <w:rPr>
          <w:rFonts w:ascii="Times New Roman" w:hAnsi="Times New Roman" w:cs="Times New Roman"/>
          <w:lang w:eastAsia="en-IN" w:bidi="hi-IN"/>
        </w:rPr>
      </w:pPr>
      <w:r w:rsidRPr="00585F84">
        <w:rPr>
          <w:rFonts w:ascii="Times New Roman" w:hAnsi="Times New Roman" w:cs="Times New Roman"/>
          <w:lang w:eastAsia="en-IN" w:bidi="hi-IN"/>
        </w:rPr>
        <w:t xml:space="preserve">Successfully managed and coordinated various projects, including the revamp of a crude distillation unit and the installation of a hydrocracking unit. Oversaw the review and approval of invoices, ensuring adherence to budgets and timelines. Prepared and adapted technical documentation, such as test lists, commissioning and service instructions, and documentation for complex installation, commissioning, and service work on engines, turbochargers, and their auxiliary systems. Coordinated dates for service work, </w:t>
      </w:r>
      <w:proofErr w:type="spellStart"/>
      <w:r w:rsidRPr="00585F84">
        <w:rPr>
          <w:rFonts w:ascii="Times New Roman" w:hAnsi="Times New Roman" w:cs="Times New Roman"/>
          <w:lang w:eastAsia="en-IN" w:bidi="hi-IN"/>
        </w:rPr>
        <w:t>analyzed</w:t>
      </w:r>
      <w:proofErr w:type="spellEnd"/>
      <w:r w:rsidRPr="00585F84">
        <w:rPr>
          <w:rFonts w:ascii="Times New Roman" w:hAnsi="Times New Roman" w:cs="Times New Roman"/>
          <w:lang w:eastAsia="en-IN" w:bidi="hi-IN"/>
        </w:rPr>
        <w:t xml:space="preserve"> faults, proposed technical solutions, and ensured compliance with engineering standards and safety procedures.</w:t>
      </w:r>
    </w:p>
    <w:p w14:paraId="04E8B61B" w14:textId="3396ED7B" w:rsidR="00C82EBA" w:rsidRDefault="00C82EBA" w:rsidP="00B73BAC">
      <w:pPr>
        <w:pStyle w:val="ListParagraph"/>
        <w:numPr>
          <w:ilvl w:val="0"/>
          <w:numId w:val="15"/>
        </w:numPr>
        <w:rPr>
          <w:rFonts w:ascii="Times New Roman" w:hAnsi="Times New Roman" w:cs="Times New Roman"/>
          <w:lang w:eastAsia="en-IN" w:bidi="hi-IN"/>
        </w:rPr>
      </w:pPr>
      <w:r>
        <w:rPr>
          <w:rFonts w:ascii="Times New Roman" w:hAnsi="Times New Roman" w:cs="Times New Roman"/>
          <w:lang w:eastAsia="en-IN" w:bidi="hi-IN"/>
        </w:rPr>
        <w:t xml:space="preserve">Involved in selecting </w:t>
      </w:r>
      <w:r w:rsidRPr="00C82EBA">
        <w:rPr>
          <w:rFonts w:ascii="Times New Roman" w:hAnsi="Times New Roman" w:cs="Times New Roman"/>
          <w:lang w:eastAsia="en-IN" w:bidi="hi-IN"/>
        </w:rPr>
        <w:t>technology and equipment suppliers,</w:t>
      </w:r>
      <w:r>
        <w:rPr>
          <w:rFonts w:ascii="Times New Roman" w:hAnsi="Times New Roman" w:cs="Times New Roman"/>
          <w:lang w:eastAsia="en-IN" w:bidi="hi-IN"/>
        </w:rPr>
        <w:t xml:space="preserve"> participated in </w:t>
      </w:r>
      <w:r w:rsidRPr="00C82EBA">
        <w:rPr>
          <w:rFonts w:ascii="Times New Roman" w:hAnsi="Times New Roman" w:cs="Times New Roman"/>
          <w:lang w:eastAsia="en-IN" w:bidi="hi-IN"/>
        </w:rPr>
        <w:t xml:space="preserve">review </w:t>
      </w:r>
      <w:r>
        <w:rPr>
          <w:rFonts w:ascii="Times New Roman" w:hAnsi="Times New Roman" w:cs="Times New Roman"/>
          <w:lang w:eastAsia="en-IN" w:bidi="hi-IN"/>
        </w:rPr>
        <w:t>of</w:t>
      </w:r>
      <w:r w:rsidRPr="00C82EBA">
        <w:rPr>
          <w:rFonts w:ascii="Times New Roman" w:hAnsi="Times New Roman" w:cs="Times New Roman"/>
          <w:lang w:eastAsia="en-IN" w:bidi="hi-IN"/>
        </w:rPr>
        <w:t xml:space="preserve"> documents like RFPs, technical specifications, vendor proposals, equipment specifications, test reports, and contracts to make informed decisions.</w:t>
      </w:r>
    </w:p>
    <w:p w14:paraId="5A72A03E" w14:textId="24950B8C" w:rsidR="00B73BAC" w:rsidRPr="00B73BAC" w:rsidRDefault="00B73BAC" w:rsidP="00B73BAC">
      <w:pPr>
        <w:pStyle w:val="ListParagraph"/>
        <w:numPr>
          <w:ilvl w:val="0"/>
          <w:numId w:val="15"/>
        </w:numPr>
        <w:rPr>
          <w:rFonts w:ascii="Times New Roman" w:hAnsi="Times New Roman" w:cs="Times New Roman"/>
          <w:lang w:eastAsia="en-IN" w:bidi="hi-IN"/>
        </w:rPr>
      </w:pPr>
      <w:r w:rsidRPr="00B73BAC">
        <w:rPr>
          <w:rFonts w:ascii="Times New Roman" w:hAnsi="Times New Roman" w:cs="Times New Roman"/>
          <w:lang w:eastAsia="en-IN" w:bidi="hi-IN"/>
        </w:rPr>
        <w:t>Handled multiple projects simultaneously, effectively prioritizing tasks, delegating responsibilities, and closely monitoring progress for seamless project execution and mitigated potential bottlenecks.</w:t>
      </w:r>
    </w:p>
    <w:p w14:paraId="7A7A5059" w14:textId="480D8821" w:rsidR="00B73BAC" w:rsidRDefault="00B73BAC" w:rsidP="00B73BAC">
      <w:pPr>
        <w:pStyle w:val="ListParagraph"/>
        <w:numPr>
          <w:ilvl w:val="0"/>
          <w:numId w:val="15"/>
        </w:numPr>
        <w:rPr>
          <w:rFonts w:ascii="Times New Roman" w:hAnsi="Times New Roman" w:cs="Times New Roman"/>
          <w:lang w:eastAsia="en-IN" w:bidi="hi-IN"/>
        </w:rPr>
      </w:pPr>
      <w:r w:rsidRPr="00B73BAC">
        <w:rPr>
          <w:rFonts w:ascii="Times New Roman" w:hAnsi="Times New Roman" w:cs="Times New Roman"/>
          <w:lang w:eastAsia="en-IN" w:bidi="hi-IN"/>
        </w:rPr>
        <w:t>Executed projects in multiple modes of execution, including Lumpsum-Turnkey (LSTK), Engineering-Procurement-Construction Management (EPCM), and Project-Management-Consultancy (PMC) as an engineering design consultant, demonstrating planning, organizing, and delivering capabilities.</w:t>
      </w:r>
    </w:p>
    <w:p w14:paraId="102AA05B" w14:textId="41088F1D" w:rsidR="005C5F48" w:rsidRPr="00B73BAC" w:rsidRDefault="005C5F48" w:rsidP="00B73BAC">
      <w:pPr>
        <w:pStyle w:val="ListParagraph"/>
        <w:numPr>
          <w:ilvl w:val="0"/>
          <w:numId w:val="15"/>
        </w:numPr>
        <w:rPr>
          <w:rFonts w:ascii="Times New Roman" w:hAnsi="Times New Roman" w:cs="Times New Roman"/>
          <w:lang w:eastAsia="en-IN" w:bidi="hi-IN"/>
        </w:rPr>
      </w:pPr>
      <w:r w:rsidRPr="005C5F48">
        <w:rPr>
          <w:rFonts w:ascii="Times New Roman" w:hAnsi="Times New Roman" w:cs="Times New Roman"/>
          <w:lang w:eastAsia="en-IN" w:bidi="hi-IN"/>
        </w:rPr>
        <w:t xml:space="preserve">Utilized experience in process design to develop standardized tools and procedures, </w:t>
      </w:r>
      <w:r>
        <w:rPr>
          <w:rFonts w:ascii="Times New Roman" w:hAnsi="Times New Roman" w:cs="Times New Roman"/>
          <w:lang w:eastAsia="en-IN" w:bidi="hi-IN"/>
        </w:rPr>
        <w:t>engaging</w:t>
      </w:r>
      <w:r w:rsidRPr="005C5F48">
        <w:rPr>
          <w:rFonts w:ascii="Times New Roman" w:hAnsi="Times New Roman" w:cs="Times New Roman"/>
          <w:lang w:eastAsia="en-IN" w:bidi="hi-IN"/>
        </w:rPr>
        <w:t xml:space="preserve"> with engineering teams to streamline processes, resulting in increased productivity</w:t>
      </w:r>
      <w:r>
        <w:rPr>
          <w:rFonts w:ascii="Times New Roman" w:hAnsi="Times New Roman" w:cs="Times New Roman"/>
          <w:lang w:eastAsia="en-IN" w:bidi="hi-IN"/>
        </w:rPr>
        <w:t xml:space="preserve"> by 10%</w:t>
      </w:r>
      <w:r w:rsidRPr="005C5F48">
        <w:rPr>
          <w:rFonts w:ascii="Times New Roman" w:hAnsi="Times New Roman" w:cs="Times New Roman"/>
          <w:lang w:eastAsia="en-IN" w:bidi="hi-IN"/>
        </w:rPr>
        <w:t xml:space="preserve"> and reduced timelines</w:t>
      </w:r>
      <w:r>
        <w:rPr>
          <w:rFonts w:ascii="Times New Roman" w:hAnsi="Times New Roman" w:cs="Times New Roman"/>
          <w:lang w:eastAsia="en-IN" w:bidi="hi-IN"/>
        </w:rPr>
        <w:t xml:space="preserve"> by 2% manhours</w:t>
      </w:r>
      <w:r w:rsidRPr="005C5F48">
        <w:rPr>
          <w:rFonts w:ascii="Times New Roman" w:hAnsi="Times New Roman" w:cs="Times New Roman"/>
          <w:lang w:eastAsia="en-IN" w:bidi="hi-IN"/>
        </w:rPr>
        <w:t>.</w:t>
      </w:r>
    </w:p>
    <w:p w14:paraId="416960C4" w14:textId="77777777" w:rsidR="00B73BAC" w:rsidRPr="00B73BAC" w:rsidRDefault="00B73BAC" w:rsidP="00B73BAC">
      <w:pPr>
        <w:rPr>
          <w:rFonts w:ascii="Times New Roman" w:hAnsi="Times New Roman" w:cs="Times New Roman"/>
          <w:lang w:eastAsia="en-IN" w:bidi="hi-IN"/>
        </w:rPr>
      </w:pPr>
      <w:r w:rsidRPr="00B73BAC">
        <w:rPr>
          <w:rFonts w:ascii="Times New Roman" w:hAnsi="Times New Roman" w:cs="Times New Roman"/>
          <w:lang w:eastAsia="en-IN" w:bidi="hi-IN"/>
        </w:rPr>
        <w:t>Engineering Expertise:</w:t>
      </w:r>
    </w:p>
    <w:p w14:paraId="02B2118E" w14:textId="464752CB" w:rsidR="00B73BAC" w:rsidRPr="00B73BAC" w:rsidRDefault="00B73BAC" w:rsidP="00B73BAC">
      <w:pPr>
        <w:pStyle w:val="ListParagraph"/>
        <w:numPr>
          <w:ilvl w:val="0"/>
          <w:numId w:val="16"/>
        </w:numPr>
        <w:rPr>
          <w:rFonts w:ascii="Times New Roman" w:hAnsi="Times New Roman" w:cs="Times New Roman"/>
          <w:lang w:eastAsia="en-IN" w:bidi="hi-IN"/>
        </w:rPr>
      </w:pPr>
      <w:r w:rsidRPr="00B73BAC">
        <w:rPr>
          <w:rFonts w:ascii="Times New Roman" w:hAnsi="Times New Roman" w:cs="Times New Roman"/>
          <w:lang w:eastAsia="en-IN" w:bidi="hi-IN"/>
        </w:rPr>
        <w:t xml:space="preserve">Developed specifications for rotating equipment design and procurement, collaborating with manufacturers to </w:t>
      </w:r>
      <w:proofErr w:type="spellStart"/>
      <w:r w:rsidRPr="00B73BAC">
        <w:rPr>
          <w:rFonts w:ascii="Times New Roman" w:hAnsi="Times New Roman" w:cs="Times New Roman"/>
          <w:lang w:eastAsia="en-IN" w:bidi="hi-IN"/>
        </w:rPr>
        <w:t>analyze</w:t>
      </w:r>
      <w:proofErr w:type="spellEnd"/>
      <w:r w:rsidRPr="00B73BAC">
        <w:rPr>
          <w:rFonts w:ascii="Times New Roman" w:hAnsi="Times New Roman" w:cs="Times New Roman"/>
          <w:lang w:eastAsia="en-IN" w:bidi="hi-IN"/>
        </w:rPr>
        <w:t xml:space="preserve"> technical specifications. Applied international codes and standards, leading to the procurement of high-performance equipment, enhancing </w:t>
      </w:r>
      <w:r w:rsidR="005D3F2D" w:rsidRPr="00B73BAC">
        <w:rPr>
          <w:rFonts w:ascii="Times New Roman" w:hAnsi="Times New Roman" w:cs="Times New Roman"/>
          <w:lang w:eastAsia="en-IN" w:bidi="hi-IN"/>
        </w:rPr>
        <w:t>efficiency,</w:t>
      </w:r>
      <w:r w:rsidRPr="00B73BAC">
        <w:rPr>
          <w:rFonts w:ascii="Times New Roman" w:hAnsi="Times New Roman" w:cs="Times New Roman"/>
          <w:lang w:eastAsia="en-IN" w:bidi="hi-IN"/>
        </w:rPr>
        <w:t xml:space="preserve"> and reducing maintenance.</w:t>
      </w:r>
    </w:p>
    <w:p w14:paraId="0458199B" w14:textId="487AA83D" w:rsidR="00B73BAC" w:rsidRDefault="00B73BAC" w:rsidP="00B73BAC">
      <w:pPr>
        <w:pStyle w:val="ListParagraph"/>
        <w:numPr>
          <w:ilvl w:val="0"/>
          <w:numId w:val="16"/>
        </w:numPr>
        <w:rPr>
          <w:rFonts w:ascii="Times New Roman" w:hAnsi="Times New Roman" w:cs="Times New Roman"/>
          <w:lang w:eastAsia="en-IN" w:bidi="hi-IN"/>
        </w:rPr>
      </w:pPr>
      <w:r w:rsidRPr="00B73BAC">
        <w:rPr>
          <w:rFonts w:ascii="Times New Roman" w:hAnsi="Times New Roman" w:cs="Times New Roman"/>
          <w:lang w:eastAsia="en-IN" w:bidi="hi-IN"/>
        </w:rPr>
        <w:t xml:space="preserve">Conducted </w:t>
      </w:r>
      <w:r w:rsidR="00C82EBA">
        <w:rPr>
          <w:rFonts w:ascii="Times New Roman" w:hAnsi="Times New Roman" w:cs="Times New Roman"/>
          <w:lang w:eastAsia="en-IN" w:bidi="hi-IN"/>
        </w:rPr>
        <w:t xml:space="preserve">process calculations including </w:t>
      </w:r>
      <w:r w:rsidRPr="00B73BAC">
        <w:rPr>
          <w:rFonts w:ascii="Times New Roman" w:hAnsi="Times New Roman" w:cs="Times New Roman"/>
          <w:lang w:eastAsia="en-IN" w:bidi="hi-IN"/>
        </w:rPr>
        <w:t>comprehensive hydraulics and equipment sizing studies, successfully sizing various process equipment to meet project requirements and industry standards, thereby enhancing facility efficiency and safety.</w:t>
      </w:r>
    </w:p>
    <w:p w14:paraId="78B929F6" w14:textId="61E8D4BF" w:rsidR="00C43200" w:rsidRDefault="00C43200" w:rsidP="00B73BAC">
      <w:pPr>
        <w:pStyle w:val="ListParagraph"/>
        <w:numPr>
          <w:ilvl w:val="0"/>
          <w:numId w:val="16"/>
        </w:numPr>
        <w:rPr>
          <w:rFonts w:ascii="Times New Roman" w:hAnsi="Times New Roman" w:cs="Times New Roman"/>
          <w:lang w:eastAsia="en-IN" w:bidi="hi-IN"/>
        </w:rPr>
      </w:pPr>
      <w:r w:rsidRPr="00C43200">
        <w:rPr>
          <w:rFonts w:ascii="Times New Roman" w:hAnsi="Times New Roman" w:cs="Times New Roman"/>
          <w:lang w:eastAsia="en-IN" w:bidi="hi-IN"/>
        </w:rPr>
        <w:t xml:space="preserve">Demonstrated expertise in conducting calculations for pumps, compressors, and other equipment used in oil and gas refineries, ensuring optimal performance and adherence to industry standards. Collaborated with manufacturers to </w:t>
      </w:r>
      <w:proofErr w:type="spellStart"/>
      <w:r w:rsidRPr="00C43200">
        <w:rPr>
          <w:rFonts w:ascii="Times New Roman" w:hAnsi="Times New Roman" w:cs="Times New Roman"/>
          <w:lang w:eastAsia="en-IN" w:bidi="hi-IN"/>
        </w:rPr>
        <w:t>analyze</w:t>
      </w:r>
      <w:proofErr w:type="spellEnd"/>
      <w:r w:rsidRPr="00C43200">
        <w:rPr>
          <w:rFonts w:ascii="Times New Roman" w:hAnsi="Times New Roman" w:cs="Times New Roman"/>
          <w:lang w:eastAsia="en-IN" w:bidi="hi-IN"/>
        </w:rPr>
        <w:t xml:space="preserve"> technical specifications, apply international codes and standards, and develop precise equipment specifications, resulting in the procurement of high-performance assets that enhanced operational efficiency and reduced maintenance requirements.</w:t>
      </w:r>
    </w:p>
    <w:p w14:paraId="34BA5E0A" w14:textId="77777777" w:rsidR="00C43200" w:rsidRDefault="00C43200" w:rsidP="00585F84">
      <w:pPr>
        <w:pStyle w:val="ListParagraph"/>
        <w:numPr>
          <w:ilvl w:val="0"/>
          <w:numId w:val="16"/>
        </w:numPr>
        <w:rPr>
          <w:rFonts w:ascii="Times New Roman" w:hAnsi="Times New Roman" w:cs="Times New Roman"/>
          <w:lang w:eastAsia="en-IN" w:bidi="hi-IN"/>
        </w:rPr>
      </w:pPr>
      <w:r w:rsidRPr="00C43200">
        <w:rPr>
          <w:rFonts w:ascii="Times New Roman" w:hAnsi="Times New Roman" w:cs="Times New Roman"/>
          <w:lang w:eastAsia="en-IN" w:bidi="hi-IN"/>
        </w:rPr>
        <w:t>Utilized API 660 and API 661 standards to perform comprehensive equipment calculations for heat exchangers and air coolers, ensuring accurate sizing, thermal efficiency, and compliance with industry regulations. Applied advanced analytical techniques to evaluate design parameters, conduct heat transfer calculations, and optimize equipment performance, resulting in efficient heat exchange processes and improved overall system efficiency.</w:t>
      </w:r>
    </w:p>
    <w:p w14:paraId="28741C01" w14:textId="5D12C91E" w:rsidR="00585F84" w:rsidRPr="00585F84" w:rsidRDefault="00585F84" w:rsidP="00585F84">
      <w:pPr>
        <w:pStyle w:val="ListParagraph"/>
        <w:numPr>
          <w:ilvl w:val="0"/>
          <w:numId w:val="16"/>
        </w:numPr>
        <w:rPr>
          <w:rFonts w:ascii="Times New Roman" w:hAnsi="Times New Roman" w:cs="Times New Roman"/>
          <w:lang w:eastAsia="en-IN" w:bidi="hi-IN"/>
        </w:rPr>
      </w:pPr>
      <w:r w:rsidRPr="00585F84">
        <w:rPr>
          <w:rFonts w:ascii="Times New Roman" w:hAnsi="Times New Roman" w:cs="Times New Roman"/>
          <w:lang w:eastAsia="en-IN" w:bidi="hi-IN"/>
        </w:rPr>
        <w:t>Utilized advanced analytical thinking and extensive knowledge of machinery automation systems, LNG systems, and engine operations</w:t>
      </w:r>
      <w:r>
        <w:rPr>
          <w:rFonts w:ascii="Times New Roman" w:hAnsi="Times New Roman" w:cs="Times New Roman"/>
          <w:lang w:eastAsia="en-IN" w:bidi="hi-IN"/>
        </w:rPr>
        <w:t xml:space="preserve">. </w:t>
      </w:r>
      <w:r w:rsidRPr="00585F84">
        <w:rPr>
          <w:rFonts w:ascii="Times New Roman" w:hAnsi="Times New Roman" w:cs="Times New Roman"/>
          <w:lang w:eastAsia="en-IN" w:bidi="hi-IN"/>
        </w:rPr>
        <w:t xml:space="preserve">Applied detailed understanding of the business at both technical and commercial levels to effectively address technical challenges and propose solutions. Conducted fault analysis, </w:t>
      </w:r>
      <w:r w:rsidRPr="00585F84">
        <w:rPr>
          <w:rFonts w:ascii="Times New Roman" w:hAnsi="Times New Roman" w:cs="Times New Roman"/>
          <w:lang w:eastAsia="en-IN" w:bidi="hi-IN"/>
        </w:rPr>
        <w:lastRenderedPageBreak/>
        <w:t>determined remedial measures, and coordinated with customers and other trades to resolve issues. Demonstrated a hands-on mentality, independently resolving problems and ensuring technical requirements were met.</w:t>
      </w:r>
    </w:p>
    <w:p w14:paraId="0F5594D9" w14:textId="06B24B8C" w:rsidR="007E1B5B" w:rsidRPr="00B73BAC" w:rsidRDefault="007E1B5B" w:rsidP="00B73BAC">
      <w:pPr>
        <w:pStyle w:val="ListParagraph"/>
        <w:numPr>
          <w:ilvl w:val="0"/>
          <w:numId w:val="16"/>
        </w:numPr>
        <w:rPr>
          <w:rFonts w:ascii="Times New Roman" w:hAnsi="Times New Roman" w:cs="Times New Roman"/>
          <w:lang w:eastAsia="en-IN" w:bidi="hi-IN"/>
        </w:rPr>
      </w:pPr>
      <w:r w:rsidRPr="007E1B5B">
        <w:rPr>
          <w:rFonts w:ascii="Times New Roman" w:hAnsi="Times New Roman" w:cs="Times New Roman"/>
          <w:lang w:eastAsia="en-IN" w:bidi="hi-IN"/>
        </w:rPr>
        <w:t>Demonstrated expertise in process design, including proficiency in software applications such as Aspen Plus, HTRI, and UniSim. Successfully developed process flow diagrams (PFDs), piping and instrumentation diagrams (P&amp;IDs), and conducted equipment sizing and hydraulic calculations</w:t>
      </w:r>
      <w:r>
        <w:rPr>
          <w:rFonts w:ascii="Times New Roman" w:hAnsi="Times New Roman" w:cs="Times New Roman"/>
          <w:lang w:eastAsia="en-IN" w:bidi="hi-IN"/>
        </w:rPr>
        <w:t>.</w:t>
      </w:r>
    </w:p>
    <w:p w14:paraId="42DAF872" w14:textId="56A646E8" w:rsidR="00B73BAC" w:rsidRPr="00B73BAC" w:rsidRDefault="00B73BAC" w:rsidP="00B73BAC">
      <w:pPr>
        <w:pStyle w:val="ListParagraph"/>
        <w:numPr>
          <w:ilvl w:val="0"/>
          <w:numId w:val="16"/>
        </w:numPr>
        <w:rPr>
          <w:rFonts w:ascii="Times New Roman" w:hAnsi="Times New Roman" w:cs="Times New Roman"/>
          <w:lang w:eastAsia="en-IN" w:bidi="hi-IN"/>
        </w:rPr>
      </w:pPr>
      <w:r w:rsidRPr="00B73BAC">
        <w:rPr>
          <w:rFonts w:ascii="Times New Roman" w:hAnsi="Times New Roman" w:cs="Times New Roman"/>
          <w:lang w:eastAsia="en-IN" w:bidi="hi-IN"/>
        </w:rPr>
        <w:t>Specialized in process optimization during capacity enhancement, including rerating/retrofitting of various equipment in a cost-effective way. Reviewed various vendor documents/drawings, raised technical questionnaires (TQs), and carried out technical bid analysis (TBA) to utilize critical analysis skills</w:t>
      </w:r>
      <w:r w:rsidR="005C5F48">
        <w:rPr>
          <w:rFonts w:ascii="Times New Roman" w:hAnsi="Times New Roman" w:cs="Times New Roman"/>
          <w:lang w:eastAsia="en-IN" w:bidi="hi-IN"/>
        </w:rPr>
        <w:t xml:space="preserve"> reducing rework by </w:t>
      </w:r>
      <w:r w:rsidR="00B31D60">
        <w:rPr>
          <w:rFonts w:ascii="Times New Roman" w:hAnsi="Times New Roman" w:cs="Times New Roman"/>
          <w:lang w:eastAsia="en-IN" w:bidi="hi-IN"/>
        </w:rPr>
        <w:t>15%</w:t>
      </w:r>
      <w:r w:rsidRPr="00B73BAC">
        <w:rPr>
          <w:rFonts w:ascii="Times New Roman" w:hAnsi="Times New Roman" w:cs="Times New Roman"/>
          <w:lang w:eastAsia="en-IN" w:bidi="hi-IN"/>
        </w:rPr>
        <w:t>.</w:t>
      </w:r>
    </w:p>
    <w:p w14:paraId="657A1388" w14:textId="77777777" w:rsidR="00B73BAC" w:rsidRPr="00B73BAC" w:rsidRDefault="00B73BAC" w:rsidP="00B73BAC">
      <w:pPr>
        <w:pStyle w:val="ListParagraph"/>
        <w:numPr>
          <w:ilvl w:val="0"/>
          <w:numId w:val="16"/>
        </w:numPr>
        <w:rPr>
          <w:rFonts w:ascii="Times New Roman" w:hAnsi="Times New Roman" w:cs="Times New Roman"/>
          <w:lang w:eastAsia="en-IN" w:bidi="hi-IN"/>
        </w:rPr>
      </w:pPr>
      <w:r w:rsidRPr="00B73BAC">
        <w:rPr>
          <w:rFonts w:ascii="Times New Roman" w:hAnsi="Times New Roman" w:cs="Times New Roman"/>
          <w:lang w:eastAsia="en-IN" w:bidi="hi-IN"/>
        </w:rPr>
        <w:t>Expertise in configuring and optimizing the crude preheat train in CDU/VDU and feed preheat network of other complexes in the refinery, carrying out cost-benefit analysis, and demonstrating skills in Front End Engineering Design (FEED), Basic Design and Engineering, and Detailed Feasibility Studies of multiple green and brownfield refineries.</w:t>
      </w:r>
    </w:p>
    <w:p w14:paraId="3D9F68E0" w14:textId="77777777" w:rsidR="00C226D6" w:rsidRDefault="00C226D6" w:rsidP="00B73BAC">
      <w:pPr>
        <w:rPr>
          <w:rFonts w:ascii="Times New Roman" w:hAnsi="Times New Roman" w:cs="Times New Roman"/>
          <w:lang w:eastAsia="en-IN" w:bidi="hi-IN"/>
        </w:rPr>
      </w:pPr>
    </w:p>
    <w:p w14:paraId="174C2911" w14:textId="09AC9A12" w:rsidR="00B73BAC" w:rsidRPr="00B73BAC" w:rsidRDefault="00B73BAC" w:rsidP="00B73BAC">
      <w:pPr>
        <w:rPr>
          <w:rFonts w:ascii="Times New Roman" w:hAnsi="Times New Roman" w:cs="Times New Roman"/>
          <w:lang w:eastAsia="en-IN" w:bidi="hi-IN"/>
        </w:rPr>
      </w:pPr>
      <w:r w:rsidRPr="00B73BAC">
        <w:rPr>
          <w:rFonts w:ascii="Times New Roman" w:hAnsi="Times New Roman" w:cs="Times New Roman"/>
          <w:lang w:eastAsia="en-IN" w:bidi="hi-IN"/>
        </w:rPr>
        <w:t>Safety Management and Compliance:</w:t>
      </w:r>
    </w:p>
    <w:p w14:paraId="5FD030CA" w14:textId="77777777" w:rsidR="00B73BAC" w:rsidRDefault="00B73BAC" w:rsidP="00B73BAC">
      <w:pPr>
        <w:pStyle w:val="ListParagraph"/>
        <w:numPr>
          <w:ilvl w:val="0"/>
          <w:numId w:val="17"/>
        </w:numPr>
        <w:rPr>
          <w:rFonts w:ascii="Times New Roman" w:hAnsi="Times New Roman" w:cs="Times New Roman"/>
          <w:lang w:eastAsia="en-IN" w:bidi="hi-IN"/>
        </w:rPr>
      </w:pPr>
      <w:r w:rsidRPr="00B73BAC">
        <w:rPr>
          <w:rFonts w:ascii="Times New Roman" w:hAnsi="Times New Roman" w:cs="Times New Roman"/>
          <w:lang w:eastAsia="en-IN" w:bidi="hi-IN"/>
        </w:rPr>
        <w:t>Acted as the HAZOP Study leader, successfully minimizing potential risks and ensuring safe working conditions during a major plant modification project by facilitating thorough hazard identification sessions and engaging stakeholders.</w:t>
      </w:r>
    </w:p>
    <w:p w14:paraId="34D094B0" w14:textId="77777777" w:rsidR="00585F84" w:rsidRPr="00585F84" w:rsidRDefault="00585F84" w:rsidP="00585F84">
      <w:pPr>
        <w:pStyle w:val="ListParagraph"/>
        <w:numPr>
          <w:ilvl w:val="0"/>
          <w:numId w:val="17"/>
        </w:numPr>
        <w:rPr>
          <w:rFonts w:ascii="Times New Roman" w:hAnsi="Times New Roman" w:cs="Times New Roman"/>
          <w:lang w:eastAsia="en-IN" w:bidi="hi-IN"/>
        </w:rPr>
      </w:pPr>
      <w:r w:rsidRPr="00585F84">
        <w:rPr>
          <w:rFonts w:ascii="Times New Roman" w:hAnsi="Times New Roman" w:cs="Times New Roman"/>
          <w:lang w:eastAsia="en-IN" w:bidi="hi-IN"/>
        </w:rPr>
        <w:t>Prepared comprehensive plant and system documentation, including checklists, engine performance curves, charge air comparison curves, and error logs. Complied with all Engineering Standards, Quality Assurance/Quality Control, and Safety procedures, ensuring adherence to company rules and regulations. Maintained records of documents and relevant reports in accordance with ISO and company directives. Upheld strict compliance standards, contributing to the overall quality and safety of project deliverables.</w:t>
      </w:r>
    </w:p>
    <w:p w14:paraId="7CE242ED" w14:textId="02D8E285" w:rsidR="005D3F2D" w:rsidRDefault="005D3F2D" w:rsidP="00B73BAC">
      <w:pPr>
        <w:pStyle w:val="ListParagraph"/>
        <w:numPr>
          <w:ilvl w:val="0"/>
          <w:numId w:val="17"/>
        </w:numPr>
        <w:rPr>
          <w:rFonts w:ascii="Times New Roman" w:hAnsi="Times New Roman" w:cs="Times New Roman"/>
          <w:lang w:eastAsia="en-IN" w:bidi="hi-IN"/>
        </w:rPr>
      </w:pPr>
      <w:r w:rsidRPr="005D3F2D">
        <w:rPr>
          <w:rFonts w:ascii="Times New Roman" w:hAnsi="Times New Roman" w:cs="Times New Roman"/>
          <w:lang w:eastAsia="en-IN" w:bidi="hi-IN"/>
        </w:rPr>
        <w:t>Experience in commissioning new process units, overseeing construction to operational transitions, conducting thorough testing, troubleshooting, and optimizing processes for maximum efficiency.</w:t>
      </w:r>
    </w:p>
    <w:p w14:paraId="50EC9763" w14:textId="4CFCC342" w:rsidR="00B73BAC" w:rsidRPr="00B73BAC" w:rsidRDefault="00B73BAC" w:rsidP="00B73BAC">
      <w:pPr>
        <w:pStyle w:val="ListParagraph"/>
        <w:numPr>
          <w:ilvl w:val="0"/>
          <w:numId w:val="17"/>
        </w:numPr>
        <w:rPr>
          <w:rFonts w:ascii="Times New Roman" w:hAnsi="Times New Roman" w:cs="Times New Roman"/>
          <w:lang w:eastAsia="en-IN" w:bidi="hi-IN"/>
        </w:rPr>
      </w:pPr>
      <w:r w:rsidRPr="00B73BAC">
        <w:rPr>
          <w:rFonts w:ascii="Times New Roman" w:hAnsi="Times New Roman" w:cs="Times New Roman"/>
          <w:lang w:eastAsia="en-IN" w:bidi="hi-IN"/>
        </w:rPr>
        <w:t xml:space="preserve">Prioritized maintaining the integrity of engineering documentation, adhering to company standards and industry best practices, and delivering high-quality outputs, facilitating knowledge </w:t>
      </w:r>
      <w:r w:rsidR="00B31D60" w:rsidRPr="00B73BAC">
        <w:rPr>
          <w:rFonts w:ascii="Times New Roman" w:hAnsi="Times New Roman" w:cs="Times New Roman"/>
          <w:lang w:eastAsia="en-IN" w:bidi="hi-IN"/>
        </w:rPr>
        <w:t>transfer,</w:t>
      </w:r>
      <w:r w:rsidRPr="00B73BAC">
        <w:rPr>
          <w:rFonts w:ascii="Times New Roman" w:hAnsi="Times New Roman" w:cs="Times New Roman"/>
          <w:lang w:eastAsia="en-IN" w:bidi="hi-IN"/>
        </w:rPr>
        <w:t xml:space="preserve"> and streamlined maintenance activities.</w:t>
      </w:r>
    </w:p>
    <w:p w14:paraId="1F78A149" w14:textId="77777777" w:rsidR="00B73BAC" w:rsidRDefault="00B73BAC" w:rsidP="00B73BAC">
      <w:pPr>
        <w:pStyle w:val="ListParagraph"/>
        <w:numPr>
          <w:ilvl w:val="0"/>
          <w:numId w:val="17"/>
        </w:numPr>
        <w:rPr>
          <w:rFonts w:ascii="Times New Roman" w:hAnsi="Times New Roman" w:cs="Times New Roman"/>
          <w:lang w:eastAsia="en-IN" w:bidi="hi-IN"/>
        </w:rPr>
      </w:pPr>
      <w:r w:rsidRPr="00B73BAC">
        <w:rPr>
          <w:rFonts w:ascii="Times New Roman" w:hAnsi="Times New Roman" w:cs="Times New Roman"/>
          <w:lang w:eastAsia="en-IN" w:bidi="hi-IN"/>
        </w:rPr>
        <w:t>Streamlined communications between clients, licensors, and vendors for smooth project execution and completion within stipulated timelines, acting as the focal point and utilizing problem-solving and communication skills.</w:t>
      </w:r>
    </w:p>
    <w:p w14:paraId="71D02BB5" w14:textId="77777777" w:rsidR="00B73BAC" w:rsidRPr="00B73BAC" w:rsidRDefault="00B73BAC" w:rsidP="00B73BAC">
      <w:pPr>
        <w:rPr>
          <w:rFonts w:ascii="Times New Roman" w:hAnsi="Times New Roman" w:cs="Times New Roman"/>
          <w:lang w:eastAsia="en-IN" w:bidi="hi-IN"/>
        </w:rPr>
      </w:pPr>
      <w:r w:rsidRPr="00B73BAC">
        <w:rPr>
          <w:rFonts w:ascii="Times New Roman" w:hAnsi="Times New Roman" w:cs="Times New Roman"/>
          <w:lang w:eastAsia="en-IN" w:bidi="hi-IN"/>
        </w:rPr>
        <w:t>Client Engagement and Innovation:</w:t>
      </w:r>
    </w:p>
    <w:p w14:paraId="5A29B5D0" w14:textId="77777777" w:rsidR="00B73BAC" w:rsidRPr="005D3F2D" w:rsidRDefault="00B73BAC" w:rsidP="005D3F2D">
      <w:pPr>
        <w:pStyle w:val="ListParagraph"/>
        <w:numPr>
          <w:ilvl w:val="0"/>
          <w:numId w:val="18"/>
        </w:numPr>
        <w:rPr>
          <w:rFonts w:ascii="Times New Roman" w:hAnsi="Times New Roman" w:cs="Times New Roman"/>
          <w:lang w:eastAsia="en-IN" w:bidi="hi-IN"/>
        </w:rPr>
      </w:pPr>
      <w:r w:rsidRPr="005D3F2D">
        <w:rPr>
          <w:rFonts w:ascii="Times New Roman" w:hAnsi="Times New Roman" w:cs="Times New Roman"/>
          <w:lang w:eastAsia="en-IN" w:bidi="hi-IN"/>
        </w:rPr>
        <w:t xml:space="preserve">Competently assessed and </w:t>
      </w:r>
      <w:proofErr w:type="spellStart"/>
      <w:r w:rsidRPr="005D3F2D">
        <w:rPr>
          <w:rFonts w:ascii="Times New Roman" w:hAnsi="Times New Roman" w:cs="Times New Roman"/>
          <w:lang w:eastAsia="en-IN" w:bidi="hi-IN"/>
        </w:rPr>
        <w:t>analyzed</w:t>
      </w:r>
      <w:proofErr w:type="spellEnd"/>
      <w:r w:rsidRPr="005D3F2D">
        <w:rPr>
          <w:rFonts w:ascii="Times New Roman" w:hAnsi="Times New Roman" w:cs="Times New Roman"/>
          <w:lang w:eastAsia="en-IN" w:bidi="hi-IN"/>
        </w:rPr>
        <w:t xml:space="preserve"> clients' current requirements, identifying future opportunities with them. Provided multiple innovative solutions to clients based on their situational, operational, and environmental constraints.</w:t>
      </w:r>
    </w:p>
    <w:p w14:paraId="0D30DE88" w14:textId="77777777" w:rsidR="00B73BAC" w:rsidRPr="005D3F2D" w:rsidRDefault="00B73BAC" w:rsidP="005D3F2D">
      <w:pPr>
        <w:pStyle w:val="ListParagraph"/>
        <w:numPr>
          <w:ilvl w:val="0"/>
          <w:numId w:val="18"/>
        </w:numPr>
        <w:rPr>
          <w:rFonts w:ascii="Times New Roman" w:hAnsi="Times New Roman" w:cs="Times New Roman"/>
          <w:lang w:eastAsia="en-IN" w:bidi="hi-IN"/>
        </w:rPr>
      </w:pPr>
      <w:r w:rsidRPr="005D3F2D">
        <w:rPr>
          <w:rFonts w:ascii="Times New Roman" w:hAnsi="Times New Roman" w:cs="Times New Roman"/>
          <w:lang w:eastAsia="en-IN" w:bidi="hi-IN"/>
        </w:rPr>
        <w:t>Prepared and reviewed process narratives for a petrochemical plant expansion project, collaborating with interdisciplinary teams and using software like Aspen HYSYS to optimize plant performance and generate detailed simulation results.</w:t>
      </w:r>
    </w:p>
    <w:p w14:paraId="26D5C573" w14:textId="684F8E6C" w:rsidR="00B73BAC" w:rsidRDefault="005D3F2D" w:rsidP="005D3F2D">
      <w:pPr>
        <w:pStyle w:val="ListParagraph"/>
        <w:numPr>
          <w:ilvl w:val="0"/>
          <w:numId w:val="18"/>
        </w:numPr>
        <w:rPr>
          <w:rFonts w:ascii="Times New Roman" w:hAnsi="Times New Roman" w:cs="Times New Roman"/>
          <w:lang w:eastAsia="en-IN" w:bidi="hi-IN"/>
        </w:rPr>
      </w:pPr>
      <w:r w:rsidRPr="005D3F2D">
        <w:rPr>
          <w:rFonts w:ascii="Times New Roman" w:hAnsi="Times New Roman" w:cs="Times New Roman"/>
          <w:lang w:eastAsia="en-IN" w:bidi="hi-IN"/>
        </w:rPr>
        <w:t>Prepared scope of work</w:t>
      </w:r>
      <w:r w:rsidR="00B73BAC" w:rsidRPr="005D3F2D">
        <w:rPr>
          <w:rFonts w:ascii="Times New Roman" w:hAnsi="Times New Roman" w:cs="Times New Roman"/>
          <w:lang w:eastAsia="en-IN" w:bidi="hi-IN"/>
        </w:rPr>
        <w:t xml:space="preserve"> provided costing inputs after coordination with multiple departments for tender inputs and RFQs.</w:t>
      </w:r>
    </w:p>
    <w:p w14:paraId="50B0F59C" w14:textId="77777777" w:rsidR="00585F84" w:rsidRPr="00585F84" w:rsidRDefault="00585F84" w:rsidP="00585F84">
      <w:pPr>
        <w:pStyle w:val="ListParagraph"/>
        <w:numPr>
          <w:ilvl w:val="0"/>
          <w:numId w:val="18"/>
        </w:numPr>
        <w:rPr>
          <w:rFonts w:ascii="Times New Roman" w:hAnsi="Times New Roman" w:cs="Times New Roman"/>
          <w:lang w:eastAsia="en-IN" w:bidi="hi-IN"/>
        </w:rPr>
      </w:pPr>
      <w:r w:rsidRPr="00585F84">
        <w:rPr>
          <w:rFonts w:ascii="Times New Roman" w:hAnsi="Times New Roman" w:cs="Times New Roman"/>
          <w:lang w:eastAsia="en-IN" w:bidi="hi-IN"/>
        </w:rPr>
        <w:t xml:space="preserve">Maintained a strong customer-oriented approach, ensuring effective communication and understanding of customer requirements. Coordinated with project managers, sales teams, and customers to plan and schedule commissioning and service work, while monitoring progress and compliance with timelines. Liaised with customers to address technical issues, negotiate solutions, and provide guidance during service and commissioning activities. Provided technical support to customers, ensuring their </w:t>
      </w:r>
      <w:proofErr w:type="gramStart"/>
      <w:r w:rsidRPr="00585F84">
        <w:rPr>
          <w:rFonts w:ascii="Times New Roman" w:hAnsi="Times New Roman" w:cs="Times New Roman"/>
          <w:lang w:eastAsia="en-IN" w:bidi="hi-IN"/>
        </w:rPr>
        <w:t>satisfaction</w:t>
      </w:r>
      <w:proofErr w:type="gramEnd"/>
      <w:r w:rsidRPr="00585F84">
        <w:rPr>
          <w:rFonts w:ascii="Times New Roman" w:hAnsi="Times New Roman" w:cs="Times New Roman"/>
          <w:lang w:eastAsia="en-IN" w:bidi="hi-IN"/>
        </w:rPr>
        <w:t xml:space="preserve"> and maximizing selling opportunities.</w:t>
      </w:r>
    </w:p>
    <w:p w14:paraId="72048F89" w14:textId="5DE607BA" w:rsidR="00B73BAC" w:rsidRPr="005D3F2D" w:rsidRDefault="00B73BAC" w:rsidP="005D3F2D">
      <w:pPr>
        <w:pStyle w:val="ListParagraph"/>
        <w:numPr>
          <w:ilvl w:val="0"/>
          <w:numId w:val="18"/>
        </w:numPr>
        <w:rPr>
          <w:rFonts w:ascii="Times New Roman" w:hAnsi="Times New Roman" w:cs="Times New Roman"/>
          <w:lang w:eastAsia="en-IN" w:bidi="hi-IN"/>
        </w:rPr>
      </w:pPr>
      <w:r w:rsidRPr="005D3F2D">
        <w:rPr>
          <w:rFonts w:ascii="Times New Roman" w:hAnsi="Times New Roman" w:cs="Times New Roman"/>
          <w:lang w:eastAsia="en-IN" w:bidi="hi-IN"/>
        </w:rPr>
        <w:lastRenderedPageBreak/>
        <w:t xml:space="preserve">Delivered critical international projects of troubleshooting, underperformance, and retrofitting in refineries by collecting, </w:t>
      </w:r>
      <w:r w:rsidR="00B31D60" w:rsidRPr="005D3F2D">
        <w:rPr>
          <w:rFonts w:ascii="Times New Roman" w:hAnsi="Times New Roman" w:cs="Times New Roman"/>
          <w:lang w:eastAsia="en-IN" w:bidi="hi-IN"/>
        </w:rPr>
        <w:t>analysing</w:t>
      </w:r>
      <w:r w:rsidRPr="005D3F2D">
        <w:rPr>
          <w:rFonts w:ascii="Times New Roman" w:hAnsi="Times New Roman" w:cs="Times New Roman"/>
          <w:lang w:eastAsia="en-IN" w:bidi="hi-IN"/>
        </w:rPr>
        <w:t>, and simulating data. Prepared and presented detailed reports to clients, illustrating coordination, communication, and critical thinking skills.</w:t>
      </w:r>
    </w:p>
    <w:p w14:paraId="340374E7" w14:textId="77777777" w:rsidR="00B73BAC" w:rsidRPr="005D3F2D" w:rsidRDefault="00B73BAC" w:rsidP="00B73BAC">
      <w:pPr>
        <w:rPr>
          <w:rFonts w:ascii="Times New Roman" w:hAnsi="Times New Roman" w:cs="Times New Roman"/>
          <w:color w:val="333333"/>
          <w:shd w:val="clear" w:color="auto" w:fill="FDFDFD"/>
          <w:lang w:val="en-GB"/>
        </w:rPr>
      </w:pPr>
      <w:r w:rsidRPr="005D3F2D">
        <w:rPr>
          <w:rFonts w:ascii="Times New Roman" w:hAnsi="Times New Roman" w:cs="Times New Roman"/>
          <w:color w:val="333333"/>
          <w:shd w:val="clear" w:color="auto" w:fill="FDFDFD"/>
          <w:lang w:val="en-GB"/>
        </w:rPr>
        <w:t>Leadership and Teamwork:</w:t>
      </w:r>
    </w:p>
    <w:p w14:paraId="06F44202" w14:textId="50B1D307" w:rsidR="005C5F48" w:rsidRDefault="005C5F48" w:rsidP="005D3F2D">
      <w:pPr>
        <w:pStyle w:val="ListParagraph"/>
        <w:numPr>
          <w:ilvl w:val="0"/>
          <w:numId w:val="19"/>
        </w:numPr>
        <w:rPr>
          <w:rFonts w:ascii="Times New Roman" w:hAnsi="Times New Roman" w:cs="Times New Roman"/>
          <w:color w:val="333333"/>
          <w:kern w:val="2"/>
          <w:shd w:val="clear" w:color="auto" w:fill="FDFDFD"/>
          <w14:ligatures w14:val="standardContextual"/>
        </w:rPr>
      </w:pPr>
      <w:r w:rsidRPr="005C5F48">
        <w:rPr>
          <w:rFonts w:ascii="Times New Roman" w:hAnsi="Times New Roman" w:cs="Times New Roman"/>
          <w:color w:val="333333"/>
          <w:kern w:val="2"/>
          <w:shd w:val="clear" w:color="auto" w:fill="FDFDFD"/>
          <w14:ligatures w14:val="standardContextual"/>
        </w:rPr>
        <w:t xml:space="preserve">Collaborated with cross-functional engineering teams </w:t>
      </w:r>
      <w:r>
        <w:rPr>
          <w:rFonts w:ascii="Times New Roman" w:hAnsi="Times New Roman" w:cs="Times New Roman"/>
          <w:color w:val="333333"/>
          <w:kern w:val="2"/>
          <w:shd w:val="clear" w:color="auto" w:fill="FDFDFD"/>
          <w14:ligatures w14:val="standardContextual"/>
        </w:rPr>
        <w:t xml:space="preserve">like process, mechanical, instrumentation and so on </w:t>
      </w:r>
      <w:r w:rsidRPr="005C5F48">
        <w:rPr>
          <w:rFonts w:ascii="Times New Roman" w:hAnsi="Times New Roman" w:cs="Times New Roman"/>
          <w:color w:val="333333"/>
          <w:kern w:val="2"/>
          <w:shd w:val="clear" w:color="auto" w:fill="FDFDFD"/>
          <w14:ligatures w14:val="standardContextual"/>
        </w:rPr>
        <w:t xml:space="preserve">to develop and deliver process engineering deliverables, fostering seamless </w:t>
      </w:r>
      <w:proofErr w:type="gramStart"/>
      <w:r w:rsidRPr="005C5F48">
        <w:rPr>
          <w:rFonts w:ascii="Times New Roman" w:hAnsi="Times New Roman" w:cs="Times New Roman"/>
          <w:color w:val="333333"/>
          <w:kern w:val="2"/>
          <w:shd w:val="clear" w:color="auto" w:fill="FDFDFD"/>
          <w14:ligatures w14:val="standardContextual"/>
        </w:rPr>
        <w:t>coordination</w:t>
      </w:r>
      <w:proofErr w:type="gramEnd"/>
      <w:r w:rsidRPr="005C5F48">
        <w:rPr>
          <w:rFonts w:ascii="Times New Roman" w:hAnsi="Times New Roman" w:cs="Times New Roman"/>
          <w:color w:val="333333"/>
          <w:kern w:val="2"/>
          <w:shd w:val="clear" w:color="auto" w:fill="FDFDFD"/>
          <w14:ligatures w14:val="standardContextual"/>
        </w:rPr>
        <w:t xml:space="preserve"> and ensuring timely completion of projects.</w:t>
      </w:r>
    </w:p>
    <w:p w14:paraId="13F72CFA" w14:textId="77777777" w:rsidR="00585F84" w:rsidRPr="00585F84" w:rsidRDefault="00585F84" w:rsidP="00585F84">
      <w:pPr>
        <w:pStyle w:val="ListParagraph"/>
        <w:numPr>
          <w:ilvl w:val="0"/>
          <w:numId w:val="19"/>
        </w:numPr>
        <w:rPr>
          <w:rFonts w:ascii="Times New Roman" w:hAnsi="Times New Roman" w:cs="Times New Roman"/>
          <w:color w:val="333333"/>
          <w:kern w:val="2"/>
          <w:shd w:val="clear" w:color="auto" w:fill="FDFDFD"/>
          <w14:ligatures w14:val="standardContextual"/>
        </w:rPr>
      </w:pPr>
      <w:r w:rsidRPr="00585F84">
        <w:rPr>
          <w:rFonts w:ascii="Times New Roman" w:hAnsi="Times New Roman" w:cs="Times New Roman"/>
          <w:color w:val="333333"/>
          <w:kern w:val="2"/>
          <w:shd w:val="clear" w:color="auto" w:fill="FDFDFD"/>
          <w14:ligatures w14:val="standardContextual"/>
        </w:rPr>
        <w:t>Instructed and trained employees, both internal and external, with varying levels of experience and qualifications. Deployed employees according to their competencies and monitored their work execution. Checked and evaluated the results of work, supporting employees in improving their work processes. Developed and implemented "on-the-job" training programs to enhance team members' competency in required skills and abilities. Acted as a team leader, providing guidance, support, and feedback to foster professional development.</w:t>
      </w:r>
    </w:p>
    <w:p w14:paraId="06CAAD6B" w14:textId="1CCCA01A" w:rsidR="00C226D6" w:rsidRDefault="00C226D6" w:rsidP="005D3F2D">
      <w:pPr>
        <w:pStyle w:val="ListParagraph"/>
        <w:numPr>
          <w:ilvl w:val="0"/>
          <w:numId w:val="19"/>
        </w:numPr>
        <w:rPr>
          <w:rFonts w:ascii="Times New Roman" w:hAnsi="Times New Roman" w:cs="Times New Roman"/>
          <w:color w:val="333333"/>
          <w:kern w:val="2"/>
          <w:shd w:val="clear" w:color="auto" w:fill="FDFDFD"/>
          <w14:ligatures w14:val="standardContextual"/>
        </w:rPr>
      </w:pPr>
      <w:r w:rsidRPr="00C226D6">
        <w:rPr>
          <w:rFonts w:ascii="Times New Roman" w:hAnsi="Times New Roman" w:cs="Times New Roman"/>
          <w:color w:val="333333"/>
          <w:kern w:val="2"/>
          <w:shd w:val="clear" w:color="auto" w:fill="FDFDFD"/>
          <w14:ligatures w14:val="standardContextual"/>
        </w:rPr>
        <w:t xml:space="preserve">Led a team of engineers at a senior level, effectively managing and delegating work, </w:t>
      </w:r>
      <w:proofErr w:type="gramStart"/>
      <w:r w:rsidRPr="00C226D6">
        <w:rPr>
          <w:rFonts w:ascii="Times New Roman" w:hAnsi="Times New Roman" w:cs="Times New Roman"/>
          <w:color w:val="333333"/>
          <w:kern w:val="2"/>
          <w:shd w:val="clear" w:color="auto" w:fill="FDFDFD"/>
          <w14:ligatures w14:val="standardContextual"/>
        </w:rPr>
        <w:t>planning</w:t>
      </w:r>
      <w:proofErr w:type="gramEnd"/>
      <w:r w:rsidRPr="00C226D6">
        <w:rPr>
          <w:rFonts w:ascii="Times New Roman" w:hAnsi="Times New Roman" w:cs="Times New Roman"/>
          <w:color w:val="333333"/>
          <w:kern w:val="2"/>
          <w:shd w:val="clear" w:color="auto" w:fill="FDFDFD"/>
          <w14:ligatures w14:val="standardContextual"/>
        </w:rPr>
        <w:t xml:space="preserve"> and scheduling tasks, and ensuring successful project execution</w:t>
      </w:r>
      <w:r>
        <w:rPr>
          <w:rFonts w:ascii="Times New Roman" w:hAnsi="Times New Roman" w:cs="Times New Roman"/>
          <w:color w:val="333333"/>
          <w:kern w:val="2"/>
          <w:shd w:val="clear" w:color="auto" w:fill="FDFDFD"/>
          <w14:ligatures w14:val="standardContextual"/>
        </w:rPr>
        <w:t xml:space="preserve">. </w:t>
      </w:r>
    </w:p>
    <w:p w14:paraId="03A89EC2" w14:textId="1F0E698E" w:rsidR="00B73BAC" w:rsidRPr="005D3F2D" w:rsidRDefault="00B73BAC" w:rsidP="005D3F2D">
      <w:pPr>
        <w:pStyle w:val="ListParagraph"/>
        <w:numPr>
          <w:ilvl w:val="0"/>
          <w:numId w:val="19"/>
        </w:numPr>
        <w:rPr>
          <w:rFonts w:ascii="Times New Roman" w:hAnsi="Times New Roman" w:cs="Times New Roman"/>
          <w:color w:val="333333"/>
          <w:kern w:val="2"/>
          <w:shd w:val="clear" w:color="auto" w:fill="FDFDFD"/>
          <w14:ligatures w14:val="standardContextual"/>
        </w:rPr>
      </w:pPr>
      <w:r w:rsidRPr="005D3F2D">
        <w:rPr>
          <w:rFonts w:ascii="Times New Roman" w:hAnsi="Times New Roman" w:cs="Times New Roman"/>
          <w:color w:val="333333"/>
          <w:kern w:val="2"/>
          <w:shd w:val="clear" w:color="auto" w:fill="FDFDFD"/>
          <w14:ligatures w14:val="standardContextual"/>
        </w:rPr>
        <w:t>Led the team by being a part, motivating them to perform their best, aligning their personal goals and organization's goals, creating a high-performing team delivering quality output on time, illustrating teamwork and leadership skills.</w:t>
      </w:r>
    </w:p>
    <w:p w14:paraId="6F36784B" w14:textId="42481B73" w:rsidR="00EE7769" w:rsidRPr="00B73BAC" w:rsidRDefault="00227B85" w:rsidP="00EE7769">
      <w:pPr>
        <w:spacing w:after="0"/>
        <w:rPr>
          <w:rFonts w:ascii="Times New Roman" w:eastAsia="Times New Roman" w:hAnsi="Times New Roman" w:cs="Times New Roman"/>
          <w:b/>
          <w:bCs/>
          <w:kern w:val="0"/>
          <w:sz w:val="24"/>
          <w:szCs w:val="32"/>
          <w:u w:val="single"/>
          <w:lang w:val="en-US" w:eastAsia="x-none" w:bidi="hi-IN"/>
          <w14:ligatures w14:val="none"/>
        </w:rPr>
      </w:pPr>
      <w:r w:rsidRPr="00B73BAC">
        <w:rPr>
          <w:rFonts w:ascii="Times New Roman" w:eastAsia="Times New Roman" w:hAnsi="Times New Roman" w:cs="Times New Roman"/>
          <w:b/>
          <w:bCs/>
          <w:kern w:val="0"/>
          <w:sz w:val="24"/>
          <w:szCs w:val="32"/>
          <w:u w:val="single"/>
          <w:lang w:val="en-US" w:eastAsia="x-none" w:bidi="hi-IN"/>
          <w14:ligatures w14:val="none"/>
        </w:rPr>
        <w:t>Additional Work Experience</w:t>
      </w:r>
    </w:p>
    <w:p w14:paraId="17B1D740" w14:textId="77777777" w:rsidR="00EE7769" w:rsidRPr="00B73BAC" w:rsidRDefault="00EE7769" w:rsidP="00EE7769">
      <w:pPr>
        <w:spacing w:after="0"/>
        <w:rPr>
          <w:rFonts w:ascii="Times New Roman" w:hAnsi="Times New Roman" w:cs="Times New Roman"/>
          <w:b/>
          <w:bCs/>
        </w:rPr>
      </w:pPr>
    </w:p>
    <w:p w14:paraId="1C9B6B6C" w14:textId="573AF8E4" w:rsidR="00EE7769" w:rsidRPr="00B73BAC" w:rsidRDefault="00EE7769" w:rsidP="00EE7769">
      <w:pPr>
        <w:spacing w:after="0"/>
        <w:rPr>
          <w:rFonts w:ascii="Times New Roman" w:hAnsi="Times New Roman" w:cs="Times New Roman"/>
          <w:b/>
          <w:bCs/>
        </w:rPr>
      </w:pPr>
      <w:r w:rsidRPr="00B73BAC">
        <w:rPr>
          <w:rFonts w:ascii="Times New Roman" w:hAnsi="Times New Roman" w:cs="Times New Roman"/>
          <w:b/>
          <w:bCs/>
        </w:rPr>
        <w:t xml:space="preserve">August 2006 – Present Engineers India Limited, New Delhi, </w:t>
      </w:r>
      <w:r w:rsidR="00227B85" w:rsidRPr="00B73BAC">
        <w:rPr>
          <w:rFonts w:ascii="Times New Roman" w:hAnsi="Times New Roman" w:cs="Times New Roman"/>
          <w:b/>
          <w:bCs/>
        </w:rPr>
        <w:t>India,</w:t>
      </w:r>
      <w:r w:rsidRPr="00B73BAC">
        <w:rPr>
          <w:rFonts w:ascii="Times New Roman" w:hAnsi="Times New Roman" w:cs="Times New Roman"/>
          <w:b/>
          <w:bCs/>
        </w:rPr>
        <w:t xml:space="preserve"> Assistant General Manager   </w:t>
      </w:r>
    </w:p>
    <w:p w14:paraId="1174D86B" w14:textId="77777777" w:rsidR="00EE7769" w:rsidRPr="00B73BAC" w:rsidRDefault="00EE7769" w:rsidP="00EE7769">
      <w:pPr>
        <w:spacing w:after="0"/>
        <w:rPr>
          <w:rFonts w:ascii="Times New Roman" w:hAnsi="Times New Roman" w:cs="Times New Roman"/>
          <w:b/>
          <w:bCs/>
        </w:rPr>
      </w:pPr>
    </w:p>
    <w:p w14:paraId="7FA25E95" w14:textId="77777777" w:rsidR="00D66C15" w:rsidRPr="00B73BAC" w:rsidRDefault="00EE7769" w:rsidP="00CE3733">
      <w:pPr>
        <w:pStyle w:val="NoSpacing"/>
        <w:numPr>
          <w:ilvl w:val="0"/>
          <w:numId w:val="4"/>
        </w:numPr>
        <w:shd w:val="clear" w:color="auto" w:fill="FFFFFF"/>
        <w:spacing w:line="253" w:lineRule="atLeast"/>
        <w:rPr>
          <w:rFonts w:ascii="Times New Roman" w:hAnsi="Times New Roman" w:cs="Times New Roman"/>
          <w:color w:val="333333"/>
          <w:kern w:val="2"/>
          <w:shd w:val="clear" w:color="auto" w:fill="FDFDFD"/>
          <w14:ligatures w14:val="standardContextual"/>
        </w:rPr>
      </w:pPr>
      <w:r w:rsidRPr="00B73BAC">
        <w:rPr>
          <w:rFonts w:ascii="Times New Roman" w:hAnsi="Times New Roman" w:cs="Times New Roman"/>
          <w:color w:val="333333"/>
          <w:kern w:val="2"/>
          <w:shd w:val="clear" w:color="auto" w:fill="FDFDFD"/>
          <w14:ligatures w14:val="standardContextual"/>
        </w:rPr>
        <w:t>Delivered technical training to international executives from Bahrain</w:t>
      </w:r>
      <w:r w:rsidR="00227B85" w:rsidRPr="00B73BAC">
        <w:rPr>
          <w:rFonts w:ascii="Times New Roman" w:hAnsi="Times New Roman" w:cs="Times New Roman"/>
          <w:color w:val="333333"/>
          <w:kern w:val="2"/>
          <w:shd w:val="clear" w:color="auto" w:fill="FDFDFD"/>
          <w14:ligatures w14:val="standardContextual"/>
        </w:rPr>
        <w:t xml:space="preserve">, UAE, </w:t>
      </w:r>
      <w:r w:rsidR="00346C3C" w:rsidRPr="00B73BAC">
        <w:rPr>
          <w:rFonts w:ascii="Times New Roman" w:hAnsi="Times New Roman" w:cs="Times New Roman"/>
          <w:color w:val="333333"/>
          <w:kern w:val="2"/>
          <w:shd w:val="clear" w:color="auto" w:fill="FDFDFD"/>
          <w14:ligatures w14:val="standardContextual"/>
        </w:rPr>
        <w:t>Mongolia,</w:t>
      </w:r>
      <w:r w:rsidRPr="00B73BAC">
        <w:rPr>
          <w:rFonts w:ascii="Times New Roman" w:hAnsi="Times New Roman" w:cs="Times New Roman"/>
          <w:color w:val="333333"/>
          <w:kern w:val="2"/>
          <w:shd w:val="clear" w:color="auto" w:fill="FDFDFD"/>
          <w14:ligatures w14:val="standardContextual"/>
        </w:rPr>
        <w:t xml:space="preserve"> and Nigeria refineries as training module leader, conducting </w:t>
      </w:r>
      <w:r w:rsidR="00227B85" w:rsidRPr="00B73BAC">
        <w:rPr>
          <w:rFonts w:ascii="Times New Roman" w:hAnsi="Times New Roman" w:cs="Times New Roman"/>
          <w:color w:val="333333"/>
          <w:kern w:val="2"/>
          <w:shd w:val="clear" w:color="auto" w:fill="FDFDFD"/>
          <w14:ligatures w14:val="standardContextual"/>
        </w:rPr>
        <w:t>web-based</w:t>
      </w:r>
      <w:r w:rsidRPr="00B73BAC">
        <w:rPr>
          <w:rFonts w:ascii="Times New Roman" w:hAnsi="Times New Roman" w:cs="Times New Roman"/>
          <w:color w:val="333333"/>
          <w:kern w:val="2"/>
          <w:shd w:val="clear" w:color="auto" w:fill="FDFDFD"/>
          <w14:ligatures w14:val="standardContextual"/>
        </w:rPr>
        <w:t xml:space="preserve"> seminar for Indian refinery executives as a key speaker and am an identified trainer in the organisation showcasing my leadership, </w:t>
      </w:r>
      <w:r w:rsidR="00346C3C" w:rsidRPr="00B73BAC">
        <w:rPr>
          <w:rFonts w:ascii="Times New Roman" w:hAnsi="Times New Roman" w:cs="Times New Roman"/>
          <w:color w:val="333333"/>
          <w:kern w:val="2"/>
          <w:shd w:val="clear" w:color="auto" w:fill="FDFDFD"/>
          <w14:ligatures w14:val="standardContextual"/>
        </w:rPr>
        <w:t>communication,</w:t>
      </w:r>
      <w:r w:rsidRPr="00B73BAC">
        <w:rPr>
          <w:rFonts w:ascii="Times New Roman" w:hAnsi="Times New Roman" w:cs="Times New Roman"/>
          <w:color w:val="333333"/>
          <w:kern w:val="2"/>
          <w:shd w:val="clear" w:color="auto" w:fill="FDFDFD"/>
          <w14:ligatures w14:val="standardContextual"/>
        </w:rPr>
        <w:t xml:space="preserve"> and interpersonal skills.  </w:t>
      </w:r>
    </w:p>
    <w:p w14:paraId="57A557A4" w14:textId="1C944832" w:rsidR="00EE7769" w:rsidRPr="00B73BAC" w:rsidRDefault="00EE7769" w:rsidP="00CE3733">
      <w:pPr>
        <w:pStyle w:val="NoSpacing"/>
        <w:numPr>
          <w:ilvl w:val="0"/>
          <w:numId w:val="4"/>
        </w:numPr>
        <w:shd w:val="clear" w:color="auto" w:fill="FFFFFF"/>
        <w:spacing w:line="253" w:lineRule="atLeast"/>
        <w:rPr>
          <w:rFonts w:ascii="Times New Roman" w:hAnsi="Times New Roman" w:cs="Times New Roman"/>
          <w:color w:val="333333"/>
          <w:kern w:val="2"/>
          <w:shd w:val="clear" w:color="auto" w:fill="FDFDFD"/>
          <w14:ligatures w14:val="standardContextual"/>
        </w:rPr>
      </w:pPr>
      <w:r w:rsidRPr="00B73BAC">
        <w:rPr>
          <w:rFonts w:ascii="Times New Roman" w:hAnsi="Times New Roman" w:cs="Times New Roman"/>
          <w:color w:val="333333"/>
          <w:kern w:val="2"/>
          <w:shd w:val="clear" w:color="auto" w:fill="FDFDFD"/>
          <w14:ligatures w14:val="standardContextual"/>
        </w:rPr>
        <w:t xml:space="preserve">Headed the quality management team at departmental level, prepared quality documents, performed audits in capacity of internal auditor and presented department during external quality audit </w:t>
      </w:r>
      <w:r w:rsidR="00227B85" w:rsidRPr="00B73BAC">
        <w:rPr>
          <w:rFonts w:ascii="Times New Roman" w:hAnsi="Times New Roman" w:cs="Times New Roman"/>
          <w:color w:val="333333"/>
          <w:kern w:val="2"/>
          <w:shd w:val="clear" w:color="auto" w:fill="FDFDFD"/>
          <w14:ligatures w14:val="standardContextual"/>
        </w:rPr>
        <w:t>in line</w:t>
      </w:r>
      <w:r w:rsidRPr="00B73BAC">
        <w:rPr>
          <w:rFonts w:ascii="Times New Roman" w:hAnsi="Times New Roman" w:cs="Times New Roman"/>
          <w:color w:val="333333"/>
          <w:kern w:val="2"/>
          <w:shd w:val="clear" w:color="auto" w:fill="FDFDFD"/>
          <w14:ligatures w14:val="standardContextual"/>
        </w:rPr>
        <w:t xml:space="preserve"> with ISO-9001, reflecting my efficient organisation and discipline. </w:t>
      </w:r>
    </w:p>
    <w:p w14:paraId="0565BAD2" w14:textId="77777777" w:rsidR="00EE7769" w:rsidRDefault="00EE7769" w:rsidP="00EE7769">
      <w:pPr>
        <w:spacing w:after="0"/>
        <w:rPr>
          <w:rFonts w:ascii="Times New Roman" w:hAnsi="Times New Roman" w:cs="Times New Roman"/>
          <w:b/>
        </w:rPr>
      </w:pPr>
    </w:p>
    <w:p w14:paraId="07532D2A" w14:textId="67ECE5A9" w:rsidR="00C82EBA" w:rsidRDefault="00C82EBA" w:rsidP="00EE7769">
      <w:pPr>
        <w:spacing w:after="0"/>
        <w:rPr>
          <w:rFonts w:ascii="Times New Roman" w:eastAsia="Times New Roman" w:hAnsi="Times New Roman" w:cs="Times New Roman"/>
          <w:b/>
          <w:bCs/>
          <w:kern w:val="0"/>
          <w:sz w:val="24"/>
          <w:szCs w:val="32"/>
          <w:u w:val="single"/>
          <w:lang w:val="en-US" w:eastAsia="x-none" w:bidi="hi-IN"/>
          <w14:ligatures w14:val="none"/>
        </w:rPr>
      </w:pPr>
      <w:r w:rsidRPr="00C82EBA">
        <w:rPr>
          <w:rFonts w:ascii="Times New Roman" w:eastAsia="Times New Roman" w:hAnsi="Times New Roman" w:cs="Times New Roman"/>
          <w:b/>
          <w:bCs/>
          <w:kern w:val="0"/>
          <w:sz w:val="24"/>
          <w:szCs w:val="32"/>
          <w:u w:val="single"/>
          <w:lang w:val="en-US" w:eastAsia="x-none" w:bidi="hi-IN"/>
          <w14:ligatures w14:val="none"/>
        </w:rPr>
        <w:t>Relocation</w:t>
      </w:r>
      <w:r>
        <w:rPr>
          <w:rFonts w:ascii="Times New Roman" w:eastAsia="Times New Roman" w:hAnsi="Times New Roman" w:cs="Times New Roman"/>
          <w:b/>
          <w:bCs/>
          <w:kern w:val="0"/>
          <w:sz w:val="24"/>
          <w:szCs w:val="32"/>
          <w:u w:val="single"/>
          <w:lang w:val="en-US" w:eastAsia="x-none" w:bidi="hi-IN"/>
          <w14:ligatures w14:val="none"/>
        </w:rPr>
        <w:t>/Travelling</w:t>
      </w:r>
    </w:p>
    <w:p w14:paraId="7E05FAB2" w14:textId="77777777" w:rsidR="00C82EBA" w:rsidRPr="00C82EBA" w:rsidRDefault="00C82EBA" w:rsidP="00EE7769">
      <w:pPr>
        <w:spacing w:after="0"/>
        <w:rPr>
          <w:rFonts w:ascii="Times New Roman" w:eastAsia="Times New Roman" w:hAnsi="Times New Roman" w:cs="Times New Roman"/>
          <w:b/>
          <w:bCs/>
          <w:kern w:val="0"/>
          <w:sz w:val="24"/>
          <w:szCs w:val="32"/>
          <w:u w:val="single"/>
          <w:lang w:val="en-US" w:eastAsia="x-none" w:bidi="hi-IN"/>
          <w14:ligatures w14:val="none"/>
        </w:rPr>
      </w:pPr>
    </w:p>
    <w:p w14:paraId="13927086" w14:textId="7E7EE0A7" w:rsidR="00C82EBA" w:rsidRPr="00C82EBA" w:rsidRDefault="00C82EBA" w:rsidP="00C82EBA">
      <w:pPr>
        <w:spacing w:after="0"/>
        <w:rPr>
          <w:rFonts w:ascii="Times New Roman" w:hAnsi="Times New Roman" w:cs="Times New Roman"/>
          <w:color w:val="333333"/>
          <w:shd w:val="clear" w:color="auto" w:fill="FDFDFD"/>
        </w:rPr>
      </w:pPr>
      <w:r>
        <w:rPr>
          <w:rFonts w:ascii="Times New Roman" w:hAnsi="Times New Roman" w:cs="Times New Roman"/>
          <w:color w:val="333333"/>
          <w:shd w:val="clear" w:color="auto" w:fill="FDFDFD"/>
        </w:rPr>
        <w:t>Open to relocation and travel as per role requirements.</w:t>
      </w:r>
    </w:p>
    <w:sectPr w:rsidR="00C82EBA" w:rsidRPr="00C82EBA" w:rsidSect="00576EB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7554" w14:textId="77777777" w:rsidR="00576EBF" w:rsidRDefault="00576EBF" w:rsidP="006645A1">
      <w:pPr>
        <w:spacing w:after="0" w:line="240" w:lineRule="auto"/>
      </w:pPr>
      <w:r>
        <w:separator/>
      </w:r>
    </w:p>
  </w:endnote>
  <w:endnote w:type="continuationSeparator" w:id="0">
    <w:p w14:paraId="57190AFC" w14:textId="77777777" w:rsidR="00576EBF" w:rsidRDefault="00576EBF" w:rsidP="0066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392963"/>
      <w:docPartObj>
        <w:docPartGallery w:val="Page Numbers (Bottom of Page)"/>
        <w:docPartUnique/>
      </w:docPartObj>
    </w:sdtPr>
    <w:sdtContent>
      <w:sdt>
        <w:sdtPr>
          <w:id w:val="1728636285"/>
          <w:docPartObj>
            <w:docPartGallery w:val="Page Numbers (Top of Page)"/>
            <w:docPartUnique/>
          </w:docPartObj>
        </w:sdtPr>
        <w:sdtContent>
          <w:p w14:paraId="06390613" w14:textId="5A45C46D" w:rsidR="006645A1" w:rsidRDefault="006645A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8A3B4D" w14:textId="77777777" w:rsidR="006645A1" w:rsidRDefault="00664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286A1" w14:textId="77777777" w:rsidR="00576EBF" w:rsidRDefault="00576EBF" w:rsidP="006645A1">
      <w:pPr>
        <w:spacing w:after="0" w:line="240" w:lineRule="auto"/>
      </w:pPr>
      <w:r>
        <w:separator/>
      </w:r>
    </w:p>
  </w:footnote>
  <w:footnote w:type="continuationSeparator" w:id="0">
    <w:p w14:paraId="27B62F15" w14:textId="77777777" w:rsidR="00576EBF" w:rsidRDefault="00576EBF" w:rsidP="00664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4E3"/>
    <w:multiLevelType w:val="hybridMultilevel"/>
    <w:tmpl w:val="80D27930"/>
    <w:lvl w:ilvl="0" w:tplc="08090001">
      <w:start w:val="1"/>
      <w:numFmt w:val="bullet"/>
      <w:lvlText w:val=""/>
      <w:lvlJc w:val="left"/>
      <w:pPr>
        <w:ind w:left="40" w:hanging="360"/>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1" w15:restartNumberingAfterBreak="0">
    <w:nsid w:val="0F6C6628"/>
    <w:multiLevelType w:val="multilevel"/>
    <w:tmpl w:val="CD86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4255E"/>
    <w:multiLevelType w:val="hybridMultilevel"/>
    <w:tmpl w:val="5E88FD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B873A0"/>
    <w:multiLevelType w:val="multilevel"/>
    <w:tmpl w:val="2558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63801"/>
    <w:multiLevelType w:val="hybridMultilevel"/>
    <w:tmpl w:val="C1ECFE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A5A6BA3"/>
    <w:multiLevelType w:val="hybridMultilevel"/>
    <w:tmpl w:val="4C4EE066"/>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2E40A00"/>
    <w:multiLevelType w:val="hybridMultilevel"/>
    <w:tmpl w:val="1540B0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E737FA4"/>
    <w:multiLevelType w:val="hybridMultilevel"/>
    <w:tmpl w:val="2A52D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05E264C"/>
    <w:multiLevelType w:val="hybridMultilevel"/>
    <w:tmpl w:val="BDBE98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743D2D"/>
    <w:multiLevelType w:val="hybridMultilevel"/>
    <w:tmpl w:val="BE8CA770"/>
    <w:lvl w:ilvl="0" w:tplc="A09643E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8BB0376"/>
    <w:multiLevelType w:val="hybridMultilevel"/>
    <w:tmpl w:val="0DEEA33E"/>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BAB2F77"/>
    <w:multiLevelType w:val="hybridMultilevel"/>
    <w:tmpl w:val="95F0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BF0680"/>
    <w:multiLevelType w:val="hybridMultilevel"/>
    <w:tmpl w:val="F3387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0E388D"/>
    <w:multiLevelType w:val="hybridMultilevel"/>
    <w:tmpl w:val="3616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51F43A16"/>
    <w:multiLevelType w:val="hybridMultilevel"/>
    <w:tmpl w:val="67EA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70C0D"/>
    <w:multiLevelType w:val="hybridMultilevel"/>
    <w:tmpl w:val="F74CE43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6" w15:restartNumberingAfterBreak="0">
    <w:nsid w:val="53F53756"/>
    <w:multiLevelType w:val="hybridMultilevel"/>
    <w:tmpl w:val="06FE7B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ECA3BA8"/>
    <w:multiLevelType w:val="hybridMultilevel"/>
    <w:tmpl w:val="9D0C44C4"/>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0A57055"/>
    <w:multiLevelType w:val="hybridMultilevel"/>
    <w:tmpl w:val="685C2C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AAF0A04"/>
    <w:multiLevelType w:val="hybridMultilevel"/>
    <w:tmpl w:val="DB503E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99983325">
    <w:abstractNumId w:val="15"/>
  </w:num>
  <w:num w:numId="2" w16cid:durableId="1734691953">
    <w:abstractNumId w:val="12"/>
  </w:num>
  <w:num w:numId="3" w16cid:durableId="405152856">
    <w:abstractNumId w:val="19"/>
  </w:num>
  <w:num w:numId="4" w16cid:durableId="610625630">
    <w:abstractNumId w:val="11"/>
  </w:num>
  <w:num w:numId="5" w16cid:durableId="1458569765">
    <w:abstractNumId w:val="14"/>
  </w:num>
  <w:num w:numId="6" w16cid:durableId="1404990944">
    <w:abstractNumId w:val="0"/>
  </w:num>
  <w:num w:numId="7" w16cid:durableId="619843917">
    <w:abstractNumId w:val="13"/>
  </w:num>
  <w:num w:numId="8" w16cid:durableId="650477140">
    <w:abstractNumId w:val="8"/>
  </w:num>
  <w:num w:numId="9" w16cid:durableId="567348168">
    <w:abstractNumId w:val="3"/>
  </w:num>
  <w:num w:numId="10" w16cid:durableId="1226987125">
    <w:abstractNumId w:val="1"/>
  </w:num>
  <w:num w:numId="11" w16cid:durableId="1647784750">
    <w:abstractNumId w:val="5"/>
  </w:num>
  <w:num w:numId="12" w16cid:durableId="170340697">
    <w:abstractNumId w:val="17"/>
  </w:num>
  <w:num w:numId="13" w16cid:durableId="2100909962">
    <w:abstractNumId w:val="2"/>
  </w:num>
  <w:num w:numId="14" w16cid:durableId="759763847">
    <w:abstractNumId w:val="10"/>
  </w:num>
  <w:num w:numId="15" w16cid:durableId="1912957190">
    <w:abstractNumId w:val="18"/>
  </w:num>
  <w:num w:numId="16" w16cid:durableId="1363897492">
    <w:abstractNumId w:val="6"/>
  </w:num>
  <w:num w:numId="17" w16cid:durableId="653878537">
    <w:abstractNumId w:val="16"/>
  </w:num>
  <w:num w:numId="18" w16cid:durableId="1263342313">
    <w:abstractNumId w:val="4"/>
  </w:num>
  <w:num w:numId="19" w16cid:durableId="734085405">
    <w:abstractNumId w:val="7"/>
  </w:num>
  <w:num w:numId="20" w16cid:durableId="5227476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6A"/>
    <w:rsid w:val="00031C1B"/>
    <w:rsid w:val="000620FB"/>
    <w:rsid w:val="00064745"/>
    <w:rsid w:val="000B5A96"/>
    <w:rsid w:val="00107403"/>
    <w:rsid w:val="001611CE"/>
    <w:rsid w:val="001A0F39"/>
    <w:rsid w:val="001D67A5"/>
    <w:rsid w:val="001F596B"/>
    <w:rsid w:val="00215C7C"/>
    <w:rsid w:val="00227B85"/>
    <w:rsid w:val="002717B0"/>
    <w:rsid w:val="0030249E"/>
    <w:rsid w:val="00346C3C"/>
    <w:rsid w:val="0039029B"/>
    <w:rsid w:val="00407281"/>
    <w:rsid w:val="004774D2"/>
    <w:rsid w:val="00512575"/>
    <w:rsid w:val="00576EBF"/>
    <w:rsid w:val="00585F84"/>
    <w:rsid w:val="005C5F48"/>
    <w:rsid w:val="005D3F2D"/>
    <w:rsid w:val="006510E1"/>
    <w:rsid w:val="006645A1"/>
    <w:rsid w:val="00784006"/>
    <w:rsid w:val="00791BED"/>
    <w:rsid w:val="007E1B5B"/>
    <w:rsid w:val="00834A3A"/>
    <w:rsid w:val="00857453"/>
    <w:rsid w:val="0088049F"/>
    <w:rsid w:val="008A5CE6"/>
    <w:rsid w:val="008F5992"/>
    <w:rsid w:val="00A6595B"/>
    <w:rsid w:val="00A9097B"/>
    <w:rsid w:val="00AE1272"/>
    <w:rsid w:val="00B31D60"/>
    <w:rsid w:val="00B370B1"/>
    <w:rsid w:val="00B705AD"/>
    <w:rsid w:val="00B73BAC"/>
    <w:rsid w:val="00BA3A0A"/>
    <w:rsid w:val="00BC3C90"/>
    <w:rsid w:val="00BD0A28"/>
    <w:rsid w:val="00BD493F"/>
    <w:rsid w:val="00C226D6"/>
    <w:rsid w:val="00C23747"/>
    <w:rsid w:val="00C43200"/>
    <w:rsid w:val="00C82EBA"/>
    <w:rsid w:val="00D4394F"/>
    <w:rsid w:val="00D66C15"/>
    <w:rsid w:val="00DA607A"/>
    <w:rsid w:val="00ED382E"/>
    <w:rsid w:val="00ED6D31"/>
    <w:rsid w:val="00EE7769"/>
    <w:rsid w:val="00F2197F"/>
    <w:rsid w:val="00FF396A"/>
    <w:rsid w:val="00FF70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82EB"/>
  <w15:chartTrackingRefBased/>
  <w15:docId w15:val="{380E6C05-394F-44A4-A3D1-BF85B295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77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96A"/>
    <w:pPr>
      <w:tabs>
        <w:tab w:val="center" w:pos="4680"/>
        <w:tab w:val="right" w:pos="9360"/>
      </w:tabs>
      <w:spacing w:after="0" w:line="240" w:lineRule="auto"/>
    </w:pPr>
    <w:rPr>
      <w:rFonts w:ascii="Garamond" w:eastAsia="Times New Roman" w:hAnsi="Garamond" w:cs="Mangal"/>
      <w:kern w:val="0"/>
      <w:sz w:val="20"/>
      <w:szCs w:val="24"/>
      <w:lang w:val="x-none" w:eastAsia="x-none" w:bidi="hi-IN"/>
      <w14:ligatures w14:val="none"/>
    </w:rPr>
  </w:style>
  <w:style w:type="character" w:customStyle="1" w:styleId="HeaderChar">
    <w:name w:val="Header Char"/>
    <w:basedOn w:val="DefaultParagraphFont"/>
    <w:link w:val="Header"/>
    <w:uiPriority w:val="99"/>
    <w:rsid w:val="00FF396A"/>
    <w:rPr>
      <w:rFonts w:ascii="Garamond" w:eastAsia="Times New Roman" w:hAnsi="Garamond" w:cs="Mangal"/>
      <w:kern w:val="0"/>
      <w:sz w:val="20"/>
      <w:szCs w:val="24"/>
      <w:lang w:val="x-none" w:eastAsia="x-none" w:bidi="hi-IN"/>
      <w14:ligatures w14:val="none"/>
    </w:rPr>
  </w:style>
  <w:style w:type="character" w:styleId="Hyperlink">
    <w:name w:val="Hyperlink"/>
    <w:basedOn w:val="DefaultParagraphFont"/>
    <w:uiPriority w:val="99"/>
    <w:unhideWhenUsed/>
    <w:rsid w:val="00FF396A"/>
    <w:rPr>
      <w:color w:val="0563C1" w:themeColor="hyperlink"/>
      <w:u w:val="single"/>
    </w:rPr>
  </w:style>
  <w:style w:type="character" w:styleId="UnresolvedMention">
    <w:name w:val="Unresolved Mention"/>
    <w:basedOn w:val="DefaultParagraphFont"/>
    <w:uiPriority w:val="99"/>
    <w:semiHidden/>
    <w:unhideWhenUsed/>
    <w:rsid w:val="00FF396A"/>
    <w:rPr>
      <w:color w:val="605E5C"/>
      <w:shd w:val="clear" w:color="auto" w:fill="E1DFDD"/>
    </w:rPr>
  </w:style>
  <w:style w:type="paragraph" w:styleId="NormalWeb">
    <w:name w:val="Normal (Web)"/>
    <w:basedOn w:val="Normal"/>
    <w:uiPriority w:val="99"/>
    <w:unhideWhenUsed/>
    <w:rsid w:val="00ED382E"/>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ListParagraph">
    <w:name w:val="List Paragraph"/>
    <w:basedOn w:val="Normal"/>
    <w:uiPriority w:val="34"/>
    <w:qFormat/>
    <w:rsid w:val="00ED382E"/>
    <w:pPr>
      <w:spacing w:after="200" w:line="276" w:lineRule="auto"/>
      <w:ind w:left="720"/>
      <w:contextualSpacing/>
    </w:pPr>
    <w:rPr>
      <w:kern w:val="0"/>
      <w:lang w:val="en-GB"/>
      <w14:ligatures w14:val="none"/>
    </w:rPr>
  </w:style>
  <w:style w:type="paragraph" w:styleId="NoSpacing">
    <w:name w:val="No Spacing"/>
    <w:uiPriority w:val="1"/>
    <w:qFormat/>
    <w:rsid w:val="00ED382E"/>
    <w:pPr>
      <w:spacing w:after="0" w:line="240" w:lineRule="auto"/>
    </w:pPr>
    <w:rPr>
      <w:kern w:val="0"/>
      <w:lang w:val="en-GB"/>
      <w14:ligatures w14:val="none"/>
    </w:rPr>
  </w:style>
  <w:style w:type="character" w:customStyle="1" w:styleId="Heading1Char">
    <w:name w:val="Heading 1 Char"/>
    <w:basedOn w:val="DefaultParagraphFont"/>
    <w:link w:val="Heading1"/>
    <w:uiPriority w:val="9"/>
    <w:rsid w:val="00EE7769"/>
    <w:rPr>
      <w:rFonts w:ascii="Times New Roman" w:eastAsia="Times New Roman" w:hAnsi="Times New Roman" w:cs="Times New Roman"/>
      <w:b/>
      <w:bCs/>
      <w:kern w:val="36"/>
      <w:sz w:val="48"/>
      <w:szCs w:val="48"/>
      <w:lang w:eastAsia="en-IN" w:bidi="hi-IN"/>
      <w14:ligatures w14:val="none"/>
    </w:rPr>
  </w:style>
  <w:style w:type="paragraph" w:customStyle="1" w:styleId="page-break-avoid-inside">
    <w:name w:val="page-break-avoid-inside"/>
    <w:basedOn w:val="Normal"/>
    <w:rsid w:val="00A6595B"/>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Footer">
    <w:name w:val="footer"/>
    <w:basedOn w:val="Normal"/>
    <w:link w:val="FooterChar"/>
    <w:uiPriority w:val="99"/>
    <w:unhideWhenUsed/>
    <w:rsid w:val="00664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0570">
      <w:bodyDiv w:val="1"/>
      <w:marLeft w:val="0"/>
      <w:marRight w:val="0"/>
      <w:marTop w:val="0"/>
      <w:marBottom w:val="0"/>
      <w:divBdr>
        <w:top w:val="none" w:sz="0" w:space="0" w:color="auto"/>
        <w:left w:val="none" w:sz="0" w:space="0" w:color="auto"/>
        <w:bottom w:val="none" w:sz="0" w:space="0" w:color="auto"/>
        <w:right w:val="none" w:sz="0" w:space="0" w:color="auto"/>
      </w:divBdr>
    </w:div>
    <w:div w:id="391465806">
      <w:bodyDiv w:val="1"/>
      <w:marLeft w:val="0"/>
      <w:marRight w:val="0"/>
      <w:marTop w:val="0"/>
      <w:marBottom w:val="0"/>
      <w:divBdr>
        <w:top w:val="none" w:sz="0" w:space="0" w:color="auto"/>
        <w:left w:val="none" w:sz="0" w:space="0" w:color="auto"/>
        <w:bottom w:val="none" w:sz="0" w:space="0" w:color="auto"/>
        <w:right w:val="none" w:sz="0" w:space="0" w:color="auto"/>
      </w:divBdr>
    </w:div>
    <w:div w:id="840391517">
      <w:bodyDiv w:val="1"/>
      <w:marLeft w:val="0"/>
      <w:marRight w:val="0"/>
      <w:marTop w:val="0"/>
      <w:marBottom w:val="0"/>
      <w:divBdr>
        <w:top w:val="none" w:sz="0" w:space="0" w:color="auto"/>
        <w:left w:val="none" w:sz="0" w:space="0" w:color="auto"/>
        <w:bottom w:val="none" w:sz="0" w:space="0" w:color="auto"/>
        <w:right w:val="none" w:sz="0" w:space="0" w:color="auto"/>
      </w:divBdr>
    </w:div>
    <w:div w:id="1634679995">
      <w:bodyDiv w:val="1"/>
      <w:marLeft w:val="0"/>
      <w:marRight w:val="0"/>
      <w:marTop w:val="0"/>
      <w:marBottom w:val="0"/>
      <w:divBdr>
        <w:top w:val="none" w:sz="0" w:space="0" w:color="auto"/>
        <w:left w:val="none" w:sz="0" w:space="0" w:color="auto"/>
        <w:bottom w:val="none" w:sz="0" w:space="0" w:color="auto"/>
        <w:right w:val="none" w:sz="0" w:space="0" w:color="auto"/>
      </w:divBdr>
    </w:div>
    <w:div w:id="16719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jaya-kulshresht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lackboard.le.ac.uk/webapps/blackboard/execute/courseMain?course_id=_60202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Kulshreshth</dc:creator>
  <cp:keywords/>
  <dc:description/>
  <cp:lastModifiedBy>Jaya Kulshreshth</cp:lastModifiedBy>
  <cp:revision>2</cp:revision>
  <cp:lastPrinted>2024-01-07T08:31:00Z</cp:lastPrinted>
  <dcterms:created xsi:type="dcterms:W3CDTF">2024-01-28T19:42:00Z</dcterms:created>
  <dcterms:modified xsi:type="dcterms:W3CDTF">2024-01-28T19:42:00Z</dcterms:modified>
</cp:coreProperties>
</file>