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8993A" w14:textId="77777777" w:rsidR="00084533" w:rsidRPr="001F6EA6" w:rsidRDefault="00084533" w:rsidP="00084533">
      <w:pPr>
        <w:tabs>
          <w:tab w:val="left" w:pos="2355"/>
        </w:tabs>
        <w:rPr>
          <w:rFonts w:ascii="Arial" w:hAnsi="Arial" w:cs="Arial"/>
        </w:rPr>
      </w:pPr>
      <w:r w:rsidRPr="001F6EA6">
        <w:rPr>
          <w:rFonts w:ascii="Arial" w:hAnsi="Arial" w:cs="Arial"/>
        </w:rPr>
        <w:tab/>
      </w:r>
    </w:p>
    <w:p w14:paraId="6F3B44FF" w14:textId="77777777" w:rsidR="00133702" w:rsidRDefault="00133702" w:rsidP="00133702">
      <w:pPr>
        <w:pStyle w:val="Header"/>
        <w:tabs>
          <w:tab w:val="clear" w:pos="4513"/>
          <w:tab w:val="clear" w:pos="9026"/>
          <w:tab w:val="left" w:pos="2730"/>
        </w:tabs>
        <w:ind w:hanging="270"/>
        <w:jc w:val="center"/>
        <w:rPr>
          <w:b/>
          <w:sz w:val="22"/>
        </w:rPr>
      </w:pPr>
      <w:r w:rsidRPr="004E0556">
        <w:rPr>
          <w:b/>
          <w:sz w:val="24"/>
          <w:szCs w:val="24"/>
          <w:u w:val="single"/>
        </w:rPr>
        <w:t>RESUME</w:t>
      </w:r>
    </w:p>
    <w:p w14:paraId="4FD2DF73" w14:textId="77777777" w:rsidR="00133702" w:rsidRDefault="00133702" w:rsidP="004E0556">
      <w:pPr>
        <w:pStyle w:val="Header"/>
        <w:tabs>
          <w:tab w:val="clear" w:pos="4513"/>
          <w:tab w:val="clear" w:pos="9026"/>
          <w:tab w:val="left" w:pos="2730"/>
        </w:tabs>
        <w:ind w:hanging="270"/>
        <w:rPr>
          <w:b/>
          <w:sz w:val="22"/>
        </w:rPr>
      </w:pPr>
    </w:p>
    <w:p w14:paraId="67D31F82" w14:textId="4A06844B" w:rsidR="004E0556" w:rsidRDefault="00464724" w:rsidP="004E0556">
      <w:pPr>
        <w:pStyle w:val="Header"/>
        <w:tabs>
          <w:tab w:val="clear" w:pos="4513"/>
          <w:tab w:val="clear" w:pos="9026"/>
          <w:tab w:val="left" w:pos="2730"/>
        </w:tabs>
        <w:ind w:hanging="270"/>
        <w:rPr>
          <w:b/>
          <w:sz w:val="22"/>
        </w:rPr>
      </w:pPr>
      <w:proofErr w:type="spellStart"/>
      <w:r>
        <w:rPr>
          <w:b/>
          <w:sz w:val="22"/>
        </w:rPr>
        <w:t>Madhunath.T</w:t>
      </w:r>
      <w:proofErr w:type="spellEnd"/>
      <w:r>
        <w:rPr>
          <w:b/>
          <w:sz w:val="22"/>
        </w:rPr>
        <w:t>-</w:t>
      </w:r>
      <w:r w:rsidR="00FB7483">
        <w:rPr>
          <w:b/>
          <w:sz w:val="22"/>
        </w:rPr>
        <w:t>QC welding/</w:t>
      </w:r>
      <w:r w:rsidR="002463E7">
        <w:rPr>
          <w:b/>
          <w:sz w:val="22"/>
        </w:rPr>
        <w:t>Painting inspector</w:t>
      </w:r>
    </w:p>
    <w:p w14:paraId="770E1978" w14:textId="38E40740" w:rsidR="00190D04" w:rsidRPr="00190D04" w:rsidRDefault="00190D04" w:rsidP="004E0556">
      <w:pPr>
        <w:pStyle w:val="Header"/>
        <w:tabs>
          <w:tab w:val="clear" w:pos="4513"/>
          <w:tab w:val="clear" w:pos="9026"/>
          <w:tab w:val="left" w:pos="2730"/>
        </w:tabs>
        <w:ind w:hanging="270"/>
        <w:rPr>
          <w:bCs/>
          <w:sz w:val="22"/>
        </w:rPr>
      </w:pPr>
      <w:r w:rsidRPr="00190D04">
        <w:rPr>
          <w:bCs/>
          <w:sz w:val="22"/>
        </w:rPr>
        <w:t xml:space="preserve">East </w:t>
      </w:r>
      <w:proofErr w:type="spellStart"/>
      <w:r w:rsidRPr="00190D04">
        <w:rPr>
          <w:bCs/>
          <w:sz w:val="22"/>
        </w:rPr>
        <w:t>riffa</w:t>
      </w:r>
      <w:proofErr w:type="spellEnd"/>
      <w:r w:rsidRPr="00190D04">
        <w:rPr>
          <w:bCs/>
          <w:sz w:val="22"/>
        </w:rPr>
        <w:t>,</w:t>
      </w:r>
      <w:r w:rsidR="00AC001D">
        <w:rPr>
          <w:bCs/>
          <w:sz w:val="22"/>
        </w:rPr>
        <w:t xml:space="preserve"> </w:t>
      </w:r>
      <w:r w:rsidRPr="00190D04">
        <w:rPr>
          <w:bCs/>
          <w:sz w:val="22"/>
        </w:rPr>
        <w:t>Bahrain</w:t>
      </w:r>
    </w:p>
    <w:p w14:paraId="40FBDDE3" w14:textId="3EA4E791" w:rsidR="004E0556" w:rsidRPr="002463E7" w:rsidRDefault="004E0556" w:rsidP="00AC001D">
      <w:pPr>
        <w:pStyle w:val="Header"/>
        <w:tabs>
          <w:tab w:val="clear" w:pos="4513"/>
          <w:tab w:val="clear" w:pos="9026"/>
          <w:tab w:val="left" w:pos="2730"/>
        </w:tabs>
        <w:spacing w:after="100" w:afterAutospacing="1"/>
        <w:ind w:left="-274"/>
        <w:contextualSpacing/>
        <w:outlineLvl w:val="0"/>
      </w:pPr>
      <w:r>
        <w:t xml:space="preserve">Mob: </w:t>
      </w:r>
      <w:r w:rsidR="00190D04">
        <w:t>+973-35077082</w:t>
      </w:r>
      <w:r w:rsidR="0028647A">
        <w:t xml:space="preserve"> </w:t>
      </w:r>
      <w:r w:rsidR="00190D04">
        <w:t>(Bahrain</w:t>
      </w:r>
      <w:r w:rsidR="0028647A">
        <w:t>)</w:t>
      </w:r>
      <w:r w:rsidRPr="00133702">
        <w:rPr>
          <w:noProof/>
          <w:lang w:eastAsia="en-US"/>
        </w:rPr>
        <mc:AlternateContent>
          <mc:Choice Requires="wps">
            <w:drawing>
              <wp:anchor distT="0" distB="0" distL="114300" distR="114300" simplePos="0" relativeHeight="251659264" behindDoc="0" locked="0" layoutInCell="1" allowOverlap="1" wp14:anchorId="4295CB32" wp14:editId="07A109F8">
                <wp:simplePos x="0" y="0"/>
                <wp:positionH relativeFrom="column">
                  <wp:posOffset>-904875</wp:posOffset>
                </wp:positionH>
                <wp:positionV relativeFrom="paragraph">
                  <wp:posOffset>292100</wp:posOffset>
                </wp:positionV>
                <wp:extent cx="75342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534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923C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25pt,23pt" to="5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" strokecolor="#5b9bd5 [3204]" strokeweight=".5pt">
                <v:stroke joinstyle="miter"/>
              </v:line>
            </w:pict>
          </mc:Fallback>
        </mc:AlternateContent>
      </w:r>
    </w:p>
    <w:p w14:paraId="197C194C" w14:textId="77777777" w:rsidR="00084533" w:rsidRPr="00133702" w:rsidRDefault="00084533" w:rsidP="00084533">
      <w:pPr>
        <w:pStyle w:val="Titolo3"/>
        <w:spacing w:after="120" w:line="240" w:lineRule="auto"/>
        <w:ind w:left="0" w:firstLine="0"/>
        <w:rPr>
          <w:rFonts w:asciiTheme="minorHAnsi" w:eastAsiaTheme="minorHAnsi" w:hAnsiTheme="minorHAnsi" w:cs="Arial"/>
          <w:iCs/>
          <w:sz w:val="20"/>
        </w:rPr>
      </w:pPr>
      <w:r w:rsidRPr="00133702">
        <w:rPr>
          <w:rFonts w:asciiTheme="minorHAnsi" w:eastAsiaTheme="minorHAnsi" w:hAnsiTheme="minorHAnsi" w:cs="Arial"/>
          <w:iCs/>
          <w:sz w:val="20"/>
        </w:rPr>
        <w:t>1. PERSONAL PROFILE</w:t>
      </w:r>
    </w:p>
    <w:p w14:paraId="48E32531" w14:textId="77777777" w:rsidR="00084533" w:rsidRPr="00133702" w:rsidRDefault="00084533" w:rsidP="00084533">
      <w:pPr>
        <w:tabs>
          <w:tab w:val="left" w:pos="1701"/>
          <w:tab w:val="left" w:pos="1843"/>
          <w:tab w:val="left" w:pos="2127"/>
        </w:tabs>
        <w:spacing w:after="40"/>
        <w:rPr>
          <w:rFonts w:eastAsiaTheme="minorHAnsi" w:cs="Arial"/>
          <w:szCs w:val="20"/>
        </w:rPr>
      </w:pPr>
      <w:r w:rsidRPr="00133702">
        <w:rPr>
          <w:rFonts w:eastAsiaTheme="minorHAnsi" w:cs="Arial"/>
          <w:szCs w:val="20"/>
        </w:rPr>
        <w:t>Name</w:t>
      </w:r>
      <w:r w:rsidRPr="00133702">
        <w:rPr>
          <w:rFonts w:eastAsiaTheme="minorHAnsi" w:cs="Arial"/>
          <w:szCs w:val="20"/>
        </w:rPr>
        <w:tab/>
      </w:r>
      <w:r w:rsidRPr="00133702">
        <w:rPr>
          <w:rFonts w:eastAsiaTheme="minorHAnsi" w:cs="Arial"/>
          <w:szCs w:val="20"/>
        </w:rPr>
        <w:tab/>
      </w:r>
      <w:r w:rsidRPr="00133702">
        <w:rPr>
          <w:rFonts w:eastAsiaTheme="minorHAnsi" w:cs="Arial"/>
          <w:szCs w:val="20"/>
        </w:rPr>
        <w:tab/>
      </w:r>
      <w:r w:rsidR="004D4E1C" w:rsidRPr="00133702">
        <w:rPr>
          <w:rFonts w:eastAsiaTheme="minorHAnsi" w:cs="Arial"/>
          <w:szCs w:val="20"/>
        </w:rPr>
        <w:t xml:space="preserve">   </w:t>
      </w:r>
      <w:r w:rsidR="00A54028" w:rsidRPr="00133702">
        <w:rPr>
          <w:rFonts w:eastAsiaTheme="minorHAnsi" w:cs="Arial"/>
          <w:szCs w:val="20"/>
        </w:rPr>
        <w:t xml:space="preserve"> </w:t>
      </w:r>
      <w:r w:rsidR="00A54028" w:rsidRPr="00133702">
        <w:rPr>
          <w:rFonts w:eastAsiaTheme="minorHAnsi" w:cs="Arial"/>
          <w:szCs w:val="20"/>
        </w:rPr>
        <w:tab/>
      </w:r>
      <w:r w:rsidR="00133702">
        <w:rPr>
          <w:rFonts w:eastAsiaTheme="minorHAnsi" w:cs="Arial"/>
          <w:szCs w:val="20"/>
        </w:rPr>
        <w:t xml:space="preserve">:     </w:t>
      </w:r>
      <w:r w:rsidRPr="00133702">
        <w:rPr>
          <w:rFonts w:eastAsiaTheme="minorHAnsi"/>
          <w:b/>
          <w:caps/>
          <w:szCs w:val="20"/>
        </w:rPr>
        <w:t xml:space="preserve">MADHU </w:t>
      </w:r>
      <w:proofErr w:type="gramStart"/>
      <w:r w:rsidRPr="00133702">
        <w:rPr>
          <w:rFonts w:eastAsiaTheme="minorHAnsi"/>
          <w:b/>
          <w:caps/>
          <w:szCs w:val="20"/>
        </w:rPr>
        <w:t>NATH .T</w:t>
      </w:r>
      <w:proofErr w:type="gramEnd"/>
    </w:p>
    <w:p w14:paraId="4D16A590" w14:textId="77777777" w:rsidR="00084533" w:rsidRPr="00133702" w:rsidRDefault="00084533" w:rsidP="00084533">
      <w:pPr>
        <w:tabs>
          <w:tab w:val="left" w:pos="1701"/>
          <w:tab w:val="left" w:pos="1843"/>
          <w:tab w:val="left" w:pos="2127"/>
        </w:tabs>
        <w:spacing w:after="40"/>
        <w:rPr>
          <w:rFonts w:eastAsiaTheme="minorHAnsi" w:cs="Arial"/>
          <w:szCs w:val="20"/>
        </w:rPr>
      </w:pPr>
      <w:r w:rsidRPr="00133702">
        <w:rPr>
          <w:rFonts w:eastAsiaTheme="minorHAnsi" w:cs="Arial"/>
          <w:szCs w:val="20"/>
        </w:rPr>
        <w:t>Nationality</w:t>
      </w:r>
      <w:r w:rsidRPr="00133702">
        <w:rPr>
          <w:rFonts w:eastAsiaTheme="minorHAnsi" w:cs="Arial"/>
          <w:szCs w:val="20"/>
        </w:rPr>
        <w:tab/>
      </w:r>
      <w:r w:rsidRPr="00133702">
        <w:rPr>
          <w:rFonts w:eastAsiaTheme="minorHAnsi" w:cs="Arial"/>
          <w:szCs w:val="20"/>
        </w:rPr>
        <w:tab/>
      </w:r>
      <w:r w:rsidRPr="00133702">
        <w:rPr>
          <w:rFonts w:eastAsiaTheme="minorHAnsi" w:cs="Arial"/>
          <w:szCs w:val="20"/>
        </w:rPr>
        <w:tab/>
      </w:r>
      <w:r w:rsidR="004D4E1C" w:rsidRPr="00133702">
        <w:rPr>
          <w:rFonts w:eastAsiaTheme="minorHAnsi" w:cs="Arial"/>
          <w:szCs w:val="20"/>
        </w:rPr>
        <w:t xml:space="preserve">   </w:t>
      </w:r>
      <w:r w:rsidR="00A54028" w:rsidRPr="00133702">
        <w:rPr>
          <w:rFonts w:eastAsiaTheme="minorHAnsi" w:cs="Arial"/>
          <w:szCs w:val="20"/>
        </w:rPr>
        <w:tab/>
      </w:r>
      <w:r w:rsidR="00133702">
        <w:rPr>
          <w:rFonts w:eastAsiaTheme="minorHAnsi" w:cs="Arial"/>
          <w:szCs w:val="20"/>
        </w:rPr>
        <w:t xml:space="preserve">:     </w:t>
      </w:r>
      <w:r w:rsidRPr="00133702">
        <w:rPr>
          <w:rFonts w:eastAsiaTheme="minorHAnsi" w:cs="Arial"/>
          <w:szCs w:val="20"/>
        </w:rPr>
        <w:t>I</w:t>
      </w:r>
      <w:r w:rsidR="004D4E1C" w:rsidRPr="00133702">
        <w:rPr>
          <w:rFonts w:eastAsiaTheme="minorHAnsi" w:cs="Arial"/>
          <w:szCs w:val="20"/>
        </w:rPr>
        <w:t>ndian</w:t>
      </w:r>
    </w:p>
    <w:p w14:paraId="78DA5A34" w14:textId="77777777" w:rsidR="00084533" w:rsidRPr="00133702" w:rsidRDefault="00084533" w:rsidP="00084533">
      <w:pPr>
        <w:tabs>
          <w:tab w:val="left" w:pos="1701"/>
          <w:tab w:val="left" w:pos="1843"/>
          <w:tab w:val="left" w:pos="2127"/>
        </w:tabs>
        <w:spacing w:after="40"/>
        <w:rPr>
          <w:rFonts w:eastAsiaTheme="minorHAnsi" w:cs="Arial"/>
          <w:szCs w:val="20"/>
        </w:rPr>
      </w:pPr>
      <w:r w:rsidRPr="00133702">
        <w:rPr>
          <w:rFonts w:eastAsiaTheme="minorHAnsi" w:cs="Arial"/>
          <w:szCs w:val="20"/>
        </w:rPr>
        <w:t>Date of Birth</w:t>
      </w:r>
      <w:r w:rsidRPr="00133702">
        <w:rPr>
          <w:rFonts w:eastAsiaTheme="minorHAnsi" w:cs="Arial"/>
          <w:szCs w:val="20"/>
        </w:rPr>
        <w:tab/>
      </w:r>
      <w:r w:rsidRPr="00133702">
        <w:rPr>
          <w:rFonts w:eastAsiaTheme="minorHAnsi" w:cs="Arial"/>
          <w:szCs w:val="20"/>
        </w:rPr>
        <w:tab/>
      </w:r>
      <w:proofErr w:type="gramStart"/>
      <w:r w:rsidRPr="00133702">
        <w:rPr>
          <w:rFonts w:eastAsiaTheme="minorHAnsi" w:cs="Arial"/>
          <w:szCs w:val="20"/>
        </w:rPr>
        <w:tab/>
      </w:r>
      <w:r w:rsidR="004D4E1C" w:rsidRPr="00133702">
        <w:rPr>
          <w:rFonts w:eastAsiaTheme="minorHAnsi" w:cs="Arial"/>
          <w:szCs w:val="20"/>
        </w:rPr>
        <w:t xml:space="preserve">  </w:t>
      </w:r>
      <w:r w:rsidR="00A54028" w:rsidRPr="00133702">
        <w:rPr>
          <w:rFonts w:eastAsiaTheme="minorHAnsi" w:cs="Arial"/>
          <w:szCs w:val="20"/>
        </w:rPr>
        <w:tab/>
      </w:r>
      <w:proofErr w:type="gramEnd"/>
      <w:r w:rsidR="00A54028" w:rsidRPr="00133702">
        <w:rPr>
          <w:rFonts w:eastAsiaTheme="minorHAnsi" w:cs="Arial"/>
          <w:szCs w:val="20"/>
        </w:rPr>
        <w:tab/>
      </w:r>
      <w:r w:rsidR="00133702">
        <w:rPr>
          <w:rFonts w:eastAsiaTheme="minorHAnsi" w:cs="Arial"/>
          <w:szCs w:val="20"/>
        </w:rPr>
        <w:t xml:space="preserve">:     </w:t>
      </w:r>
      <w:r w:rsidRPr="00133702">
        <w:rPr>
          <w:rFonts w:eastAsiaTheme="minorHAnsi" w:cs="Arial"/>
          <w:szCs w:val="20"/>
        </w:rPr>
        <w:t>30-May -1976</w:t>
      </w:r>
    </w:p>
    <w:p w14:paraId="6BC3755F" w14:textId="77777777" w:rsidR="00084533" w:rsidRDefault="00084533" w:rsidP="00A02339">
      <w:pPr>
        <w:tabs>
          <w:tab w:val="left" w:pos="1701"/>
          <w:tab w:val="left" w:pos="1843"/>
          <w:tab w:val="left" w:pos="2127"/>
          <w:tab w:val="left" w:pos="4230"/>
        </w:tabs>
        <w:spacing w:after="40"/>
        <w:rPr>
          <w:rFonts w:eastAsiaTheme="minorHAnsi" w:cs="Arial"/>
          <w:szCs w:val="20"/>
        </w:rPr>
      </w:pPr>
      <w:r w:rsidRPr="00133702">
        <w:rPr>
          <w:rFonts w:eastAsiaTheme="minorHAnsi" w:cs="Arial"/>
          <w:szCs w:val="20"/>
        </w:rPr>
        <w:t xml:space="preserve">Place </w:t>
      </w:r>
      <w:r w:rsidRPr="00133702">
        <w:rPr>
          <w:rFonts w:eastAsiaTheme="minorHAnsi" w:cs="Arial"/>
          <w:szCs w:val="20"/>
        </w:rPr>
        <w:tab/>
      </w:r>
      <w:r w:rsidRPr="00133702">
        <w:rPr>
          <w:rFonts w:eastAsiaTheme="minorHAnsi" w:cs="Arial"/>
          <w:szCs w:val="20"/>
        </w:rPr>
        <w:tab/>
      </w:r>
      <w:r w:rsidRPr="00133702">
        <w:rPr>
          <w:rFonts w:eastAsiaTheme="minorHAnsi" w:cs="Arial"/>
          <w:szCs w:val="20"/>
        </w:rPr>
        <w:tab/>
      </w:r>
      <w:r w:rsidR="00A02339" w:rsidRPr="00133702">
        <w:rPr>
          <w:rFonts w:eastAsiaTheme="minorHAnsi" w:cs="Arial"/>
          <w:szCs w:val="20"/>
        </w:rPr>
        <w:t xml:space="preserve">   </w:t>
      </w:r>
      <w:r w:rsidR="00A54028" w:rsidRPr="00133702">
        <w:rPr>
          <w:rFonts w:eastAsiaTheme="minorHAnsi" w:cs="Arial"/>
          <w:szCs w:val="20"/>
        </w:rPr>
        <w:t xml:space="preserve">      </w:t>
      </w:r>
      <w:proofErr w:type="gramStart"/>
      <w:r w:rsidR="00133702">
        <w:rPr>
          <w:rFonts w:eastAsiaTheme="minorHAnsi" w:cs="Arial"/>
          <w:szCs w:val="20"/>
        </w:rPr>
        <w:t xml:space="preserve">  :</w:t>
      </w:r>
      <w:proofErr w:type="gramEnd"/>
      <w:r w:rsidR="00133702">
        <w:rPr>
          <w:rFonts w:eastAsiaTheme="minorHAnsi" w:cs="Arial"/>
          <w:szCs w:val="20"/>
        </w:rPr>
        <w:t xml:space="preserve">     </w:t>
      </w:r>
      <w:r w:rsidR="00BB2411">
        <w:rPr>
          <w:rFonts w:eastAsiaTheme="minorHAnsi" w:cs="Arial"/>
          <w:szCs w:val="20"/>
        </w:rPr>
        <w:t>Kochi-Kerala</w:t>
      </w:r>
      <w:r w:rsidR="00A506B2" w:rsidRPr="00133702">
        <w:rPr>
          <w:rFonts w:eastAsiaTheme="minorHAnsi" w:cs="Arial"/>
          <w:szCs w:val="20"/>
        </w:rPr>
        <w:t>.</w:t>
      </w:r>
    </w:p>
    <w:p w14:paraId="447AC0B6" w14:textId="77777777" w:rsidR="00BB2411" w:rsidRPr="00133702" w:rsidRDefault="00F934E4" w:rsidP="00A02339">
      <w:pPr>
        <w:tabs>
          <w:tab w:val="left" w:pos="1701"/>
          <w:tab w:val="left" w:pos="1843"/>
          <w:tab w:val="left" w:pos="2127"/>
          <w:tab w:val="left" w:pos="4230"/>
        </w:tabs>
        <w:spacing w:after="40"/>
        <w:rPr>
          <w:rFonts w:eastAsiaTheme="minorHAnsi" w:cs="Arial"/>
          <w:szCs w:val="20"/>
        </w:rPr>
      </w:pPr>
      <w:r>
        <w:rPr>
          <w:rFonts w:eastAsiaTheme="minorHAnsi" w:cs="Arial"/>
          <w:szCs w:val="20"/>
        </w:rPr>
        <w:t>Valid d</w:t>
      </w:r>
      <w:r w:rsidR="00BB2411">
        <w:rPr>
          <w:rFonts w:eastAsiaTheme="minorHAnsi" w:cs="Arial"/>
          <w:szCs w:val="20"/>
        </w:rPr>
        <w:t>r</w:t>
      </w:r>
      <w:r>
        <w:rPr>
          <w:rFonts w:eastAsiaTheme="minorHAnsi" w:cs="Arial"/>
          <w:szCs w:val="20"/>
        </w:rPr>
        <w:t xml:space="preserve">iving license            </w:t>
      </w:r>
      <w:proofErr w:type="gramStart"/>
      <w:r>
        <w:rPr>
          <w:rFonts w:eastAsiaTheme="minorHAnsi" w:cs="Arial"/>
          <w:szCs w:val="20"/>
        </w:rPr>
        <w:t xml:space="preserve">  </w:t>
      </w:r>
      <w:r w:rsidR="00BB2411">
        <w:rPr>
          <w:rFonts w:eastAsiaTheme="minorHAnsi" w:cs="Arial"/>
          <w:szCs w:val="20"/>
        </w:rPr>
        <w:t>:</w:t>
      </w:r>
      <w:proofErr w:type="gramEnd"/>
      <w:r w:rsidR="00BB2411">
        <w:rPr>
          <w:rFonts w:eastAsiaTheme="minorHAnsi" w:cs="Arial"/>
          <w:szCs w:val="20"/>
        </w:rPr>
        <w:t xml:space="preserve">     Kuwait &amp; India</w:t>
      </w:r>
    </w:p>
    <w:p w14:paraId="343FE20E" w14:textId="5E030F52" w:rsidR="00084533" w:rsidRPr="00133702" w:rsidRDefault="00CE0052" w:rsidP="0081219D">
      <w:pPr>
        <w:tabs>
          <w:tab w:val="left" w:pos="1701"/>
          <w:tab w:val="left" w:pos="1843"/>
          <w:tab w:val="left" w:pos="2127"/>
          <w:tab w:val="left" w:pos="4230"/>
        </w:tabs>
        <w:spacing w:after="40"/>
        <w:rPr>
          <w:rFonts w:eastAsiaTheme="minorHAnsi" w:cs="Arial"/>
          <w:b/>
          <w:szCs w:val="20"/>
        </w:rPr>
      </w:pPr>
      <w:r w:rsidRPr="00133702">
        <w:rPr>
          <w:rFonts w:eastAsiaTheme="minorHAnsi" w:cs="Arial"/>
          <w:b/>
          <w:szCs w:val="20"/>
        </w:rPr>
        <w:t xml:space="preserve">Years of </w:t>
      </w:r>
      <w:r w:rsidR="00E54820" w:rsidRPr="00133702">
        <w:rPr>
          <w:rFonts w:eastAsiaTheme="minorHAnsi" w:cs="Arial"/>
          <w:b/>
          <w:szCs w:val="20"/>
        </w:rPr>
        <w:t>Experience (</w:t>
      </w:r>
      <w:proofErr w:type="gramStart"/>
      <w:r w:rsidR="00A54028" w:rsidRPr="00133702">
        <w:rPr>
          <w:rFonts w:eastAsiaTheme="minorHAnsi" w:cs="Arial"/>
          <w:b/>
          <w:szCs w:val="20"/>
        </w:rPr>
        <w:t>QC)</w:t>
      </w:r>
      <w:r w:rsidR="00A02339" w:rsidRPr="00133702">
        <w:rPr>
          <w:rFonts w:eastAsiaTheme="minorHAnsi" w:cs="Arial"/>
          <w:b/>
          <w:szCs w:val="20"/>
        </w:rPr>
        <w:t xml:space="preserve">  </w:t>
      </w:r>
      <w:r w:rsidR="00133702">
        <w:rPr>
          <w:rFonts w:eastAsiaTheme="minorHAnsi" w:cs="Arial"/>
          <w:b/>
          <w:szCs w:val="20"/>
        </w:rPr>
        <w:t xml:space="preserve"> </w:t>
      </w:r>
      <w:proofErr w:type="gramEnd"/>
      <w:r w:rsidR="00133702">
        <w:rPr>
          <w:rFonts w:eastAsiaTheme="minorHAnsi" w:cs="Arial"/>
          <w:b/>
          <w:szCs w:val="20"/>
        </w:rPr>
        <w:t xml:space="preserve">    </w:t>
      </w:r>
      <w:r w:rsidR="00A54028" w:rsidRPr="00133702">
        <w:rPr>
          <w:rFonts w:eastAsiaTheme="minorHAnsi" w:cs="Arial"/>
          <w:b/>
          <w:szCs w:val="20"/>
        </w:rPr>
        <w:t xml:space="preserve"> </w:t>
      </w:r>
      <w:r w:rsidR="00A54028" w:rsidRPr="00133702">
        <w:rPr>
          <w:rFonts w:eastAsiaTheme="minorHAnsi" w:cs="Arial"/>
          <w:szCs w:val="20"/>
        </w:rPr>
        <w:t xml:space="preserve"> </w:t>
      </w:r>
      <w:r w:rsidR="00133702" w:rsidRPr="00133702">
        <w:rPr>
          <w:rFonts w:eastAsiaTheme="minorHAnsi" w:cs="Arial"/>
          <w:szCs w:val="20"/>
        </w:rPr>
        <w:t>:</w:t>
      </w:r>
      <w:r w:rsidR="00133702">
        <w:rPr>
          <w:rFonts w:eastAsiaTheme="minorHAnsi" w:cs="Arial"/>
          <w:b/>
          <w:szCs w:val="20"/>
        </w:rPr>
        <w:t xml:space="preserve">     </w:t>
      </w:r>
      <w:r w:rsidR="004D4E1C" w:rsidRPr="00133702">
        <w:rPr>
          <w:rFonts w:eastAsiaTheme="minorHAnsi" w:cs="Arial"/>
          <w:b/>
          <w:szCs w:val="20"/>
        </w:rPr>
        <w:t>1</w:t>
      </w:r>
      <w:r w:rsidR="002753A5">
        <w:rPr>
          <w:rFonts w:eastAsiaTheme="minorHAnsi" w:cs="Arial"/>
          <w:b/>
          <w:szCs w:val="20"/>
        </w:rPr>
        <w:t>4</w:t>
      </w:r>
      <w:r w:rsidR="004D4E1C" w:rsidRPr="00133702">
        <w:rPr>
          <w:rFonts w:eastAsiaTheme="minorHAnsi" w:cs="Arial"/>
          <w:b/>
          <w:szCs w:val="20"/>
        </w:rPr>
        <w:t xml:space="preserve"> Years</w:t>
      </w:r>
    </w:p>
    <w:p w14:paraId="11D0080F" w14:textId="7196744C" w:rsidR="00242DC5" w:rsidRPr="0014376E" w:rsidRDefault="0014376E" w:rsidP="00084533">
      <w:pPr>
        <w:pStyle w:val="Titolo3"/>
        <w:spacing w:after="120" w:line="240" w:lineRule="auto"/>
        <w:ind w:left="0" w:firstLine="0"/>
        <w:rPr>
          <w:rFonts w:asciiTheme="minorHAnsi" w:eastAsiaTheme="minorHAnsi" w:hAnsiTheme="minorHAnsi" w:cs="Arial"/>
          <w:iCs/>
          <w:sz w:val="20"/>
          <w:u w:val="none"/>
        </w:rPr>
      </w:pPr>
      <w:r w:rsidRPr="0014376E">
        <w:rPr>
          <w:rFonts w:asciiTheme="minorHAnsi" w:eastAsiaTheme="minorHAnsi" w:hAnsiTheme="minorHAnsi" w:cs="Arial"/>
          <w:iCs/>
          <w:sz w:val="20"/>
          <w:u w:val="none"/>
        </w:rPr>
        <w:t>Total experience</w:t>
      </w:r>
      <w:r>
        <w:rPr>
          <w:rFonts w:asciiTheme="minorHAnsi" w:eastAsiaTheme="minorHAnsi" w:hAnsiTheme="minorHAnsi" w:cs="Arial"/>
          <w:iCs/>
          <w:sz w:val="20"/>
          <w:u w:val="none"/>
        </w:rPr>
        <w:t xml:space="preserve">               </w:t>
      </w:r>
      <w:proofErr w:type="gramStart"/>
      <w:r>
        <w:rPr>
          <w:rFonts w:asciiTheme="minorHAnsi" w:eastAsiaTheme="minorHAnsi" w:hAnsiTheme="minorHAnsi" w:cs="Arial"/>
          <w:iCs/>
          <w:sz w:val="20"/>
          <w:u w:val="none"/>
        </w:rPr>
        <w:t xml:space="preserve">  :</w:t>
      </w:r>
      <w:proofErr w:type="gramEnd"/>
      <w:r>
        <w:rPr>
          <w:rFonts w:asciiTheme="minorHAnsi" w:eastAsiaTheme="minorHAnsi" w:hAnsiTheme="minorHAnsi" w:cs="Arial"/>
          <w:iCs/>
          <w:sz w:val="20"/>
          <w:u w:val="none"/>
        </w:rPr>
        <w:t xml:space="preserve">     2</w:t>
      </w:r>
      <w:r w:rsidR="002753A5">
        <w:rPr>
          <w:rFonts w:asciiTheme="minorHAnsi" w:eastAsiaTheme="minorHAnsi" w:hAnsiTheme="minorHAnsi" w:cs="Arial"/>
          <w:iCs/>
          <w:sz w:val="20"/>
          <w:u w:val="none"/>
        </w:rPr>
        <w:t>1</w:t>
      </w:r>
      <w:r>
        <w:rPr>
          <w:rFonts w:asciiTheme="minorHAnsi" w:eastAsiaTheme="minorHAnsi" w:hAnsiTheme="minorHAnsi" w:cs="Arial"/>
          <w:iCs/>
          <w:sz w:val="20"/>
          <w:u w:val="none"/>
        </w:rPr>
        <w:t xml:space="preserve"> Years</w:t>
      </w:r>
    </w:p>
    <w:p w14:paraId="74D1DA2C" w14:textId="77777777" w:rsidR="00EC1F54" w:rsidRPr="00133702" w:rsidRDefault="00084533" w:rsidP="00EC1F54">
      <w:pPr>
        <w:pStyle w:val="Titolo3"/>
        <w:spacing w:after="120" w:line="240" w:lineRule="auto"/>
        <w:ind w:left="0" w:firstLine="0"/>
        <w:rPr>
          <w:rFonts w:asciiTheme="minorHAnsi" w:eastAsiaTheme="minorHAnsi" w:hAnsiTheme="minorHAnsi" w:cs="Arial"/>
          <w:i/>
          <w:iCs/>
          <w:sz w:val="20"/>
        </w:rPr>
      </w:pPr>
      <w:r w:rsidRPr="00133702">
        <w:rPr>
          <w:rFonts w:asciiTheme="minorHAnsi" w:eastAsiaTheme="minorHAnsi" w:hAnsiTheme="minorHAnsi" w:cs="Arial"/>
          <w:iCs/>
          <w:sz w:val="20"/>
        </w:rPr>
        <w:t>2. QUALIFICATION</w:t>
      </w:r>
      <w:r w:rsidRPr="00133702">
        <w:rPr>
          <w:rFonts w:asciiTheme="minorHAnsi" w:eastAsiaTheme="minorHAnsi" w:hAnsiTheme="minorHAnsi" w:cs="Arial"/>
          <w:i/>
          <w:iCs/>
          <w:sz w:val="20"/>
        </w:rPr>
        <w:t>.</w:t>
      </w:r>
    </w:p>
    <w:p w14:paraId="31ABC910" w14:textId="77777777" w:rsidR="00084533" w:rsidRPr="00133702" w:rsidRDefault="00084533" w:rsidP="00084533">
      <w:pPr>
        <w:pStyle w:val="BodyText2"/>
        <w:rPr>
          <w:rFonts w:eastAsiaTheme="minorHAnsi" w:cs="Arial"/>
          <w:szCs w:val="20"/>
        </w:rPr>
      </w:pPr>
      <w:r w:rsidRPr="00133702">
        <w:rPr>
          <w:rFonts w:eastAsiaTheme="minorHAnsi" w:cs="Arial"/>
          <w:szCs w:val="20"/>
        </w:rPr>
        <w:t>Bachelor of Technology in Mechanical Engineering. (</w:t>
      </w:r>
      <w:proofErr w:type="spellStart"/>
      <w:proofErr w:type="gramStart"/>
      <w:r w:rsidRPr="00133702">
        <w:rPr>
          <w:rFonts w:eastAsiaTheme="minorHAnsi" w:cs="Arial"/>
          <w:szCs w:val="20"/>
        </w:rPr>
        <w:t>B.Tech</w:t>
      </w:r>
      <w:proofErr w:type="spellEnd"/>
      <w:proofErr w:type="gramEnd"/>
      <w:r w:rsidRPr="00133702">
        <w:rPr>
          <w:rFonts w:eastAsiaTheme="minorHAnsi" w:cs="Arial"/>
          <w:szCs w:val="20"/>
        </w:rPr>
        <w:t>)</w:t>
      </w:r>
    </w:p>
    <w:p w14:paraId="264D470D" w14:textId="77777777" w:rsidR="00E54820" w:rsidRPr="00133702" w:rsidRDefault="00084533" w:rsidP="00133702">
      <w:pPr>
        <w:pStyle w:val="Titolo3"/>
        <w:spacing w:after="120" w:line="240" w:lineRule="auto"/>
        <w:rPr>
          <w:rFonts w:asciiTheme="minorHAnsi" w:eastAsiaTheme="minorHAnsi" w:hAnsiTheme="minorHAnsi" w:cs="Arial"/>
          <w:sz w:val="20"/>
        </w:rPr>
      </w:pPr>
      <w:r w:rsidRPr="00133702">
        <w:rPr>
          <w:rFonts w:asciiTheme="minorHAnsi" w:eastAsiaTheme="minorHAnsi" w:hAnsiTheme="minorHAnsi" w:cs="Arial"/>
          <w:sz w:val="20"/>
        </w:rPr>
        <w:t>3. CERTIFICATIONS</w:t>
      </w:r>
    </w:p>
    <w:p w14:paraId="7DAB8833" w14:textId="77777777" w:rsidR="00084533" w:rsidRDefault="00084533" w:rsidP="00084533">
      <w:pPr>
        <w:tabs>
          <w:tab w:val="left" w:pos="1800"/>
          <w:tab w:val="left" w:pos="4680"/>
          <w:tab w:val="left" w:pos="6840"/>
        </w:tabs>
        <w:ind w:left="1800" w:hanging="1800"/>
        <w:rPr>
          <w:rFonts w:eastAsiaTheme="minorHAnsi"/>
          <w:b/>
          <w:bCs/>
          <w:szCs w:val="20"/>
        </w:rPr>
      </w:pPr>
      <w:r w:rsidRPr="00133702">
        <w:rPr>
          <w:rFonts w:eastAsiaTheme="minorHAnsi"/>
          <w:b/>
          <w:bCs/>
          <w:szCs w:val="20"/>
        </w:rPr>
        <w:t xml:space="preserve"> </w:t>
      </w:r>
      <w:r w:rsidR="00AD5A8C" w:rsidRPr="00133702">
        <w:rPr>
          <w:rFonts w:eastAsiaTheme="minorHAnsi"/>
          <w:b/>
          <w:bCs/>
          <w:szCs w:val="20"/>
        </w:rPr>
        <w:t>CSWIP 3.1</w:t>
      </w:r>
      <w:r w:rsidR="003E2FE9" w:rsidRPr="00133702">
        <w:rPr>
          <w:rFonts w:eastAsiaTheme="minorHAnsi"/>
          <w:b/>
          <w:bCs/>
          <w:szCs w:val="20"/>
        </w:rPr>
        <w:t xml:space="preserve"> </w:t>
      </w:r>
      <w:r w:rsidRPr="00133702">
        <w:rPr>
          <w:rFonts w:eastAsiaTheme="minorHAnsi"/>
          <w:b/>
          <w:bCs/>
          <w:szCs w:val="20"/>
        </w:rPr>
        <w:t>WELDING INSPECTOR</w:t>
      </w:r>
    </w:p>
    <w:p w14:paraId="3894FB7F" w14:textId="77777777" w:rsidR="002463E7" w:rsidRPr="00133702" w:rsidRDefault="002463E7" w:rsidP="00084533">
      <w:pPr>
        <w:tabs>
          <w:tab w:val="left" w:pos="1800"/>
          <w:tab w:val="left" w:pos="4680"/>
          <w:tab w:val="left" w:pos="6840"/>
        </w:tabs>
        <w:ind w:left="1800" w:hanging="1800"/>
        <w:rPr>
          <w:rFonts w:eastAsiaTheme="minorHAnsi"/>
          <w:b/>
          <w:bCs/>
          <w:szCs w:val="20"/>
        </w:rPr>
      </w:pPr>
      <w:r>
        <w:rPr>
          <w:rFonts w:eastAsiaTheme="minorHAnsi"/>
          <w:b/>
          <w:bCs/>
          <w:szCs w:val="20"/>
        </w:rPr>
        <w:t xml:space="preserve"> BGAS GRADE 2 PAINTING </w:t>
      </w:r>
      <w:proofErr w:type="gramStart"/>
      <w:r>
        <w:rPr>
          <w:rFonts w:eastAsiaTheme="minorHAnsi"/>
          <w:b/>
          <w:bCs/>
          <w:szCs w:val="20"/>
        </w:rPr>
        <w:t>INSPECTOR</w:t>
      </w:r>
      <w:proofErr w:type="gramEnd"/>
    </w:p>
    <w:p w14:paraId="4681116D" w14:textId="77777777" w:rsidR="00084533" w:rsidRPr="00133702" w:rsidRDefault="00084533" w:rsidP="00084533">
      <w:pPr>
        <w:tabs>
          <w:tab w:val="left" w:pos="1800"/>
          <w:tab w:val="left" w:pos="4680"/>
          <w:tab w:val="left" w:pos="6840"/>
        </w:tabs>
        <w:ind w:left="1800" w:hanging="1800"/>
        <w:rPr>
          <w:rFonts w:eastAsiaTheme="minorHAnsi"/>
          <w:b/>
          <w:bCs/>
          <w:szCs w:val="20"/>
        </w:rPr>
      </w:pPr>
      <w:r w:rsidRPr="00133702">
        <w:rPr>
          <w:rFonts w:eastAsiaTheme="minorHAnsi"/>
          <w:b/>
          <w:bCs/>
          <w:szCs w:val="20"/>
        </w:rPr>
        <w:t xml:space="preserve"> ND</w:t>
      </w:r>
      <w:r w:rsidR="000B3191" w:rsidRPr="00133702">
        <w:rPr>
          <w:rFonts w:eastAsiaTheme="minorHAnsi"/>
          <w:b/>
          <w:bCs/>
          <w:szCs w:val="20"/>
        </w:rPr>
        <w:t>T</w:t>
      </w:r>
      <w:r w:rsidRPr="00133702">
        <w:rPr>
          <w:rFonts w:eastAsiaTheme="minorHAnsi"/>
          <w:b/>
          <w:bCs/>
          <w:szCs w:val="20"/>
        </w:rPr>
        <w:t xml:space="preserve"> Level </w:t>
      </w:r>
      <w:r w:rsidR="003F635C" w:rsidRPr="00133702">
        <w:rPr>
          <w:rFonts w:eastAsiaTheme="minorHAnsi"/>
          <w:b/>
          <w:bCs/>
          <w:szCs w:val="20"/>
        </w:rPr>
        <w:t>II</w:t>
      </w:r>
      <w:r w:rsidRPr="00133702">
        <w:rPr>
          <w:rFonts w:eastAsiaTheme="minorHAnsi"/>
          <w:b/>
          <w:bCs/>
          <w:szCs w:val="20"/>
        </w:rPr>
        <w:t xml:space="preserve"> in PT, MT, RT and UT</w:t>
      </w:r>
    </w:p>
    <w:p w14:paraId="608657B7" w14:textId="68E57F69" w:rsidR="00242DC5" w:rsidRDefault="007451B9" w:rsidP="00133702">
      <w:pPr>
        <w:tabs>
          <w:tab w:val="left" w:pos="1800"/>
          <w:tab w:val="left" w:pos="4680"/>
          <w:tab w:val="left" w:pos="6840"/>
        </w:tabs>
        <w:ind w:left="1800" w:hanging="1800"/>
        <w:rPr>
          <w:rFonts w:eastAsiaTheme="minorHAnsi"/>
          <w:b/>
          <w:bCs/>
          <w:szCs w:val="20"/>
        </w:rPr>
      </w:pPr>
      <w:r w:rsidRPr="00133702">
        <w:rPr>
          <w:rFonts w:eastAsiaTheme="minorHAnsi"/>
          <w:b/>
          <w:bCs/>
          <w:szCs w:val="20"/>
        </w:rPr>
        <w:t xml:space="preserve"> Approved KNPC</w:t>
      </w:r>
      <w:r w:rsidR="00280D20" w:rsidRPr="00133702">
        <w:rPr>
          <w:rFonts w:eastAsiaTheme="minorHAnsi"/>
          <w:b/>
          <w:bCs/>
          <w:szCs w:val="20"/>
        </w:rPr>
        <w:t>/KOC</w:t>
      </w:r>
      <w:r w:rsidRPr="00133702">
        <w:rPr>
          <w:rFonts w:eastAsiaTheme="minorHAnsi"/>
          <w:b/>
          <w:bCs/>
          <w:szCs w:val="20"/>
        </w:rPr>
        <w:t xml:space="preserve"> QC </w:t>
      </w:r>
      <w:r w:rsidR="00924F71">
        <w:rPr>
          <w:rFonts w:eastAsiaTheme="minorHAnsi"/>
          <w:b/>
          <w:bCs/>
          <w:szCs w:val="20"/>
        </w:rPr>
        <w:t xml:space="preserve">Welding </w:t>
      </w:r>
      <w:r w:rsidR="00BC4AA3" w:rsidRPr="00133702">
        <w:rPr>
          <w:rFonts w:eastAsiaTheme="minorHAnsi"/>
          <w:b/>
          <w:bCs/>
          <w:szCs w:val="20"/>
        </w:rPr>
        <w:t>Inspector</w:t>
      </w:r>
      <w:r w:rsidR="00BC4AA3">
        <w:rPr>
          <w:rFonts w:eastAsiaTheme="minorHAnsi"/>
          <w:b/>
          <w:bCs/>
          <w:szCs w:val="20"/>
        </w:rPr>
        <w:t xml:space="preserve"> (</w:t>
      </w:r>
      <w:r w:rsidR="009E15A1">
        <w:rPr>
          <w:rFonts w:eastAsiaTheme="minorHAnsi"/>
          <w:b/>
          <w:bCs/>
          <w:szCs w:val="20"/>
        </w:rPr>
        <w:t>Pressure vessel</w:t>
      </w:r>
      <w:r w:rsidR="00433D9B">
        <w:rPr>
          <w:rFonts w:eastAsiaTheme="minorHAnsi"/>
          <w:b/>
          <w:bCs/>
          <w:szCs w:val="20"/>
        </w:rPr>
        <w:t>, storage tanks</w:t>
      </w:r>
      <w:r w:rsidR="008F14C1">
        <w:rPr>
          <w:rFonts w:eastAsiaTheme="minorHAnsi"/>
          <w:b/>
          <w:bCs/>
          <w:szCs w:val="20"/>
        </w:rPr>
        <w:t xml:space="preserve"> </w:t>
      </w:r>
      <w:r w:rsidR="00433D9B">
        <w:rPr>
          <w:rFonts w:eastAsiaTheme="minorHAnsi"/>
          <w:b/>
          <w:bCs/>
          <w:szCs w:val="20"/>
        </w:rPr>
        <w:t>(API 650)</w:t>
      </w:r>
      <w:r w:rsidR="009E15A1">
        <w:rPr>
          <w:rFonts w:eastAsiaTheme="minorHAnsi"/>
          <w:b/>
          <w:bCs/>
          <w:szCs w:val="20"/>
        </w:rPr>
        <w:t xml:space="preserve"> &amp; piping)</w:t>
      </w:r>
    </w:p>
    <w:p w14:paraId="1CDFEE82" w14:textId="77777777" w:rsidR="00133702" w:rsidRPr="00133702" w:rsidRDefault="00133702" w:rsidP="00133702">
      <w:pPr>
        <w:tabs>
          <w:tab w:val="left" w:pos="1800"/>
          <w:tab w:val="left" w:pos="4680"/>
          <w:tab w:val="left" w:pos="6840"/>
        </w:tabs>
        <w:ind w:left="1800" w:hanging="1800"/>
        <w:rPr>
          <w:rFonts w:eastAsiaTheme="minorHAnsi"/>
          <w:b/>
          <w:bCs/>
          <w:szCs w:val="20"/>
        </w:rPr>
      </w:pPr>
    </w:p>
    <w:p w14:paraId="55CDC1B3" w14:textId="77777777" w:rsidR="00084533" w:rsidRPr="00133702" w:rsidRDefault="00084533" w:rsidP="00084533">
      <w:pPr>
        <w:pStyle w:val="Titolo3"/>
        <w:spacing w:after="120" w:line="240" w:lineRule="auto"/>
        <w:rPr>
          <w:rFonts w:asciiTheme="minorHAnsi" w:eastAsiaTheme="minorHAnsi" w:hAnsiTheme="minorHAnsi" w:cs="Arial"/>
          <w:iCs/>
          <w:sz w:val="20"/>
        </w:rPr>
      </w:pPr>
      <w:r w:rsidRPr="00133702">
        <w:rPr>
          <w:rFonts w:asciiTheme="minorHAnsi" w:eastAsiaTheme="minorHAnsi" w:hAnsiTheme="minorHAnsi" w:cs="Arial"/>
          <w:iCs/>
          <w:sz w:val="20"/>
        </w:rPr>
        <w:t>4. CODES, STANDARDS AND SPECIFICATIONS</w:t>
      </w:r>
    </w:p>
    <w:p w14:paraId="518CCD03" w14:textId="003A4E67" w:rsidR="00242DC5" w:rsidRPr="00133702" w:rsidRDefault="00084533" w:rsidP="00242DC5">
      <w:pPr>
        <w:pStyle w:val="BodyText2"/>
        <w:rPr>
          <w:rFonts w:eastAsiaTheme="minorHAnsi" w:cs="Arial"/>
          <w:szCs w:val="20"/>
        </w:rPr>
      </w:pPr>
      <w:r w:rsidRPr="00133702">
        <w:rPr>
          <w:rFonts w:eastAsiaTheme="minorHAnsi" w:cs="Arial"/>
          <w:szCs w:val="20"/>
        </w:rPr>
        <w:t>Experienced with the following code</w:t>
      </w:r>
      <w:r w:rsidR="00242DC5" w:rsidRPr="00133702">
        <w:rPr>
          <w:rFonts w:eastAsiaTheme="minorHAnsi" w:cs="Arial"/>
          <w:szCs w:val="20"/>
        </w:rPr>
        <w:t xml:space="preserve">s, standards and </w:t>
      </w:r>
      <w:r w:rsidR="00BC4AA3" w:rsidRPr="00133702">
        <w:rPr>
          <w:rFonts w:eastAsiaTheme="minorHAnsi" w:cs="Arial"/>
          <w:szCs w:val="20"/>
        </w:rPr>
        <w:t>specifications: -</w:t>
      </w:r>
      <w:r w:rsidR="00242DC5" w:rsidRPr="00133702">
        <w:rPr>
          <w:rFonts w:eastAsiaTheme="minorHAnsi"/>
          <w:b/>
          <w:bCs/>
          <w:szCs w:val="20"/>
          <w:lang w:val="en-GB"/>
        </w:rPr>
        <w:t xml:space="preserve">                       </w:t>
      </w:r>
      <w:r w:rsidR="00242DC5" w:rsidRPr="00133702">
        <w:rPr>
          <w:rFonts w:eastAsiaTheme="minorHAnsi"/>
          <w:szCs w:val="20"/>
          <w:lang w:val="en-GB"/>
        </w:rPr>
        <w:t xml:space="preserve"> </w:t>
      </w:r>
    </w:p>
    <w:p w14:paraId="21A1D5E4" w14:textId="77777777" w:rsidR="00242DC5" w:rsidRPr="00133702" w:rsidRDefault="00242DC5" w:rsidP="00242DC5">
      <w:pPr>
        <w:numPr>
          <w:ilvl w:val="0"/>
          <w:numId w:val="30"/>
        </w:numPr>
        <w:tabs>
          <w:tab w:val="clear" w:pos="720"/>
          <w:tab w:val="num" w:pos="1077"/>
        </w:tabs>
        <w:rPr>
          <w:rFonts w:eastAsiaTheme="minorHAnsi"/>
          <w:szCs w:val="20"/>
          <w:lang w:val="en-GB"/>
        </w:rPr>
      </w:pPr>
      <w:r w:rsidRPr="00133702">
        <w:rPr>
          <w:rFonts w:eastAsiaTheme="minorHAnsi"/>
          <w:szCs w:val="20"/>
          <w:lang w:val="en-GB"/>
        </w:rPr>
        <w:t xml:space="preserve">ASME SEC VIII </w:t>
      </w:r>
      <w:proofErr w:type="spellStart"/>
      <w:r w:rsidRPr="00133702">
        <w:rPr>
          <w:rFonts w:eastAsiaTheme="minorHAnsi"/>
          <w:szCs w:val="20"/>
          <w:lang w:val="en-GB"/>
        </w:rPr>
        <w:t>Div</w:t>
      </w:r>
      <w:proofErr w:type="spellEnd"/>
      <w:r w:rsidRPr="00133702">
        <w:rPr>
          <w:rFonts w:eastAsiaTheme="minorHAnsi"/>
          <w:szCs w:val="20"/>
          <w:lang w:val="en-GB"/>
        </w:rPr>
        <w:t xml:space="preserve"> 1 &amp; </w:t>
      </w:r>
      <w:proofErr w:type="spellStart"/>
      <w:r w:rsidRPr="00133702">
        <w:rPr>
          <w:rFonts w:eastAsiaTheme="minorHAnsi"/>
          <w:szCs w:val="20"/>
          <w:lang w:val="en-GB"/>
        </w:rPr>
        <w:t>Div</w:t>
      </w:r>
      <w:proofErr w:type="spellEnd"/>
      <w:r w:rsidRPr="00133702">
        <w:rPr>
          <w:rFonts w:eastAsiaTheme="minorHAnsi"/>
          <w:szCs w:val="20"/>
          <w:lang w:val="en-GB"/>
        </w:rPr>
        <w:t xml:space="preserve"> 2 </w:t>
      </w:r>
    </w:p>
    <w:p w14:paraId="58975196" w14:textId="2CBA0651" w:rsidR="00242DC5" w:rsidRPr="00133702" w:rsidRDefault="00242DC5" w:rsidP="00242DC5">
      <w:pPr>
        <w:numPr>
          <w:ilvl w:val="0"/>
          <w:numId w:val="30"/>
        </w:numPr>
        <w:tabs>
          <w:tab w:val="clear" w:pos="720"/>
          <w:tab w:val="num" w:pos="1077"/>
        </w:tabs>
        <w:rPr>
          <w:rFonts w:eastAsiaTheme="minorHAnsi"/>
          <w:szCs w:val="20"/>
          <w:lang w:val="en-GB"/>
        </w:rPr>
      </w:pPr>
      <w:r w:rsidRPr="00133702">
        <w:rPr>
          <w:rFonts w:eastAsiaTheme="minorHAnsi"/>
          <w:szCs w:val="20"/>
          <w:lang w:val="en-GB"/>
        </w:rPr>
        <w:t>ASME SEC IIA, IIB &amp; IIC</w:t>
      </w:r>
    </w:p>
    <w:p w14:paraId="4021C574" w14:textId="77777777" w:rsidR="00242DC5" w:rsidRPr="00133702" w:rsidRDefault="00242DC5" w:rsidP="00242DC5">
      <w:pPr>
        <w:numPr>
          <w:ilvl w:val="0"/>
          <w:numId w:val="30"/>
        </w:numPr>
        <w:tabs>
          <w:tab w:val="clear" w:pos="720"/>
          <w:tab w:val="num" w:pos="1077"/>
        </w:tabs>
        <w:rPr>
          <w:rFonts w:eastAsiaTheme="minorHAnsi"/>
          <w:szCs w:val="20"/>
          <w:lang w:val="en-GB"/>
        </w:rPr>
      </w:pPr>
      <w:r w:rsidRPr="00133702">
        <w:rPr>
          <w:rFonts w:eastAsiaTheme="minorHAnsi"/>
          <w:szCs w:val="20"/>
          <w:lang w:val="en-GB"/>
        </w:rPr>
        <w:t>ASME SEC IX</w:t>
      </w:r>
    </w:p>
    <w:p w14:paraId="6AA0C46F" w14:textId="77777777" w:rsidR="006C2732" w:rsidRPr="00133702" w:rsidRDefault="006C2732" w:rsidP="00242DC5">
      <w:pPr>
        <w:numPr>
          <w:ilvl w:val="0"/>
          <w:numId w:val="30"/>
        </w:numPr>
        <w:tabs>
          <w:tab w:val="clear" w:pos="720"/>
          <w:tab w:val="num" w:pos="1077"/>
        </w:tabs>
        <w:rPr>
          <w:rFonts w:eastAsiaTheme="minorHAnsi"/>
          <w:szCs w:val="20"/>
          <w:lang w:val="en-GB"/>
        </w:rPr>
      </w:pPr>
      <w:r w:rsidRPr="00133702">
        <w:rPr>
          <w:rFonts w:eastAsiaTheme="minorHAnsi"/>
          <w:szCs w:val="20"/>
          <w:lang w:val="en-GB"/>
        </w:rPr>
        <w:t>ASME SEC V</w:t>
      </w:r>
    </w:p>
    <w:p w14:paraId="349CD999" w14:textId="77777777" w:rsidR="00242DC5" w:rsidRPr="00133702" w:rsidRDefault="009E15A1" w:rsidP="00242DC5">
      <w:pPr>
        <w:numPr>
          <w:ilvl w:val="0"/>
          <w:numId w:val="30"/>
        </w:numPr>
        <w:tabs>
          <w:tab w:val="clear" w:pos="720"/>
          <w:tab w:val="num" w:pos="1077"/>
        </w:tabs>
        <w:rPr>
          <w:rFonts w:eastAsiaTheme="minorHAnsi"/>
          <w:szCs w:val="20"/>
          <w:lang w:val="en-GB"/>
        </w:rPr>
      </w:pPr>
      <w:r>
        <w:rPr>
          <w:rFonts w:eastAsiaTheme="minorHAnsi"/>
          <w:szCs w:val="20"/>
          <w:lang w:val="en-GB"/>
        </w:rPr>
        <w:t>ASME</w:t>
      </w:r>
      <w:r w:rsidR="00242DC5" w:rsidRPr="00133702">
        <w:rPr>
          <w:rFonts w:eastAsiaTheme="minorHAnsi"/>
          <w:szCs w:val="20"/>
          <w:lang w:val="en-GB"/>
        </w:rPr>
        <w:t xml:space="preserve"> B31.3 </w:t>
      </w:r>
    </w:p>
    <w:p w14:paraId="0054A56B" w14:textId="77777777" w:rsidR="00242DC5" w:rsidRPr="00133702" w:rsidRDefault="00242DC5" w:rsidP="00242DC5">
      <w:pPr>
        <w:numPr>
          <w:ilvl w:val="0"/>
          <w:numId w:val="30"/>
        </w:numPr>
        <w:tabs>
          <w:tab w:val="clear" w:pos="720"/>
          <w:tab w:val="num" w:pos="1077"/>
        </w:tabs>
        <w:rPr>
          <w:rFonts w:eastAsiaTheme="minorHAnsi"/>
          <w:szCs w:val="20"/>
          <w:lang w:val="en-GB"/>
        </w:rPr>
      </w:pPr>
      <w:r w:rsidRPr="00133702">
        <w:rPr>
          <w:rFonts w:eastAsiaTheme="minorHAnsi"/>
          <w:szCs w:val="20"/>
          <w:lang w:val="en-GB"/>
        </w:rPr>
        <w:t>ASME ANSI B16.5, B16.47, B16.11, B16.20, B16.28 etc...</w:t>
      </w:r>
    </w:p>
    <w:p w14:paraId="4A5A9D63" w14:textId="77777777" w:rsidR="00242DC5" w:rsidRPr="00133702" w:rsidRDefault="00242DC5" w:rsidP="00242DC5">
      <w:pPr>
        <w:numPr>
          <w:ilvl w:val="0"/>
          <w:numId w:val="30"/>
        </w:numPr>
        <w:tabs>
          <w:tab w:val="clear" w:pos="720"/>
          <w:tab w:val="num" w:pos="1077"/>
        </w:tabs>
        <w:rPr>
          <w:rFonts w:eastAsiaTheme="minorHAnsi"/>
          <w:szCs w:val="20"/>
          <w:lang w:val="en-GB"/>
        </w:rPr>
      </w:pPr>
      <w:r w:rsidRPr="00133702">
        <w:rPr>
          <w:rFonts w:eastAsiaTheme="minorHAnsi"/>
          <w:szCs w:val="20"/>
          <w:lang w:val="en-GB"/>
        </w:rPr>
        <w:t>AWS D1.1</w:t>
      </w:r>
    </w:p>
    <w:p w14:paraId="1154BC8E" w14:textId="77777777" w:rsidR="00242DC5" w:rsidRPr="00133702" w:rsidRDefault="00242DC5" w:rsidP="00242DC5">
      <w:pPr>
        <w:numPr>
          <w:ilvl w:val="0"/>
          <w:numId w:val="30"/>
        </w:numPr>
        <w:tabs>
          <w:tab w:val="clear" w:pos="720"/>
          <w:tab w:val="num" w:pos="1077"/>
        </w:tabs>
        <w:rPr>
          <w:rFonts w:eastAsiaTheme="minorHAnsi"/>
          <w:szCs w:val="20"/>
          <w:lang w:val="en-GB"/>
        </w:rPr>
      </w:pPr>
      <w:r w:rsidRPr="00133702">
        <w:rPr>
          <w:rFonts w:eastAsiaTheme="minorHAnsi"/>
          <w:szCs w:val="20"/>
          <w:lang w:val="en-GB"/>
        </w:rPr>
        <w:t>KOC Spec.</w:t>
      </w:r>
    </w:p>
    <w:p w14:paraId="7AD2506D" w14:textId="77777777" w:rsidR="00242DC5" w:rsidRPr="00133702" w:rsidRDefault="00242DC5" w:rsidP="00242DC5">
      <w:pPr>
        <w:numPr>
          <w:ilvl w:val="0"/>
          <w:numId w:val="30"/>
        </w:numPr>
        <w:tabs>
          <w:tab w:val="clear" w:pos="720"/>
          <w:tab w:val="num" w:pos="1077"/>
        </w:tabs>
        <w:rPr>
          <w:rFonts w:eastAsiaTheme="minorHAnsi"/>
          <w:szCs w:val="20"/>
          <w:lang w:val="en-GB"/>
        </w:rPr>
      </w:pPr>
      <w:r w:rsidRPr="00133702">
        <w:rPr>
          <w:rFonts w:eastAsiaTheme="minorHAnsi"/>
          <w:szCs w:val="20"/>
          <w:lang w:val="en-GB"/>
        </w:rPr>
        <w:t>KNPC Spec.</w:t>
      </w:r>
    </w:p>
    <w:p w14:paraId="71645251" w14:textId="77777777" w:rsidR="00242DC5" w:rsidRDefault="00242DC5" w:rsidP="00242DC5">
      <w:pPr>
        <w:numPr>
          <w:ilvl w:val="0"/>
          <w:numId w:val="30"/>
        </w:numPr>
        <w:tabs>
          <w:tab w:val="clear" w:pos="720"/>
          <w:tab w:val="num" w:pos="1077"/>
        </w:tabs>
        <w:rPr>
          <w:rFonts w:eastAsiaTheme="minorHAnsi"/>
          <w:szCs w:val="20"/>
          <w:lang w:val="en-GB"/>
        </w:rPr>
      </w:pPr>
      <w:r w:rsidRPr="00133702">
        <w:rPr>
          <w:rFonts w:eastAsiaTheme="minorHAnsi"/>
          <w:szCs w:val="20"/>
          <w:lang w:val="en-GB"/>
        </w:rPr>
        <w:t>SHELL DEP Spec.</w:t>
      </w:r>
    </w:p>
    <w:p w14:paraId="30B6DCD8" w14:textId="77777777" w:rsidR="00316759" w:rsidRDefault="00316759" w:rsidP="00242DC5">
      <w:pPr>
        <w:numPr>
          <w:ilvl w:val="0"/>
          <w:numId w:val="30"/>
        </w:numPr>
        <w:tabs>
          <w:tab w:val="clear" w:pos="720"/>
          <w:tab w:val="num" w:pos="1077"/>
        </w:tabs>
        <w:rPr>
          <w:rFonts w:eastAsiaTheme="minorHAnsi"/>
          <w:szCs w:val="20"/>
          <w:lang w:val="en-GB"/>
        </w:rPr>
      </w:pPr>
      <w:r>
        <w:rPr>
          <w:rFonts w:eastAsiaTheme="minorHAnsi"/>
          <w:szCs w:val="20"/>
          <w:lang w:val="en-GB"/>
        </w:rPr>
        <w:t>API1104</w:t>
      </w:r>
    </w:p>
    <w:p w14:paraId="72432834" w14:textId="77777777" w:rsidR="00316759" w:rsidRPr="00133702" w:rsidRDefault="00316759" w:rsidP="00242DC5">
      <w:pPr>
        <w:numPr>
          <w:ilvl w:val="0"/>
          <w:numId w:val="30"/>
        </w:numPr>
        <w:tabs>
          <w:tab w:val="clear" w:pos="720"/>
          <w:tab w:val="num" w:pos="1077"/>
        </w:tabs>
        <w:rPr>
          <w:rFonts w:eastAsiaTheme="minorHAnsi"/>
          <w:szCs w:val="20"/>
          <w:lang w:val="en-GB"/>
        </w:rPr>
      </w:pPr>
      <w:r>
        <w:rPr>
          <w:rFonts w:eastAsiaTheme="minorHAnsi"/>
          <w:szCs w:val="20"/>
          <w:lang w:val="en-GB"/>
        </w:rPr>
        <w:t>API650</w:t>
      </w:r>
    </w:p>
    <w:p w14:paraId="156A35A6" w14:textId="77777777" w:rsidR="005A14E5" w:rsidRPr="00133702" w:rsidRDefault="005A14E5" w:rsidP="00084533">
      <w:pPr>
        <w:rPr>
          <w:rFonts w:eastAsiaTheme="minorHAnsi" w:cs="Arial"/>
          <w:szCs w:val="20"/>
          <w:lang w:val="en-GB"/>
        </w:rPr>
      </w:pPr>
    </w:p>
    <w:p w14:paraId="2698E45E" w14:textId="77777777" w:rsidR="00084533" w:rsidRPr="00133702" w:rsidRDefault="00084533" w:rsidP="00084533">
      <w:pPr>
        <w:rPr>
          <w:rFonts w:eastAsiaTheme="minorHAnsi" w:cs="Arial"/>
          <w:b/>
          <w:szCs w:val="20"/>
          <w:u w:val="single"/>
          <w:lang w:val="en-GB"/>
        </w:rPr>
      </w:pPr>
      <w:r w:rsidRPr="00133702">
        <w:rPr>
          <w:rFonts w:eastAsiaTheme="minorHAnsi" w:cs="Arial"/>
          <w:b/>
          <w:szCs w:val="20"/>
          <w:u w:val="single"/>
          <w:lang w:val="en-GB"/>
        </w:rPr>
        <w:lastRenderedPageBreak/>
        <w:t>5. LANGUAGE SKILL</w:t>
      </w:r>
    </w:p>
    <w:tbl>
      <w:tblPr>
        <w:tblW w:w="95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2"/>
        <w:gridCol w:w="2340"/>
        <w:gridCol w:w="2340"/>
        <w:gridCol w:w="1816"/>
      </w:tblGrid>
      <w:tr w:rsidR="00084533" w:rsidRPr="00133702" w14:paraId="10222EC7" w14:textId="77777777" w:rsidTr="002463E7">
        <w:trPr>
          <w:trHeight w:val="243"/>
        </w:trPr>
        <w:tc>
          <w:tcPr>
            <w:tcW w:w="3032" w:type="dxa"/>
            <w:vAlign w:val="center"/>
          </w:tcPr>
          <w:p w14:paraId="527DB36D" w14:textId="77777777" w:rsidR="00084533" w:rsidRPr="00133702" w:rsidRDefault="00084533" w:rsidP="002463E7">
            <w:pPr>
              <w:pStyle w:val="Heading7"/>
              <w:rPr>
                <w:rFonts w:asciiTheme="minorHAnsi" w:eastAsiaTheme="minorHAnsi" w:hAnsiTheme="minorHAnsi" w:cs="Arial"/>
                <w:b/>
                <w:i w:val="0"/>
                <w:color w:val="auto"/>
                <w:szCs w:val="20"/>
              </w:rPr>
            </w:pPr>
            <w:r w:rsidRPr="00133702">
              <w:rPr>
                <w:rFonts w:asciiTheme="minorHAnsi" w:eastAsiaTheme="minorHAnsi" w:hAnsiTheme="minorHAnsi" w:cs="Arial"/>
                <w:b/>
                <w:i w:val="0"/>
                <w:color w:val="auto"/>
                <w:szCs w:val="20"/>
              </w:rPr>
              <w:t>Language</w:t>
            </w:r>
          </w:p>
        </w:tc>
        <w:tc>
          <w:tcPr>
            <w:tcW w:w="2340" w:type="dxa"/>
            <w:vAlign w:val="center"/>
          </w:tcPr>
          <w:p w14:paraId="3B594F2A" w14:textId="77777777" w:rsidR="00084533" w:rsidRPr="00133702" w:rsidRDefault="00084533" w:rsidP="002463E7">
            <w:pPr>
              <w:pStyle w:val="Heading7"/>
              <w:rPr>
                <w:rFonts w:asciiTheme="minorHAnsi" w:eastAsiaTheme="minorHAnsi" w:hAnsiTheme="minorHAnsi" w:cs="Arial"/>
                <w:b/>
                <w:i w:val="0"/>
                <w:color w:val="auto"/>
                <w:szCs w:val="20"/>
              </w:rPr>
            </w:pPr>
            <w:r w:rsidRPr="00133702">
              <w:rPr>
                <w:rFonts w:asciiTheme="minorHAnsi" w:eastAsiaTheme="minorHAnsi" w:hAnsiTheme="minorHAnsi" w:cs="Arial"/>
                <w:b/>
                <w:i w:val="0"/>
                <w:color w:val="auto"/>
                <w:szCs w:val="20"/>
              </w:rPr>
              <w:t>Speaking</w:t>
            </w:r>
          </w:p>
        </w:tc>
        <w:tc>
          <w:tcPr>
            <w:tcW w:w="2340" w:type="dxa"/>
            <w:vAlign w:val="center"/>
          </w:tcPr>
          <w:p w14:paraId="6C3ECDAE" w14:textId="77777777" w:rsidR="00084533" w:rsidRPr="00133702" w:rsidRDefault="00084533" w:rsidP="002463E7">
            <w:pPr>
              <w:pStyle w:val="Heading7"/>
              <w:rPr>
                <w:rFonts w:asciiTheme="minorHAnsi" w:eastAsiaTheme="minorHAnsi" w:hAnsiTheme="minorHAnsi" w:cs="Arial"/>
                <w:b/>
                <w:i w:val="0"/>
                <w:color w:val="auto"/>
                <w:szCs w:val="20"/>
              </w:rPr>
            </w:pPr>
            <w:r w:rsidRPr="00133702">
              <w:rPr>
                <w:rFonts w:asciiTheme="minorHAnsi" w:eastAsiaTheme="minorHAnsi" w:hAnsiTheme="minorHAnsi" w:cs="Arial"/>
                <w:b/>
                <w:i w:val="0"/>
                <w:color w:val="auto"/>
                <w:szCs w:val="20"/>
              </w:rPr>
              <w:t>Writing</w:t>
            </w:r>
          </w:p>
        </w:tc>
        <w:tc>
          <w:tcPr>
            <w:tcW w:w="1816" w:type="dxa"/>
            <w:vAlign w:val="bottom"/>
          </w:tcPr>
          <w:p w14:paraId="40657ABB" w14:textId="77777777" w:rsidR="00084533" w:rsidRPr="00133702" w:rsidRDefault="00084533" w:rsidP="002463E7">
            <w:pPr>
              <w:pStyle w:val="Heading7"/>
              <w:spacing w:before="40"/>
              <w:rPr>
                <w:rFonts w:asciiTheme="minorHAnsi" w:eastAsiaTheme="minorHAnsi" w:hAnsiTheme="minorHAnsi" w:cs="Arial"/>
                <w:b/>
                <w:i w:val="0"/>
                <w:color w:val="auto"/>
                <w:szCs w:val="20"/>
              </w:rPr>
            </w:pPr>
            <w:r w:rsidRPr="00133702">
              <w:rPr>
                <w:rFonts w:asciiTheme="minorHAnsi" w:eastAsiaTheme="minorHAnsi" w:hAnsiTheme="minorHAnsi" w:cs="Arial"/>
                <w:b/>
                <w:i w:val="0"/>
                <w:color w:val="auto"/>
                <w:szCs w:val="20"/>
              </w:rPr>
              <w:t>Reading</w:t>
            </w:r>
          </w:p>
        </w:tc>
      </w:tr>
      <w:tr w:rsidR="00084533" w:rsidRPr="00133702" w14:paraId="342AFD0E" w14:textId="77777777" w:rsidTr="00A506B2">
        <w:trPr>
          <w:trHeight w:val="326"/>
        </w:trPr>
        <w:tc>
          <w:tcPr>
            <w:tcW w:w="3032" w:type="dxa"/>
          </w:tcPr>
          <w:p w14:paraId="0A694FC7" w14:textId="77777777" w:rsidR="00084533" w:rsidRPr="00133702" w:rsidRDefault="00084533" w:rsidP="00F433C7">
            <w:pPr>
              <w:pStyle w:val="Heading9"/>
              <w:rPr>
                <w:rFonts w:asciiTheme="minorHAnsi" w:eastAsiaTheme="minorHAnsi" w:hAnsiTheme="minorHAnsi" w:cs="Arial"/>
                <w:i w:val="0"/>
                <w:color w:val="auto"/>
              </w:rPr>
            </w:pPr>
            <w:r w:rsidRPr="00133702">
              <w:rPr>
                <w:rFonts w:asciiTheme="minorHAnsi" w:eastAsiaTheme="minorHAnsi" w:hAnsiTheme="minorHAnsi" w:cs="Arial"/>
                <w:i w:val="0"/>
                <w:color w:val="auto"/>
              </w:rPr>
              <w:t>English</w:t>
            </w:r>
          </w:p>
        </w:tc>
        <w:tc>
          <w:tcPr>
            <w:tcW w:w="2340" w:type="dxa"/>
          </w:tcPr>
          <w:p w14:paraId="052643B6" w14:textId="77777777" w:rsidR="00084533" w:rsidRPr="00133702" w:rsidRDefault="00084533" w:rsidP="00F433C7">
            <w:pPr>
              <w:pStyle w:val="Heading9"/>
              <w:rPr>
                <w:rFonts w:asciiTheme="minorHAnsi" w:eastAsiaTheme="minorHAnsi" w:hAnsiTheme="minorHAnsi" w:cs="Arial"/>
                <w:i w:val="0"/>
                <w:color w:val="auto"/>
              </w:rPr>
            </w:pPr>
            <w:r w:rsidRPr="00133702">
              <w:rPr>
                <w:rFonts w:asciiTheme="minorHAnsi" w:eastAsiaTheme="minorHAnsi" w:hAnsiTheme="minorHAnsi" w:cs="Arial"/>
                <w:i w:val="0"/>
                <w:color w:val="auto"/>
              </w:rPr>
              <w:t>Fluent</w:t>
            </w:r>
          </w:p>
        </w:tc>
        <w:tc>
          <w:tcPr>
            <w:tcW w:w="2340" w:type="dxa"/>
          </w:tcPr>
          <w:p w14:paraId="28005C5C" w14:textId="77777777" w:rsidR="00084533" w:rsidRPr="00133702" w:rsidRDefault="00084533" w:rsidP="00F433C7">
            <w:pPr>
              <w:pStyle w:val="Heading9"/>
              <w:rPr>
                <w:rFonts w:asciiTheme="minorHAnsi" w:eastAsiaTheme="minorHAnsi" w:hAnsiTheme="minorHAnsi" w:cs="Arial"/>
                <w:i w:val="0"/>
                <w:color w:val="auto"/>
              </w:rPr>
            </w:pPr>
            <w:r w:rsidRPr="00133702">
              <w:rPr>
                <w:rFonts w:asciiTheme="minorHAnsi" w:eastAsiaTheme="minorHAnsi" w:hAnsiTheme="minorHAnsi" w:cs="Arial"/>
                <w:i w:val="0"/>
                <w:color w:val="auto"/>
              </w:rPr>
              <w:t>Excellent</w:t>
            </w:r>
          </w:p>
        </w:tc>
        <w:tc>
          <w:tcPr>
            <w:tcW w:w="1816" w:type="dxa"/>
          </w:tcPr>
          <w:p w14:paraId="30E3F496" w14:textId="77777777" w:rsidR="00084533" w:rsidRPr="00133702" w:rsidRDefault="00084533" w:rsidP="00F433C7">
            <w:pPr>
              <w:pStyle w:val="Heading9"/>
              <w:rPr>
                <w:rFonts w:asciiTheme="minorHAnsi" w:eastAsiaTheme="minorHAnsi" w:hAnsiTheme="minorHAnsi" w:cs="Arial"/>
                <w:i w:val="0"/>
                <w:color w:val="auto"/>
              </w:rPr>
            </w:pPr>
            <w:r w:rsidRPr="00133702">
              <w:rPr>
                <w:rFonts w:asciiTheme="minorHAnsi" w:eastAsiaTheme="minorHAnsi" w:hAnsiTheme="minorHAnsi" w:cs="Arial"/>
                <w:i w:val="0"/>
                <w:color w:val="auto"/>
              </w:rPr>
              <w:t>Excellent</w:t>
            </w:r>
          </w:p>
        </w:tc>
      </w:tr>
      <w:tr w:rsidR="00084533" w:rsidRPr="00133702" w14:paraId="6772BECD" w14:textId="77777777" w:rsidTr="00A506B2">
        <w:trPr>
          <w:trHeight w:val="326"/>
        </w:trPr>
        <w:tc>
          <w:tcPr>
            <w:tcW w:w="3032" w:type="dxa"/>
          </w:tcPr>
          <w:p w14:paraId="703ABE67" w14:textId="77777777" w:rsidR="00084533" w:rsidRPr="00133702" w:rsidRDefault="00084533" w:rsidP="00F433C7">
            <w:pPr>
              <w:pStyle w:val="Heading9"/>
              <w:rPr>
                <w:rFonts w:asciiTheme="minorHAnsi" w:eastAsiaTheme="minorHAnsi" w:hAnsiTheme="minorHAnsi" w:cs="Arial"/>
                <w:i w:val="0"/>
                <w:color w:val="auto"/>
              </w:rPr>
            </w:pPr>
            <w:r w:rsidRPr="00133702">
              <w:rPr>
                <w:rFonts w:asciiTheme="minorHAnsi" w:eastAsiaTheme="minorHAnsi" w:hAnsiTheme="minorHAnsi" w:cs="Arial"/>
                <w:i w:val="0"/>
                <w:color w:val="auto"/>
              </w:rPr>
              <w:t>Hindi</w:t>
            </w:r>
          </w:p>
        </w:tc>
        <w:tc>
          <w:tcPr>
            <w:tcW w:w="2340" w:type="dxa"/>
          </w:tcPr>
          <w:p w14:paraId="18A757BA" w14:textId="77777777" w:rsidR="00084533" w:rsidRPr="00133702" w:rsidRDefault="00084533" w:rsidP="00F433C7">
            <w:pPr>
              <w:pStyle w:val="Heading9"/>
              <w:rPr>
                <w:rFonts w:asciiTheme="minorHAnsi" w:eastAsiaTheme="minorHAnsi" w:hAnsiTheme="minorHAnsi" w:cs="Arial"/>
                <w:i w:val="0"/>
                <w:color w:val="auto"/>
              </w:rPr>
            </w:pPr>
            <w:r w:rsidRPr="00133702">
              <w:rPr>
                <w:rFonts w:asciiTheme="minorHAnsi" w:eastAsiaTheme="minorHAnsi" w:hAnsiTheme="minorHAnsi" w:cs="Arial"/>
                <w:i w:val="0"/>
                <w:color w:val="auto"/>
              </w:rPr>
              <w:t>Good</w:t>
            </w:r>
          </w:p>
        </w:tc>
        <w:tc>
          <w:tcPr>
            <w:tcW w:w="2340" w:type="dxa"/>
          </w:tcPr>
          <w:p w14:paraId="66DD3A08" w14:textId="77777777" w:rsidR="00084533" w:rsidRPr="00133702" w:rsidRDefault="00084533" w:rsidP="00F433C7">
            <w:pPr>
              <w:pStyle w:val="Heading9"/>
              <w:rPr>
                <w:rFonts w:asciiTheme="minorHAnsi" w:eastAsiaTheme="minorHAnsi" w:hAnsiTheme="minorHAnsi" w:cs="Arial"/>
                <w:i w:val="0"/>
                <w:color w:val="auto"/>
              </w:rPr>
            </w:pPr>
            <w:r w:rsidRPr="00133702">
              <w:rPr>
                <w:rFonts w:asciiTheme="minorHAnsi" w:eastAsiaTheme="minorHAnsi" w:hAnsiTheme="minorHAnsi" w:cs="Arial"/>
                <w:i w:val="0"/>
                <w:color w:val="auto"/>
              </w:rPr>
              <w:t>Good</w:t>
            </w:r>
          </w:p>
        </w:tc>
        <w:tc>
          <w:tcPr>
            <w:tcW w:w="1816" w:type="dxa"/>
          </w:tcPr>
          <w:p w14:paraId="50083F57" w14:textId="77777777" w:rsidR="00084533" w:rsidRPr="00133702" w:rsidRDefault="00084533" w:rsidP="00F433C7">
            <w:pPr>
              <w:pStyle w:val="Heading9"/>
              <w:rPr>
                <w:rFonts w:asciiTheme="minorHAnsi" w:eastAsiaTheme="minorHAnsi" w:hAnsiTheme="minorHAnsi" w:cs="Arial"/>
                <w:i w:val="0"/>
                <w:color w:val="auto"/>
              </w:rPr>
            </w:pPr>
            <w:r w:rsidRPr="00133702">
              <w:rPr>
                <w:rFonts w:asciiTheme="minorHAnsi" w:eastAsiaTheme="minorHAnsi" w:hAnsiTheme="minorHAnsi" w:cs="Arial"/>
                <w:i w:val="0"/>
                <w:color w:val="auto"/>
              </w:rPr>
              <w:t>Good</w:t>
            </w:r>
          </w:p>
        </w:tc>
      </w:tr>
      <w:tr w:rsidR="00084533" w:rsidRPr="00133702" w14:paraId="6716BC16" w14:textId="77777777" w:rsidTr="002463E7">
        <w:trPr>
          <w:trHeight w:val="498"/>
        </w:trPr>
        <w:tc>
          <w:tcPr>
            <w:tcW w:w="3032" w:type="dxa"/>
          </w:tcPr>
          <w:p w14:paraId="380EA247" w14:textId="77777777" w:rsidR="00084533" w:rsidRPr="00133702" w:rsidRDefault="00084533" w:rsidP="00F433C7">
            <w:pPr>
              <w:pStyle w:val="Heading9"/>
              <w:rPr>
                <w:rFonts w:asciiTheme="minorHAnsi" w:eastAsiaTheme="minorHAnsi" w:hAnsiTheme="minorHAnsi" w:cs="Arial"/>
                <w:i w:val="0"/>
                <w:color w:val="auto"/>
              </w:rPr>
            </w:pPr>
            <w:r w:rsidRPr="00133702">
              <w:rPr>
                <w:rFonts w:asciiTheme="minorHAnsi" w:eastAsiaTheme="minorHAnsi" w:hAnsiTheme="minorHAnsi" w:cs="Arial"/>
                <w:i w:val="0"/>
                <w:color w:val="auto"/>
              </w:rPr>
              <w:t>Malayalam</w:t>
            </w:r>
          </w:p>
        </w:tc>
        <w:tc>
          <w:tcPr>
            <w:tcW w:w="2340" w:type="dxa"/>
          </w:tcPr>
          <w:p w14:paraId="24745589" w14:textId="77777777" w:rsidR="00084533" w:rsidRPr="00133702" w:rsidRDefault="00084533" w:rsidP="00F433C7">
            <w:pPr>
              <w:pStyle w:val="Heading9"/>
              <w:rPr>
                <w:rFonts w:asciiTheme="minorHAnsi" w:eastAsiaTheme="minorHAnsi" w:hAnsiTheme="minorHAnsi" w:cs="Arial"/>
                <w:i w:val="0"/>
                <w:color w:val="auto"/>
              </w:rPr>
            </w:pPr>
            <w:r w:rsidRPr="00133702">
              <w:rPr>
                <w:rFonts w:asciiTheme="minorHAnsi" w:eastAsiaTheme="minorHAnsi" w:hAnsiTheme="minorHAnsi" w:cs="Arial"/>
                <w:i w:val="0"/>
                <w:color w:val="auto"/>
              </w:rPr>
              <w:t>Fluent</w:t>
            </w:r>
          </w:p>
        </w:tc>
        <w:tc>
          <w:tcPr>
            <w:tcW w:w="2340" w:type="dxa"/>
            <w:vAlign w:val="bottom"/>
          </w:tcPr>
          <w:p w14:paraId="1E023726" w14:textId="77777777" w:rsidR="00084533" w:rsidRPr="00133702" w:rsidRDefault="00084533" w:rsidP="00F433C7">
            <w:pPr>
              <w:spacing w:before="40"/>
              <w:rPr>
                <w:rFonts w:eastAsiaTheme="minorHAnsi" w:cs="Arial"/>
                <w:iCs/>
                <w:szCs w:val="20"/>
              </w:rPr>
            </w:pPr>
            <w:r w:rsidRPr="00133702">
              <w:rPr>
                <w:rFonts w:eastAsiaTheme="minorHAnsi" w:cs="Arial"/>
                <w:iCs/>
                <w:szCs w:val="20"/>
              </w:rPr>
              <w:t>Excellent</w:t>
            </w:r>
            <w:r w:rsidRPr="00133702">
              <w:rPr>
                <w:rFonts w:eastAsiaTheme="minorHAnsi" w:cs="Arial"/>
                <w:iCs/>
                <w:szCs w:val="20"/>
              </w:rPr>
              <w:tab/>
            </w:r>
          </w:p>
        </w:tc>
        <w:tc>
          <w:tcPr>
            <w:tcW w:w="1816" w:type="dxa"/>
            <w:vAlign w:val="bottom"/>
          </w:tcPr>
          <w:p w14:paraId="560A6021" w14:textId="77777777" w:rsidR="00084533" w:rsidRPr="00133702" w:rsidRDefault="00084533" w:rsidP="00F433C7">
            <w:pPr>
              <w:spacing w:before="40"/>
              <w:rPr>
                <w:rFonts w:eastAsiaTheme="minorHAnsi" w:cs="Arial"/>
                <w:iCs/>
                <w:szCs w:val="20"/>
              </w:rPr>
            </w:pPr>
            <w:r w:rsidRPr="00133702">
              <w:rPr>
                <w:rFonts w:eastAsiaTheme="minorHAnsi" w:cs="Arial"/>
                <w:iCs/>
                <w:szCs w:val="20"/>
              </w:rPr>
              <w:t>Excellent</w:t>
            </w:r>
          </w:p>
        </w:tc>
      </w:tr>
    </w:tbl>
    <w:p w14:paraId="6E3A799F" w14:textId="77777777" w:rsidR="006C2732" w:rsidRPr="00133702" w:rsidRDefault="006C2732" w:rsidP="00084533">
      <w:pPr>
        <w:spacing w:line="240" w:lineRule="atLeast"/>
        <w:rPr>
          <w:rFonts w:eastAsiaTheme="minorHAnsi"/>
          <w:b/>
          <w:szCs w:val="20"/>
        </w:rPr>
      </w:pPr>
    </w:p>
    <w:p w14:paraId="5458BC9A" w14:textId="77777777" w:rsidR="00084533" w:rsidRPr="00133702" w:rsidRDefault="00084533" w:rsidP="00133702">
      <w:pPr>
        <w:spacing w:line="240" w:lineRule="atLeast"/>
        <w:rPr>
          <w:rFonts w:eastAsiaTheme="minorHAnsi"/>
          <w:b/>
          <w:szCs w:val="20"/>
          <w:u w:val="single"/>
        </w:rPr>
      </w:pPr>
      <w:r w:rsidRPr="00133702">
        <w:rPr>
          <w:rFonts w:eastAsiaTheme="minorHAnsi"/>
          <w:b/>
          <w:szCs w:val="20"/>
          <w:u w:val="single"/>
        </w:rPr>
        <w:t>SUMMARY OF EXPERIENCE</w:t>
      </w:r>
    </w:p>
    <w:p w14:paraId="6B4832E3" w14:textId="5EA02D6B" w:rsidR="00084533" w:rsidRPr="00133702" w:rsidRDefault="00084533" w:rsidP="00084533">
      <w:pPr>
        <w:rPr>
          <w:rFonts w:eastAsiaTheme="minorHAnsi"/>
          <w:szCs w:val="20"/>
        </w:rPr>
      </w:pPr>
      <w:r w:rsidRPr="00133702">
        <w:rPr>
          <w:rFonts w:eastAsiaTheme="minorHAnsi"/>
          <w:szCs w:val="20"/>
        </w:rPr>
        <w:t>Professi</w:t>
      </w:r>
      <w:r w:rsidR="00EE5BFB" w:rsidRPr="00133702">
        <w:rPr>
          <w:rFonts w:eastAsiaTheme="minorHAnsi"/>
          <w:szCs w:val="20"/>
        </w:rPr>
        <w:t>onal with more than</w:t>
      </w:r>
      <w:r w:rsidR="003C6CB4" w:rsidRPr="00133702">
        <w:rPr>
          <w:rFonts w:eastAsiaTheme="minorHAnsi"/>
          <w:szCs w:val="20"/>
        </w:rPr>
        <w:t xml:space="preserve"> </w:t>
      </w:r>
      <w:proofErr w:type="gramStart"/>
      <w:r w:rsidR="0027756F">
        <w:rPr>
          <w:rFonts w:eastAsiaTheme="minorHAnsi"/>
          <w:szCs w:val="20"/>
        </w:rPr>
        <w:t>fourteen</w:t>
      </w:r>
      <w:r w:rsidR="00EE5BFB" w:rsidRPr="00133702">
        <w:rPr>
          <w:rFonts w:eastAsiaTheme="minorHAnsi"/>
          <w:szCs w:val="20"/>
        </w:rPr>
        <w:t>(</w:t>
      </w:r>
      <w:proofErr w:type="gramEnd"/>
      <w:r w:rsidR="00EE5BFB" w:rsidRPr="00133702">
        <w:rPr>
          <w:rFonts w:eastAsiaTheme="minorHAnsi"/>
          <w:szCs w:val="20"/>
        </w:rPr>
        <w:t>1</w:t>
      </w:r>
      <w:r w:rsidR="00BC4AA3">
        <w:rPr>
          <w:rFonts w:eastAsiaTheme="minorHAnsi"/>
          <w:szCs w:val="20"/>
        </w:rPr>
        <w:t>4</w:t>
      </w:r>
      <w:r w:rsidRPr="00133702">
        <w:rPr>
          <w:rFonts w:eastAsiaTheme="minorHAnsi"/>
          <w:szCs w:val="20"/>
        </w:rPr>
        <w:t xml:space="preserve">) years of extensive experience in the field of </w:t>
      </w:r>
      <w:r w:rsidR="00280D20" w:rsidRPr="00133702">
        <w:rPr>
          <w:rFonts w:eastAsiaTheme="minorHAnsi"/>
          <w:szCs w:val="20"/>
        </w:rPr>
        <w:t>Expedition,</w:t>
      </w:r>
      <w:r w:rsidR="00433D9B">
        <w:rPr>
          <w:rFonts w:eastAsiaTheme="minorHAnsi"/>
          <w:szCs w:val="20"/>
        </w:rPr>
        <w:t xml:space="preserve"> </w:t>
      </w:r>
      <w:r w:rsidRPr="00133702">
        <w:rPr>
          <w:rFonts w:eastAsiaTheme="minorHAnsi"/>
          <w:bCs/>
          <w:szCs w:val="20"/>
        </w:rPr>
        <w:t>Welding Technology</w:t>
      </w:r>
      <w:r w:rsidR="0027756F">
        <w:rPr>
          <w:rFonts w:eastAsiaTheme="minorHAnsi"/>
          <w:bCs/>
          <w:szCs w:val="20"/>
        </w:rPr>
        <w:t>,</w:t>
      </w:r>
      <w:r w:rsidRPr="00133702">
        <w:rPr>
          <w:rFonts w:eastAsiaTheme="minorHAnsi"/>
          <w:bCs/>
          <w:szCs w:val="20"/>
        </w:rPr>
        <w:t xml:space="preserve"> </w:t>
      </w:r>
      <w:r w:rsidRPr="00133702">
        <w:rPr>
          <w:rFonts w:eastAsiaTheme="minorHAnsi"/>
          <w:szCs w:val="20"/>
        </w:rPr>
        <w:t xml:space="preserve">Manufacturing, for </w:t>
      </w:r>
      <w:r w:rsidR="00EA1B8A">
        <w:rPr>
          <w:rFonts w:eastAsiaTheme="minorHAnsi"/>
          <w:szCs w:val="20"/>
        </w:rPr>
        <w:t xml:space="preserve">various </w:t>
      </w:r>
      <w:r w:rsidRPr="00133702">
        <w:rPr>
          <w:rFonts w:eastAsiaTheme="minorHAnsi"/>
          <w:szCs w:val="20"/>
        </w:rPr>
        <w:t>Oil and Gas</w:t>
      </w:r>
      <w:r w:rsidR="00086E99">
        <w:rPr>
          <w:rFonts w:eastAsiaTheme="minorHAnsi"/>
          <w:szCs w:val="20"/>
        </w:rPr>
        <w:t xml:space="preserve"> projects</w:t>
      </w:r>
      <w:r w:rsidRPr="00133702">
        <w:rPr>
          <w:rFonts w:eastAsiaTheme="minorHAnsi"/>
          <w:szCs w:val="20"/>
        </w:rPr>
        <w:t>, etc. Expertise in conducting Pre-Inspection Meeting, QA/QC, Welding inspection, NDE inspections</w:t>
      </w:r>
      <w:r w:rsidRPr="00133702">
        <w:rPr>
          <w:rFonts w:eastAsiaTheme="minorHAnsi"/>
          <w:bCs/>
          <w:szCs w:val="20"/>
        </w:rPr>
        <w:t xml:space="preserve">, </w:t>
      </w:r>
      <w:r w:rsidRPr="00133702">
        <w:rPr>
          <w:rFonts w:eastAsiaTheme="minorHAnsi"/>
          <w:szCs w:val="20"/>
        </w:rPr>
        <w:t>Fabrication, Expediting / Project Management, Material testing &amp; also other QA related functions such as Prepare Quality Manual, Internal audit, etc.</w:t>
      </w:r>
    </w:p>
    <w:p w14:paraId="4BD53197" w14:textId="4D37D27D" w:rsidR="00A506B2" w:rsidRPr="00AC001D" w:rsidRDefault="00084533" w:rsidP="00C631F0">
      <w:pPr>
        <w:rPr>
          <w:rFonts w:eastAsiaTheme="minorHAnsi"/>
          <w:kern w:val="0"/>
          <w:sz w:val="22"/>
          <w:lang w:eastAsia="en-US"/>
        </w:rPr>
      </w:pPr>
      <w:r w:rsidRPr="00133702">
        <w:rPr>
          <w:rFonts w:eastAsiaTheme="minorHAnsi"/>
          <w:szCs w:val="20"/>
        </w:rPr>
        <w:t xml:space="preserve">Having experience in Pressure vessels, piping, structure, </w:t>
      </w:r>
      <w:r w:rsidR="00086E99">
        <w:rPr>
          <w:rFonts w:eastAsiaTheme="minorHAnsi"/>
          <w:szCs w:val="20"/>
        </w:rPr>
        <w:t>static</w:t>
      </w:r>
      <w:r w:rsidRPr="00133702">
        <w:rPr>
          <w:rFonts w:eastAsiaTheme="minorHAnsi"/>
          <w:szCs w:val="20"/>
        </w:rPr>
        <w:t xml:space="preserve"> </w:t>
      </w:r>
      <w:r w:rsidR="00086E99">
        <w:rPr>
          <w:rFonts w:eastAsiaTheme="minorHAnsi"/>
          <w:szCs w:val="20"/>
        </w:rPr>
        <w:t>e</w:t>
      </w:r>
      <w:r w:rsidRPr="00133702">
        <w:rPr>
          <w:rFonts w:eastAsiaTheme="minorHAnsi"/>
          <w:szCs w:val="20"/>
        </w:rPr>
        <w:t xml:space="preserve">quipment inspections in various </w:t>
      </w:r>
      <w:r w:rsidR="00EA1B8A">
        <w:rPr>
          <w:rFonts w:eastAsiaTheme="minorHAnsi"/>
          <w:szCs w:val="20"/>
        </w:rPr>
        <w:t xml:space="preserve">Oil &amp; gas </w:t>
      </w:r>
      <w:r w:rsidR="00086E99">
        <w:rPr>
          <w:rFonts w:eastAsiaTheme="minorHAnsi"/>
          <w:szCs w:val="20"/>
        </w:rPr>
        <w:t>projects.</w:t>
      </w:r>
      <w:bookmarkStart w:id="0" w:name="_Hlk50363986"/>
    </w:p>
    <w:bookmarkEnd w:id="0"/>
    <w:p w14:paraId="4CDC42E6" w14:textId="77777777" w:rsidR="00242DC5" w:rsidRPr="00133702" w:rsidRDefault="00242DC5" w:rsidP="00084533">
      <w:pPr>
        <w:rPr>
          <w:rFonts w:eastAsiaTheme="minorHAnsi"/>
          <w:b/>
          <w:bCs/>
          <w:szCs w:val="20"/>
          <w:u w:val="single"/>
        </w:rPr>
      </w:pPr>
    </w:p>
    <w:p w14:paraId="38FF519D" w14:textId="77777777" w:rsidR="00084533" w:rsidRPr="00133702" w:rsidRDefault="00084533" w:rsidP="00084533">
      <w:pPr>
        <w:rPr>
          <w:rFonts w:eastAsiaTheme="minorHAnsi"/>
          <w:b/>
          <w:bCs/>
          <w:szCs w:val="20"/>
          <w:u w:val="single"/>
        </w:rPr>
      </w:pPr>
      <w:r w:rsidRPr="00133702">
        <w:rPr>
          <w:rFonts w:eastAsiaTheme="minorHAnsi"/>
          <w:b/>
          <w:bCs/>
          <w:szCs w:val="20"/>
          <w:u w:val="single"/>
        </w:rPr>
        <w:t>KEY SKILLS OR STRENGTHS:</w:t>
      </w:r>
    </w:p>
    <w:p w14:paraId="35EAC8A1" w14:textId="77777777" w:rsidR="006C2732" w:rsidRPr="00133702" w:rsidRDefault="00084533" w:rsidP="00133702">
      <w:pPr>
        <w:pStyle w:val="ColorfulList-Accent11"/>
        <w:widowControl w:val="0"/>
        <w:numPr>
          <w:ilvl w:val="0"/>
          <w:numId w:val="23"/>
        </w:numPr>
        <w:suppressLineNumbers/>
        <w:contextualSpacing/>
        <w:rPr>
          <w:rFonts w:asciiTheme="minorHAnsi" w:eastAsiaTheme="minorHAnsi" w:hAnsiTheme="minorHAnsi" w:cs="Arial"/>
          <w:sz w:val="20"/>
          <w:szCs w:val="20"/>
        </w:rPr>
      </w:pPr>
      <w:r w:rsidRPr="00133702">
        <w:rPr>
          <w:rFonts w:asciiTheme="minorHAnsi" w:eastAsiaTheme="minorHAnsi" w:hAnsiTheme="minorHAnsi" w:cs="Arial"/>
          <w:sz w:val="20"/>
          <w:szCs w:val="20"/>
        </w:rPr>
        <w:t xml:space="preserve">Excellent command over MS office, all reports &amp; databases, thus considerably reducing the time spent on reports. Especially MS Excel. </w:t>
      </w:r>
    </w:p>
    <w:p w14:paraId="0B1FA51A" w14:textId="77777777" w:rsidR="006C2732" w:rsidRPr="00133702" w:rsidRDefault="00084533" w:rsidP="00133702">
      <w:pPr>
        <w:pStyle w:val="ColorfulList-Accent11"/>
        <w:widowControl w:val="0"/>
        <w:numPr>
          <w:ilvl w:val="0"/>
          <w:numId w:val="23"/>
        </w:numPr>
        <w:suppressLineNumbers/>
        <w:contextualSpacing/>
        <w:rPr>
          <w:rFonts w:asciiTheme="minorHAnsi" w:eastAsiaTheme="minorHAnsi" w:hAnsiTheme="minorHAnsi" w:cs="Arial"/>
          <w:sz w:val="20"/>
          <w:szCs w:val="20"/>
        </w:rPr>
      </w:pPr>
      <w:r w:rsidRPr="00133702">
        <w:rPr>
          <w:rFonts w:asciiTheme="minorHAnsi" w:eastAsiaTheme="minorHAnsi" w:hAnsiTheme="minorHAnsi" w:cs="Arial"/>
          <w:sz w:val="20"/>
          <w:szCs w:val="20"/>
        </w:rPr>
        <w:t>Good oral &amp; written communication &amp; presentation skills and can freely interact with contractors, suppliers, workers &amp; Management without any inhibition.</w:t>
      </w:r>
    </w:p>
    <w:p w14:paraId="580D9D67" w14:textId="77777777" w:rsidR="00084533" w:rsidRPr="00133702" w:rsidRDefault="00084533" w:rsidP="00133702">
      <w:pPr>
        <w:pStyle w:val="ColorfulList-Accent11"/>
        <w:widowControl w:val="0"/>
        <w:numPr>
          <w:ilvl w:val="0"/>
          <w:numId w:val="23"/>
        </w:numPr>
        <w:suppressLineNumbers/>
        <w:contextualSpacing/>
        <w:rPr>
          <w:rFonts w:asciiTheme="minorHAnsi" w:eastAsiaTheme="minorHAnsi" w:hAnsiTheme="minorHAnsi" w:cs="Arial"/>
          <w:sz w:val="20"/>
          <w:szCs w:val="20"/>
        </w:rPr>
      </w:pPr>
      <w:r w:rsidRPr="00133702">
        <w:rPr>
          <w:rFonts w:asciiTheme="minorHAnsi" w:eastAsiaTheme="minorHAnsi" w:hAnsiTheme="minorHAnsi" w:cs="Arial"/>
          <w:sz w:val="20"/>
          <w:szCs w:val="20"/>
        </w:rPr>
        <w:t>Ability to handle work related stress with ease and never afraid of new challenges.</w:t>
      </w:r>
    </w:p>
    <w:p w14:paraId="1D5C52C9" w14:textId="77777777" w:rsidR="00084533" w:rsidRPr="00133702" w:rsidRDefault="00084533" w:rsidP="00133702">
      <w:pPr>
        <w:pStyle w:val="ColorfulList-Accent11"/>
        <w:widowControl w:val="0"/>
        <w:numPr>
          <w:ilvl w:val="0"/>
          <w:numId w:val="23"/>
        </w:numPr>
        <w:suppressLineNumbers/>
        <w:contextualSpacing/>
        <w:rPr>
          <w:rFonts w:asciiTheme="minorHAnsi" w:eastAsiaTheme="minorHAnsi" w:hAnsiTheme="minorHAnsi" w:cs="Arial"/>
          <w:sz w:val="20"/>
          <w:szCs w:val="20"/>
        </w:rPr>
      </w:pPr>
      <w:r w:rsidRPr="00133702">
        <w:rPr>
          <w:rFonts w:asciiTheme="minorHAnsi" w:eastAsiaTheme="minorHAnsi" w:hAnsiTheme="minorHAnsi" w:cs="Arial"/>
          <w:sz w:val="20"/>
          <w:szCs w:val="20"/>
        </w:rPr>
        <w:t xml:space="preserve">Zealous team player &amp; always eager to learn, as well as share. </w:t>
      </w:r>
    </w:p>
    <w:p w14:paraId="79E09EBD" w14:textId="77777777" w:rsidR="00084533" w:rsidRPr="00133702" w:rsidRDefault="00084533" w:rsidP="00133702">
      <w:pPr>
        <w:pStyle w:val="ColorfulList-Accent11"/>
        <w:widowControl w:val="0"/>
        <w:numPr>
          <w:ilvl w:val="0"/>
          <w:numId w:val="23"/>
        </w:numPr>
        <w:suppressLineNumbers/>
        <w:contextualSpacing/>
        <w:rPr>
          <w:rFonts w:asciiTheme="minorHAnsi" w:eastAsiaTheme="minorHAnsi" w:hAnsiTheme="minorHAnsi" w:cs="Arial"/>
          <w:sz w:val="20"/>
          <w:szCs w:val="20"/>
        </w:rPr>
      </w:pPr>
      <w:r w:rsidRPr="00133702">
        <w:rPr>
          <w:rFonts w:asciiTheme="minorHAnsi" w:eastAsiaTheme="minorHAnsi" w:hAnsiTheme="minorHAnsi" w:cs="Arial"/>
          <w:sz w:val="20"/>
          <w:szCs w:val="20"/>
        </w:rPr>
        <w:t>Uncommon ability to facilitate and train employees.</w:t>
      </w:r>
    </w:p>
    <w:p w14:paraId="3936C1EE" w14:textId="77777777" w:rsidR="006C2732" w:rsidRPr="00133702" w:rsidRDefault="00084533" w:rsidP="00133702">
      <w:pPr>
        <w:pStyle w:val="ColorfulList-Accent11"/>
        <w:widowControl w:val="0"/>
        <w:numPr>
          <w:ilvl w:val="0"/>
          <w:numId w:val="23"/>
        </w:numPr>
        <w:suppressLineNumbers/>
        <w:contextualSpacing/>
        <w:rPr>
          <w:rFonts w:asciiTheme="minorHAnsi" w:eastAsiaTheme="minorHAnsi" w:hAnsiTheme="minorHAnsi" w:cs="Arial"/>
          <w:sz w:val="20"/>
          <w:szCs w:val="20"/>
        </w:rPr>
      </w:pPr>
      <w:r w:rsidRPr="00133702">
        <w:rPr>
          <w:rFonts w:asciiTheme="minorHAnsi" w:eastAsiaTheme="minorHAnsi" w:hAnsiTheme="minorHAnsi" w:cs="Arial"/>
          <w:sz w:val="20"/>
          <w:szCs w:val="20"/>
        </w:rPr>
        <w:t>Ability to effectively work as part of a team.</w:t>
      </w:r>
    </w:p>
    <w:p w14:paraId="04BA9850" w14:textId="77777777" w:rsidR="006C2732" w:rsidRPr="00133702" w:rsidRDefault="007D56BD" w:rsidP="00133702">
      <w:pPr>
        <w:pStyle w:val="ColorfulList-Accent11"/>
        <w:widowControl w:val="0"/>
        <w:numPr>
          <w:ilvl w:val="0"/>
          <w:numId w:val="23"/>
        </w:numPr>
        <w:suppressLineNumbers/>
        <w:contextualSpacing/>
        <w:rPr>
          <w:rFonts w:asciiTheme="minorHAnsi" w:eastAsiaTheme="minorHAnsi" w:hAnsiTheme="minorHAnsi" w:cs="Arial"/>
          <w:sz w:val="20"/>
          <w:szCs w:val="20"/>
        </w:rPr>
      </w:pPr>
      <w:r w:rsidRPr="00133702">
        <w:rPr>
          <w:rFonts w:asciiTheme="minorHAnsi" w:eastAsiaTheme="minorHAnsi" w:hAnsiTheme="minorHAnsi" w:cs="Arial"/>
          <w:sz w:val="20"/>
          <w:szCs w:val="20"/>
        </w:rPr>
        <w:t>In-depth knowledge of project procurement, material expediting, logistics and recognized standards and practices. Project Level &amp; Senior site management skills development coherent team to achieve strong presence and recognition within the project members, consultants, subcontractors and client. Able to manage, implement and control the project procurement process within set time frame and within a multicultural environment, to ensure and assist the smooth work flow.</w:t>
      </w:r>
    </w:p>
    <w:p w14:paraId="0571E82B" w14:textId="21D10A4C" w:rsidR="00A54028" w:rsidRPr="00133702" w:rsidRDefault="007D56BD" w:rsidP="00084533">
      <w:pPr>
        <w:pStyle w:val="ColorfulList-Accent11"/>
        <w:widowControl w:val="0"/>
        <w:numPr>
          <w:ilvl w:val="0"/>
          <w:numId w:val="23"/>
        </w:numPr>
        <w:suppressLineNumbers/>
        <w:contextualSpacing/>
        <w:rPr>
          <w:rFonts w:asciiTheme="minorHAnsi" w:eastAsiaTheme="minorHAnsi" w:hAnsiTheme="minorHAnsi" w:cs="Arial"/>
          <w:sz w:val="20"/>
          <w:szCs w:val="20"/>
        </w:rPr>
      </w:pPr>
      <w:r w:rsidRPr="00133702">
        <w:rPr>
          <w:rFonts w:asciiTheme="minorHAnsi" w:eastAsiaTheme="minorHAnsi" w:hAnsiTheme="minorHAnsi" w:cs="Arial"/>
          <w:sz w:val="20"/>
          <w:szCs w:val="20"/>
        </w:rPr>
        <w:t xml:space="preserve">Excellent command of the English language, </w:t>
      </w:r>
      <w:r w:rsidR="00B466AE" w:rsidRPr="00133702">
        <w:rPr>
          <w:rFonts w:asciiTheme="minorHAnsi" w:eastAsiaTheme="minorHAnsi" w:hAnsiTheme="minorHAnsi" w:cs="Arial"/>
          <w:sz w:val="20"/>
          <w:szCs w:val="20"/>
        </w:rPr>
        <w:t>though</w:t>
      </w:r>
      <w:r w:rsidRPr="00133702">
        <w:rPr>
          <w:rFonts w:asciiTheme="minorHAnsi" w:eastAsiaTheme="minorHAnsi" w:hAnsiTheme="minorHAnsi" w:cs="Arial"/>
          <w:sz w:val="20"/>
          <w:szCs w:val="20"/>
        </w:rPr>
        <w:t>, and meticulous on contract specification and details</w:t>
      </w:r>
      <w:r w:rsidR="00A74D24">
        <w:rPr>
          <w:rFonts w:asciiTheme="minorHAnsi" w:eastAsiaTheme="minorHAnsi" w:hAnsiTheme="minorHAnsi" w:cs="Arial"/>
          <w:sz w:val="20"/>
          <w:szCs w:val="20"/>
        </w:rPr>
        <w:t xml:space="preserve"> </w:t>
      </w:r>
      <w:r w:rsidRPr="00133702">
        <w:rPr>
          <w:rFonts w:asciiTheme="minorHAnsi" w:eastAsiaTheme="minorHAnsi" w:hAnsiTheme="minorHAnsi" w:cs="Arial"/>
          <w:sz w:val="20"/>
          <w:szCs w:val="20"/>
        </w:rPr>
        <w:t>able to work under pressure.</w:t>
      </w:r>
    </w:p>
    <w:p w14:paraId="7DE46873" w14:textId="77777777" w:rsidR="006C2732" w:rsidRPr="00133702" w:rsidRDefault="006C2732" w:rsidP="00084533">
      <w:pPr>
        <w:rPr>
          <w:rFonts w:eastAsiaTheme="minorHAnsi"/>
          <w:b/>
          <w:szCs w:val="20"/>
        </w:rPr>
      </w:pPr>
    </w:p>
    <w:p w14:paraId="3E87F1C6" w14:textId="7ECAAE88" w:rsidR="00084533" w:rsidRPr="00133702" w:rsidRDefault="00190D04" w:rsidP="00084533">
      <w:pPr>
        <w:pBdr>
          <w:bottom w:val="single" w:sz="4" w:space="1" w:color="auto"/>
        </w:pBdr>
        <w:shd w:val="clear" w:color="auto" w:fill="E6E6E6"/>
        <w:rPr>
          <w:rFonts w:eastAsiaTheme="minorHAnsi"/>
          <w:b/>
          <w:szCs w:val="20"/>
        </w:rPr>
      </w:pPr>
      <w:r>
        <w:rPr>
          <w:rFonts w:eastAsiaTheme="minorHAnsi"/>
          <w:b/>
          <w:szCs w:val="20"/>
        </w:rPr>
        <w:t xml:space="preserve">Total </w:t>
      </w:r>
      <w:r w:rsidR="00A54028" w:rsidRPr="00133702">
        <w:rPr>
          <w:rFonts w:eastAsiaTheme="minorHAnsi"/>
          <w:b/>
          <w:szCs w:val="20"/>
        </w:rPr>
        <w:t>QC-</w:t>
      </w:r>
      <w:r w:rsidR="00084533" w:rsidRPr="00133702">
        <w:rPr>
          <w:rFonts w:eastAsiaTheme="minorHAnsi"/>
          <w:b/>
          <w:szCs w:val="20"/>
        </w:rPr>
        <w:t>Work Experience (1</w:t>
      </w:r>
      <w:r>
        <w:rPr>
          <w:rFonts w:eastAsiaTheme="minorHAnsi"/>
          <w:b/>
          <w:szCs w:val="20"/>
        </w:rPr>
        <w:t>4</w:t>
      </w:r>
      <w:r w:rsidR="00084533" w:rsidRPr="00133702">
        <w:rPr>
          <w:rFonts w:eastAsiaTheme="minorHAnsi"/>
          <w:b/>
          <w:szCs w:val="20"/>
        </w:rPr>
        <w:t xml:space="preserve"> </w:t>
      </w:r>
      <w:proofErr w:type="spellStart"/>
      <w:r w:rsidR="00084533" w:rsidRPr="00133702">
        <w:rPr>
          <w:rFonts w:eastAsiaTheme="minorHAnsi"/>
          <w:b/>
          <w:szCs w:val="20"/>
        </w:rPr>
        <w:t>yrs</w:t>
      </w:r>
      <w:proofErr w:type="spellEnd"/>
      <w:r w:rsidR="00084533" w:rsidRPr="00133702">
        <w:rPr>
          <w:rFonts w:eastAsiaTheme="minorHAnsi"/>
          <w:b/>
          <w:szCs w:val="20"/>
        </w:rPr>
        <w:t>)</w:t>
      </w:r>
    </w:p>
    <w:p w14:paraId="00530549" w14:textId="77777777" w:rsidR="00084533" w:rsidRPr="00133702" w:rsidRDefault="00084533" w:rsidP="00084533">
      <w:pPr>
        <w:shd w:val="clear" w:color="auto" w:fill="D9D9D9"/>
        <w:rPr>
          <w:rFonts w:eastAsiaTheme="minorHAnsi"/>
          <w:b/>
          <w:smallCaps/>
          <w:szCs w:val="20"/>
        </w:rPr>
      </w:pPr>
      <w:r w:rsidRPr="00133702">
        <w:rPr>
          <w:rFonts w:eastAsiaTheme="minorHAnsi"/>
          <w:b/>
          <w:smallCaps/>
          <w:szCs w:val="20"/>
        </w:rPr>
        <w:t>EMPLOYER</w:t>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t>-</w:t>
      </w:r>
      <w:r w:rsidRPr="00133702">
        <w:rPr>
          <w:rFonts w:eastAsiaTheme="minorHAnsi"/>
          <w:b/>
          <w:smallCaps/>
          <w:szCs w:val="20"/>
        </w:rPr>
        <w:tab/>
      </w:r>
      <w:r w:rsidR="00A1390B" w:rsidRPr="00133702">
        <w:rPr>
          <w:rFonts w:eastAsiaTheme="minorHAnsi"/>
          <w:b/>
          <w:smallCaps/>
          <w:szCs w:val="20"/>
        </w:rPr>
        <w:t>ENIECO</w:t>
      </w:r>
    </w:p>
    <w:p w14:paraId="0BFE7885" w14:textId="77777777" w:rsidR="00084533" w:rsidRPr="00133702" w:rsidRDefault="00280D20" w:rsidP="00084533">
      <w:pPr>
        <w:shd w:val="clear" w:color="auto" w:fill="D9D9D9"/>
        <w:rPr>
          <w:rFonts w:eastAsiaTheme="minorHAnsi"/>
          <w:b/>
          <w:smallCaps/>
          <w:szCs w:val="20"/>
        </w:rPr>
      </w:pPr>
      <w:r w:rsidRPr="00133702">
        <w:rPr>
          <w:rFonts w:eastAsiaTheme="minorHAnsi"/>
          <w:b/>
          <w:smallCaps/>
          <w:szCs w:val="20"/>
        </w:rPr>
        <w:t>TITLE</w:t>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t>-</w:t>
      </w:r>
      <w:r w:rsidRPr="00133702">
        <w:rPr>
          <w:rFonts w:eastAsiaTheme="minorHAnsi"/>
          <w:b/>
          <w:smallCaps/>
          <w:szCs w:val="20"/>
        </w:rPr>
        <w:tab/>
      </w:r>
      <w:r w:rsidR="006A7501">
        <w:rPr>
          <w:rFonts w:eastAsiaTheme="minorHAnsi"/>
          <w:b/>
          <w:smallCaps/>
          <w:szCs w:val="20"/>
        </w:rPr>
        <w:t>QC INSPECTOR/</w:t>
      </w:r>
      <w:r w:rsidR="002463E7">
        <w:rPr>
          <w:rFonts w:eastAsiaTheme="minorHAnsi"/>
          <w:b/>
          <w:smallCaps/>
          <w:szCs w:val="20"/>
        </w:rPr>
        <w:t>EXPEDITOR- WELDING/PAINTING</w:t>
      </w:r>
    </w:p>
    <w:p w14:paraId="3C62463B" w14:textId="4E9A9AD8" w:rsidR="00084533" w:rsidRPr="00133702" w:rsidRDefault="00084533" w:rsidP="00084533">
      <w:pPr>
        <w:shd w:val="clear" w:color="auto" w:fill="D9D9D9"/>
        <w:rPr>
          <w:rFonts w:eastAsiaTheme="minorHAnsi"/>
          <w:b/>
          <w:smallCaps/>
          <w:szCs w:val="20"/>
        </w:rPr>
      </w:pPr>
      <w:r w:rsidRPr="00133702">
        <w:rPr>
          <w:rFonts w:eastAsiaTheme="minorHAnsi"/>
          <w:b/>
          <w:smallCaps/>
          <w:szCs w:val="20"/>
        </w:rPr>
        <w:t>REGION</w:t>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t>-</w:t>
      </w:r>
      <w:r w:rsidRPr="00133702">
        <w:rPr>
          <w:rFonts w:eastAsiaTheme="minorHAnsi"/>
          <w:b/>
          <w:smallCaps/>
          <w:szCs w:val="20"/>
        </w:rPr>
        <w:tab/>
        <w:t>KUWAIT</w:t>
      </w:r>
      <w:r w:rsidR="003251C1">
        <w:rPr>
          <w:rFonts w:eastAsiaTheme="minorHAnsi"/>
          <w:b/>
          <w:smallCaps/>
          <w:szCs w:val="20"/>
        </w:rPr>
        <w:t>/KSA/BAHRAIN</w:t>
      </w:r>
    </w:p>
    <w:p w14:paraId="212D2B54" w14:textId="77777777" w:rsidR="00084533" w:rsidRPr="00133702" w:rsidRDefault="00084533" w:rsidP="00084533">
      <w:pPr>
        <w:shd w:val="clear" w:color="auto" w:fill="D9D9D9"/>
        <w:rPr>
          <w:rFonts w:eastAsiaTheme="minorHAnsi"/>
          <w:b/>
          <w:smallCaps/>
          <w:szCs w:val="20"/>
        </w:rPr>
      </w:pPr>
      <w:r w:rsidRPr="00133702">
        <w:rPr>
          <w:rFonts w:eastAsiaTheme="minorHAnsi"/>
          <w:b/>
          <w:smallCaps/>
          <w:szCs w:val="20"/>
        </w:rPr>
        <w:t>DURATION</w:t>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t>-</w:t>
      </w:r>
      <w:r w:rsidRPr="00133702">
        <w:rPr>
          <w:rFonts w:eastAsiaTheme="minorHAnsi"/>
          <w:b/>
          <w:smallCaps/>
          <w:szCs w:val="20"/>
        </w:rPr>
        <w:tab/>
        <w:t>AUG 2010-TILL DATE</w:t>
      </w:r>
    </w:p>
    <w:p w14:paraId="5CE40144" w14:textId="77777777" w:rsidR="007D56BD" w:rsidRPr="00133702" w:rsidRDefault="007D56BD" w:rsidP="00084533">
      <w:pPr>
        <w:tabs>
          <w:tab w:val="left" w:pos="2430"/>
        </w:tabs>
        <w:ind w:right="-185"/>
        <w:rPr>
          <w:rFonts w:eastAsiaTheme="minorHAnsi"/>
          <w:b/>
          <w:szCs w:val="20"/>
          <w:u w:val="single"/>
        </w:rPr>
      </w:pPr>
    </w:p>
    <w:p w14:paraId="3211800B" w14:textId="77777777" w:rsidR="006C2732" w:rsidRDefault="006C2732" w:rsidP="00084533">
      <w:pPr>
        <w:tabs>
          <w:tab w:val="left" w:pos="2430"/>
        </w:tabs>
        <w:ind w:right="-185"/>
        <w:rPr>
          <w:rFonts w:eastAsiaTheme="minorHAnsi"/>
          <w:b/>
          <w:szCs w:val="20"/>
          <w:u w:val="single"/>
        </w:rPr>
      </w:pPr>
    </w:p>
    <w:p w14:paraId="646A06E0" w14:textId="77777777" w:rsidR="002463E7" w:rsidRDefault="002463E7" w:rsidP="00084533">
      <w:pPr>
        <w:tabs>
          <w:tab w:val="left" w:pos="2430"/>
        </w:tabs>
        <w:ind w:right="-185"/>
        <w:rPr>
          <w:rFonts w:eastAsiaTheme="minorHAnsi"/>
          <w:b/>
          <w:szCs w:val="20"/>
          <w:u w:val="single"/>
        </w:rPr>
      </w:pPr>
    </w:p>
    <w:p w14:paraId="5296BA42" w14:textId="77777777" w:rsidR="002463E7" w:rsidRDefault="002463E7" w:rsidP="00084533">
      <w:pPr>
        <w:tabs>
          <w:tab w:val="left" w:pos="2430"/>
        </w:tabs>
        <w:ind w:right="-185"/>
        <w:rPr>
          <w:rFonts w:eastAsiaTheme="minorHAnsi"/>
          <w:b/>
          <w:szCs w:val="20"/>
          <w:u w:val="single"/>
        </w:rPr>
      </w:pPr>
    </w:p>
    <w:p w14:paraId="7B744B9E" w14:textId="77777777" w:rsidR="002463E7" w:rsidRPr="00133702" w:rsidRDefault="002463E7" w:rsidP="00084533">
      <w:pPr>
        <w:tabs>
          <w:tab w:val="left" w:pos="2430"/>
        </w:tabs>
        <w:ind w:right="-185"/>
        <w:rPr>
          <w:rFonts w:eastAsiaTheme="minorHAnsi"/>
          <w:b/>
          <w:szCs w:val="20"/>
          <w:u w:val="single"/>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465"/>
        <w:gridCol w:w="2814"/>
      </w:tblGrid>
      <w:tr w:rsidR="006B0E9B" w:rsidRPr="00133702" w14:paraId="7A654711" w14:textId="77777777" w:rsidTr="00DF3681">
        <w:trPr>
          <w:trHeight w:val="144"/>
        </w:trPr>
        <w:tc>
          <w:tcPr>
            <w:tcW w:w="6465" w:type="dxa"/>
            <w:tcBorders>
              <w:top w:val="double" w:sz="4" w:space="0" w:color="auto"/>
              <w:bottom w:val="double" w:sz="4" w:space="0" w:color="auto"/>
            </w:tcBorders>
            <w:shd w:val="clear" w:color="auto" w:fill="auto"/>
            <w:vAlign w:val="center"/>
          </w:tcPr>
          <w:p w14:paraId="3785DDD7" w14:textId="77777777" w:rsidR="006B0E9B" w:rsidRPr="00133702" w:rsidRDefault="006B0E9B" w:rsidP="00F433C7">
            <w:pPr>
              <w:overflowPunct w:val="0"/>
              <w:adjustRightInd w:val="0"/>
              <w:spacing w:before="20" w:after="20"/>
              <w:jc w:val="center"/>
              <w:rPr>
                <w:rFonts w:eastAsiaTheme="minorHAnsi"/>
                <w:b/>
                <w:bCs/>
                <w:kern w:val="28"/>
                <w:szCs w:val="20"/>
              </w:rPr>
            </w:pPr>
            <w:r w:rsidRPr="00133702">
              <w:rPr>
                <w:rFonts w:eastAsiaTheme="minorHAnsi"/>
                <w:b/>
                <w:bCs/>
                <w:kern w:val="28"/>
                <w:szCs w:val="20"/>
              </w:rPr>
              <w:t>COMMODITY / PROJECT</w:t>
            </w:r>
          </w:p>
        </w:tc>
        <w:tc>
          <w:tcPr>
            <w:tcW w:w="2814" w:type="dxa"/>
            <w:tcBorders>
              <w:top w:val="double" w:sz="4" w:space="0" w:color="auto"/>
              <w:bottom w:val="double" w:sz="4" w:space="0" w:color="auto"/>
            </w:tcBorders>
            <w:shd w:val="clear" w:color="auto" w:fill="auto"/>
            <w:vAlign w:val="center"/>
          </w:tcPr>
          <w:p w14:paraId="259C5B3F" w14:textId="77777777" w:rsidR="006B0E9B" w:rsidRPr="00133702" w:rsidRDefault="006B0E9B" w:rsidP="00F433C7">
            <w:pPr>
              <w:overflowPunct w:val="0"/>
              <w:adjustRightInd w:val="0"/>
              <w:spacing w:before="20" w:after="20"/>
              <w:jc w:val="center"/>
              <w:rPr>
                <w:rFonts w:eastAsiaTheme="minorHAnsi"/>
                <w:b/>
                <w:bCs/>
                <w:kern w:val="28"/>
                <w:szCs w:val="20"/>
              </w:rPr>
            </w:pPr>
            <w:r w:rsidRPr="00133702">
              <w:rPr>
                <w:rFonts w:eastAsiaTheme="minorHAnsi"/>
                <w:b/>
                <w:bCs/>
                <w:kern w:val="28"/>
                <w:szCs w:val="20"/>
              </w:rPr>
              <w:t>CLIENT</w:t>
            </w:r>
          </w:p>
        </w:tc>
      </w:tr>
      <w:tr w:rsidR="008506D2" w:rsidRPr="00133702" w14:paraId="3050F11B" w14:textId="77777777" w:rsidTr="00DF3681">
        <w:trPr>
          <w:trHeight w:val="144"/>
        </w:trPr>
        <w:tc>
          <w:tcPr>
            <w:tcW w:w="6465" w:type="dxa"/>
            <w:tcBorders>
              <w:top w:val="double" w:sz="4" w:space="0" w:color="auto"/>
              <w:bottom w:val="double" w:sz="4" w:space="0" w:color="auto"/>
            </w:tcBorders>
            <w:shd w:val="clear" w:color="auto" w:fill="auto"/>
            <w:vAlign w:val="center"/>
          </w:tcPr>
          <w:p w14:paraId="6F800A5D" w14:textId="65A0B9D3" w:rsidR="008506D2" w:rsidRDefault="008506D2" w:rsidP="008506D2">
            <w:pPr>
              <w:overflowPunct w:val="0"/>
              <w:adjustRightInd w:val="0"/>
              <w:spacing w:before="20" w:after="20"/>
              <w:rPr>
                <w:rFonts w:eastAsiaTheme="minorHAnsi"/>
                <w:b/>
                <w:bCs/>
                <w:kern w:val="28"/>
                <w:szCs w:val="20"/>
              </w:rPr>
            </w:pPr>
            <w:r>
              <w:rPr>
                <w:rFonts w:eastAsiaTheme="minorHAnsi"/>
                <w:b/>
                <w:bCs/>
                <w:kern w:val="28"/>
                <w:szCs w:val="20"/>
              </w:rPr>
              <w:t xml:space="preserve">Stage wise inspection of Ladders &amp; Platforms for </w:t>
            </w:r>
            <w:r w:rsidR="00E935DF">
              <w:rPr>
                <w:rFonts w:eastAsiaTheme="minorHAnsi"/>
                <w:b/>
                <w:bCs/>
                <w:kern w:val="28"/>
                <w:szCs w:val="20"/>
              </w:rPr>
              <w:t>TTSJV</w:t>
            </w:r>
            <w:r>
              <w:rPr>
                <w:rFonts w:eastAsiaTheme="minorHAnsi"/>
                <w:b/>
                <w:bCs/>
                <w:kern w:val="28"/>
                <w:szCs w:val="20"/>
              </w:rPr>
              <w:t xml:space="preserve"> </w:t>
            </w:r>
          </w:p>
          <w:p w14:paraId="63EED037" w14:textId="735F2621" w:rsidR="008506D2" w:rsidRPr="008506D2" w:rsidRDefault="008506D2" w:rsidP="008506D2">
            <w:pPr>
              <w:overflowPunct w:val="0"/>
              <w:adjustRightInd w:val="0"/>
              <w:spacing w:before="20" w:after="20"/>
              <w:rPr>
                <w:rFonts w:eastAsiaTheme="minorHAnsi"/>
                <w:b/>
                <w:bCs/>
                <w:kern w:val="28"/>
                <w:szCs w:val="20"/>
              </w:rPr>
            </w:pPr>
            <w:proofErr w:type="spellStart"/>
            <w:r w:rsidRPr="008506D2">
              <w:rPr>
                <w:rFonts w:eastAsiaTheme="minorHAnsi"/>
                <w:b/>
                <w:bCs/>
                <w:kern w:val="28"/>
                <w:szCs w:val="20"/>
              </w:rPr>
              <w:t>Bapco</w:t>
            </w:r>
            <w:proofErr w:type="spellEnd"/>
            <w:r w:rsidRPr="008506D2">
              <w:rPr>
                <w:rFonts w:eastAsiaTheme="minorHAnsi"/>
                <w:b/>
                <w:bCs/>
                <w:kern w:val="28"/>
                <w:szCs w:val="20"/>
              </w:rPr>
              <w:t xml:space="preserve"> modernization project.</w:t>
            </w:r>
          </w:p>
          <w:p w14:paraId="5BB6BD19" w14:textId="6EC44EB4" w:rsidR="008506D2" w:rsidRPr="008506D2" w:rsidRDefault="008506D2" w:rsidP="008506D2">
            <w:pPr>
              <w:overflowPunct w:val="0"/>
              <w:adjustRightInd w:val="0"/>
              <w:spacing w:before="20" w:after="20"/>
              <w:rPr>
                <w:rFonts w:eastAsiaTheme="minorHAnsi"/>
                <w:b/>
                <w:bCs/>
                <w:kern w:val="28"/>
                <w:szCs w:val="20"/>
              </w:rPr>
            </w:pPr>
            <w:r w:rsidRPr="008506D2">
              <w:rPr>
                <w:rFonts w:eastAsiaTheme="minorHAnsi"/>
                <w:b/>
                <w:bCs/>
                <w:kern w:val="28"/>
                <w:szCs w:val="20"/>
              </w:rPr>
              <w:t>supplier: Ahmed Mansoor Al</w:t>
            </w:r>
            <w:r w:rsidRPr="008506D2">
              <w:rPr>
                <w:rFonts w:ascii="Cambria Math" w:eastAsiaTheme="minorHAnsi" w:hAnsi="Cambria Math" w:cs="Cambria Math"/>
                <w:b/>
                <w:bCs/>
                <w:kern w:val="28"/>
                <w:szCs w:val="20"/>
              </w:rPr>
              <w:t>‐</w:t>
            </w:r>
            <w:proofErr w:type="spellStart"/>
            <w:r w:rsidRPr="008506D2">
              <w:rPr>
                <w:rFonts w:eastAsiaTheme="minorHAnsi"/>
                <w:b/>
                <w:bCs/>
                <w:kern w:val="28"/>
                <w:szCs w:val="20"/>
              </w:rPr>
              <w:t>A'Ali</w:t>
            </w:r>
            <w:proofErr w:type="spellEnd"/>
            <w:r w:rsidRPr="008506D2">
              <w:rPr>
                <w:rFonts w:eastAsiaTheme="minorHAnsi"/>
                <w:b/>
                <w:bCs/>
                <w:kern w:val="28"/>
                <w:szCs w:val="20"/>
              </w:rPr>
              <w:t xml:space="preserve"> Company BSC, </w:t>
            </w:r>
          </w:p>
          <w:p w14:paraId="2CF6DED0" w14:textId="1A9E6576" w:rsidR="008506D2" w:rsidRPr="00133702" w:rsidRDefault="008506D2" w:rsidP="008506D2">
            <w:pPr>
              <w:overflowPunct w:val="0"/>
              <w:adjustRightInd w:val="0"/>
              <w:spacing w:before="20" w:after="20"/>
              <w:rPr>
                <w:rFonts w:eastAsiaTheme="minorHAnsi"/>
                <w:b/>
                <w:bCs/>
                <w:kern w:val="28"/>
                <w:szCs w:val="20"/>
              </w:rPr>
            </w:pPr>
            <w:r w:rsidRPr="008506D2">
              <w:rPr>
                <w:rFonts w:eastAsiaTheme="minorHAnsi"/>
                <w:b/>
                <w:bCs/>
                <w:kern w:val="28"/>
                <w:szCs w:val="20"/>
              </w:rPr>
              <w:t xml:space="preserve">Ras </w:t>
            </w:r>
            <w:proofErr w:type="spellStart"/>
            <w:r w:rsidRPr="008506D2">
              <w:rPr>
                <w:rFonts w:eastAsiaTheme="minorHAnsi"/>
                <w:b/>
                <w:bCs/>
                <w:kern w:val="28"/>
                <w:szCs w:val="20"/>
              </w:rPr>
              <w:t>Zuwayed</w:t>
            </w:r>
            <w:proofErr w:type="spellEnd"/>
            <w:r w:rsidRPr="008506D2">
              <w:rPr>
                <w:rFonts w:eastAsiaTheme="minorHAnsi"/>
                <w:b/>
                <w:bCs/>
                <w:kern w:val="28"/>
                <w:szCs w:val="20"/>
              </w:rPr>
              <w:t>, Bahrain (</w:t>
            </w:r>
            <w:r w:rsidR="00E935DF">
              <w:rPr>
                <w:rFonts w:eastAsiaTheme="minorHAnsi"/>
                <w:b/>
                <w:bCs/>
                <w:kern w:val="28"/>
                <w:szCs w:val="20"/>
              </w:rPr>
              <w:t>02</w:t>
            </w:r>
            <w:r w:rsidRPr="008506D2">
              <w:rPr>
                <w:rFonts w:eastAsiaTheme="minorHAnsi"/>
                <w:b/>
                <w:bCs/>
                <w:kern w:val="28"/>
                <w:szCs w:val="20"/>
              </w:rPr>
              <w:t>-0</w:t>
            </w:r>
            <w:r w:rsidR="00E935DF">
              <w:rPr>
                <w:rFonts w:eastAsiaTheme="minorHAnsi"/>
                <w:b/>
                <w:bCs/>
                <w:kern w:val="28"/>
                <w:szCs w:val="20"/>
              </w:rPr>
              <w:t>3</w:t>
            </w:r>
            <w:r w:rsidRPr="008506D2">
              <w:rPr>
                <w:rFonts w:eastAsiaTheme="minorHAnsi"/>
                <w:b/>
                <w:bCs/>
                <w:kern w:val="28"/>
                <w:szCs w:val="20"/>
              </w:rPr>
              <w:t xml:space="preserve">-2020 to </w:t>
            </w:r>
            <w:r w:rsidR="00E935DF">
              <w:rPr>
                <w:rFonts w:eastAsiaTheme="minorHAnsi"/>
                <w:b/>
                <w:bCs/>
                <w:kern w:val="28"/>
                <w:szCs w:val="20"/>
              </w:rPr>
              <w:t>till date</w:t>
            </w:r>
            <w:r w:rsidRPr="008506D2">
              <w:rPr>
                <w:rFonts w:eastAsiaTheme="minorHAnsi"/>
                <w:b/>
                <w:bCs/>
                <w:kern w:val="28"/>
                <w:szCs w:val="20"/>
              </w:rPr>
              <w:t>)</w:t>
            </w:r>
          </w:p>
        </w:tc>
        <w:tc>
          <w:tcPr>
            <w:tcW w:w="2814" w:type="dxa"/>
            <w:tcBorders>
              <w:top w:val="double" w:sz="4" w:space="0" w:color="auto"/>
              <w:bottom w:val="double" w:sz="4" w:space="0" w:color="auto"/>
            </w:tcBorders>
            <w:shd w:val="clear" w:color="auto" w:fill="auto"/>
            <w:vAlign w:val="center"/>
          </w:tcPr>
          <w:p w14:paraId="15CE8F02" w14:textId="78174656" w:rsidR="008506D2" w:rsidRPr="00133702" w:rsidRDefault="00E935DF" w:rsidP="00E935DF">
            <w:pPr>
              <w:overflowPunct w:val="0"/>
              <w:adjustRightInd w:val="0"/>
              <w:spacing w:before="20" w:after="20"/>
              <w:rPr>
                <w:rFonts w:eastAsiaTheme="minorHAnsi"/>
                <w:b/>
                <w:bCs/>
                <w:kern w:val="28"/>
                <w:szCs w:val="20"/>
              </w:rPr>
            </w:pPr>
            <w:r>
              <w:rPr>
                <w:rFonts w:eastAsiaTheme="minorHAnsi"/>
                <w:b/>
                <w:bCs/>
                <w:kern w:val="28"/>
                <w:szCs w:val="20"/>
              </w:rPr>
              <w:t>SOC</w:t>
            </w:r>
          </w:p>
        </w:tc>
      </w:tr>
      <w:tr w:rsidR="00433D9B" w:rsidRPr="00133702" w14:paraId="2B87B65A" w14:textId="77777777" w:rsidTr="00DF3681">
        <w:trPr>
          <w:trHeight w:val="144"/>
        </w:trPr>
        <w:tc>
          <w:tcPr>
            <w:tcW w:w="6465" w:type="dxa"/>
            <w:tcBorders>
              <w:top w:val="double" w:sz="4" w:space="0" w:color="auto"/>
              <w:bottom w:val="double" w:sz="4" w:space="0" w:color="auto"/>
            </w:tcBorders>
            <w:shd w:val="clear" w:color="auto" w:fill="auto"/>
            <w:vAlign w:val="center"/>
          </w:tcPr>
          <w:p w14:paraId="70449FD0" w14:textId="3FB7114F" w:rsidR="00433D9B" w:rsidRDefault="00433D9B" w:rsidP="00A74D24">
            <w:pPr>
              <w:overflowPunct w:val="0"/>
              <w:adjustRightInd w:val="0"/>
              <w:spacing w:before="20" w:after="20"/>
              <w:rPr>
                <w:rFonts w:eastAsiaTheme="minorHAnsi"/>
                <w:b/>
                <w:bCs/>
                <w:kern w:val="28"/>
                <w:szCs w:val="20"/>
              </w:rPr>
            </w:pPr>
            <w:r>
              <w:rPr>
                <w:rFonts w:eastAsiaTheme="minorHAnsi"/>
                <w:b/>
                <w:bCs/>
                <w:kern w:val="28"/>
                <w:szCs w:val="20"/>
              </w:rPr>
              <w:t xml:space="preserve">Stage wise inspection of Electrostatic Coalescer vessel for </w:t>
            </w:r>
            <w:r w:rsidR="00E935DF">
              <w:rPr>
                <w:rFonts w:eastAsiaTheme="minorHAnsi"/>
                <w:b/>
                <w:bCs/>
                <w:kern w:val="28"/>
                <w:szCs w:val="20"/>
              </w:rPr>
              <w:t xml:space="preserve">TTSJV </w:t>
            </w:r>
            <w:proofErr w:type="spellStart"/>
            <w:r w:rsidR="00A74D24">
              <w:rPr>
                <w:rFonts w:eastAsiaTheme="minorHAnsi"/>
                <w:b/>
                <w:bCs/>
                <w:kern w:val="28"/>
                <w:szCs w:val="20"/>
              </w:rPr>
              <w:t>Bapco</w:t>
            </w:r>
            <w:proofErr w:type="spellEnd"/>
            <w:r w:rsidR="00A74D24">
              <w:rPr>
                <w:rFonts w:eastAsiaTheme="minorHAnsi"/>
                <w:b/>
                <w:bCs/>
                <w:kern w:val="28"/>
                <w:szCs w:val="20"/>
              </w:rPr>
              <w:t xml:space="preserve"> modernization project.</w:t>
            </w:r>
          </w:p>
          <w:p w14:paraId="0567625C" w14:textId="384BD785" w:rsidR="00A74D24" w:rsidRDefault="00A74D24" w:rsidP="00A74D24">
            <w:pPr>
              <w:overflowPunct w:val="0"/>
              <w:adjustRightInd w:val="0"/>
              <w:spacing w:before="20" w:after="20"/>
              <w:rPr>
                <w:rFonts w:eastAsiaTheme="minorHAnsi"/>
                <w:b/>
                <w:bCs/>
                <w:kern w:val="28"/>
                <w:szCs w:val="20"/>
              </w:rPr>
            </w:pPr>
            <w:r w:rsidRPr="00A74D24">
              <w:rPr>
                <w:rFonts w:eastAsiaTheme="minorHAnsi"/>
                <w:b/>
                <w:bCs/>
                <w:kern w:val="28"/>
                <w:szCs w:val="20"/>
              </w:rPr>
              <w:t xml:space="preserve">Supplier: </w:t>
            </w:r>
            <w:r>
              <w:rPr>
                <w:rFonts w:eastAsiaTheme="minorHAnsi"/>
                <w:b/>
                <w:bCs/>
                <w:kern w:val="28"/>
                <w:szCs w:val="20"/>
              </w:rPr>
              <w:t xml:space="preserve">Howe barker </w:t>
            </w:r>
            <w:r w:rsidR="008506D2">
              <w:rPr>
                <w:rFonts w:eastAsiaTheme="minorHAnsi"/>
                <w:b/>
                <w:bCs/>
                <w:kern w:val="28"/>
                <w:szCs w:val="20"/>
              </w:rPr>
              <w:t>international, UK.</w:t>
            </w:r>
          </w:p>
          <w:p w14:paraId="15D766E4" w14:textId="77777777" w:rsidR="008506D2" w:rsidRDefault="00A74D24" w:rsidP="00A74D24">
            <w:pPr>
              <w:overflowPunct w:val="0"/>
              <w:adjustRightInd w:val="0"/>
              <w:spacing w:before="20" w:after="20"/>
              <w:rPr>
                <w:rFonts w:eastAsiaTheme="minorHAnsi"/>
                <w:b/>
                <w:bCs/>
                <w:kern w:val="28"/>
                <w:szCs w:val="20"/>
              </w:rPr>
            </w:pPr>
            <w:r w:rsidRPr="00A74D24">
              <w:rPr>
                <w:rFonts w:eastAsiaTheme="minorHAnsi"/>
                <w:b/>
                <w:bCs/>
                <w:kern w:val="28"/>
                <w:szCs w:val="20"/>
              </w:rPr>
              <w:t>sub supplier: Ahmed Mansoor Al</w:t>
            </w:r>
            <w:r w:rsidRPr="00A74D24">
              <w:rPr>
                <w:rFonts w:ascii="Cambria Math" w:eastAsiaTheme="minorHAnsi" w:hAnsi="Cambria Math" w:cs="Cambria Math"/>
                <w:b/>
                <w:bCs/>
                <w:kern w:val="28"/>
                <w:szCs w:val="20"/>
              </w:rPr>
              <w:t>‐</w:t>
            </w:r>
            <w:proofErr w:type="spellStart"/>
            <w:r w:rsidRPr="00A74D24">
              <w:rPr>
                <w:rFonts w:eastAsiaTheme="minorHAnsi"/>
                <w:b/>
                <w:bCs/>
                <w:kern w:val="28"/>
                <w:szCs w:val="20"/>
              </w:rPr>
              <w:t>A'Ali</w:t>
            </w:r>
            <w:proofErr w:type="spellEnd"/>
            <w:r w:rsidRPr="00A74D24">
              <w:rPr>
                <w:rFonts w:eastAsiaTheme="minorHAnsi"/>
                <w:b/>
                <w:bCs/>
                <w:kern w:val="28"/>
                <w:szCs w:val="20"/>
              </w:rPr>
              <w:t xml:space="preserve"> Company BSC</w:t>
            </w:r>
            <w:r>
              <w:rPr>
                <w:rFonts w:eastAsiaTheme="minorHAnsi"/>
                <w:b/>
                <w:bCs/>
                <w:kern w:val="28"/>
                <w:szCs w:val="20"/>
              </w:rPr>
              <w:t>,</w:t>
            </w:r>
            <w:r w:rsidRPr="00A74D24">
              <w:rPr>
                <w:rFonts w:eastAsiaTheme="minorHAnsi"/>
                <w:b/>
                <w:bCs/>
                <w:kern w:val="28"/>
                <w:szCs w:val="20"/>
              </w:rPr>
              <w:t xml:space="preserve"> </w:t>
            </w:r>
          </w:p>
          <w:p w14:paraId="05B3520E" w14:textId="44788153" w:rsidR="00A74D24" w:rsidRPr="00133702" w:rsidRDefault="008506D2" w:rsidP="00A74D24">
            <w:pPr>
              <w:overflowPunct w:val="0"/>
              <w:adjustRightInd w:val="0"/>
              <w:spacing w:before="20" w:after="20"/>
              <w:rPr>
                <w:rFonts w:eastAsiaTheme="minorHAnsi"/>
                <w:b/>
                <w:bCs/>
                <w:kern w:val="28"/>
                <w:szCs w:val="20"/>
              </w:rPr>
            </w:pPr>
            <w:r w:rsidRPr="008506D2">
              <w:rPr>
                <w:rFonts w:eastAsiaTheme="minorHAnsi"/>
                <w:b/>
                <w:bCs/>
                <w:kern w:val="28"/>
                <w:szCs w:val="20"/>
              </w:rPr>
              <w:t xml:space="preserve">Ras </w:t>
            </w:r>
            <w:proofErr w:type="spellStart"/>
            <w:r w:rsidRPr="008506D2">
              <w:rPr>
                <w:rFonts w:eastAsiaTheme="minorHAnsi"/>
                <w:b/>
                <w:bCs/>
                <w:kern w:val="28"/>
                <w:szCs w:val="20"/>
              </w:rPr>
              <w:t>Zuwayed</w:t>
            </w:r>
            <w:proofErr w:type="spellEnd"/>
            <w:r w:rsidRPr="008506D2">
              <w:rPr>
                <w:rFonts w:eastAsiaTheme="minorHAnsi"/>
                <w:b/>
                <w:bCs/>
                <w:kern w:val="28"/>
                <w:szCs w:val="20"/>
              </w:rPr>
              <w:t>,</w:t>
            </w:r>
            <w:r>
              <w:rPr>
                <w:rFonts w:eastAsiaTheme="minorHAnsi"/>
                <w:b/>
                <w:bCs/>
                <w:kern w:val="28"/>
                <w:szCs w:val="20"/>
              </w:rPr>
              <w:t xml:space="preserve"> </w:t>
            </w:r>
            <w:r w:rsidRPr="008506D2">
              <w:rPr>
                <w:rFonts w:eastAsiaTheme="minorHAnsi"/>
                <w:b/>
                <w:bCs/>
                <w:kern w:val="28"/>
                <w:szCs w:val="20"/>
              </w:rPr>
              <w:t xml:space="preserve">Bahrain </w:t>
            </w:r>
            <w:r w:rsidR="00A74D24" w:rsidRPr="00A74D24">
              <w:rPr>
                <w:rFonts w:eastAsiaTheme="minorHAnsi"/>
                <w:b/>
                <w:bCs/>
                <w:kern w:val="28"/>
                <w:szCs w:val="20"/>
              </w:rPr>
              <w:t>(</w:t>
            </w:r>
            <w:r>
              <w:rPr>
                <w:rFonts w:eastAsiaTheme="minorHAnsi"/>
                <w:b/>
                <w:bCs/>
                <w:kern w:val="28"/>
                <w:szCs w:val="20"/>
              </w:rPr>
              <w:t>05</w:t>
            </w:r>
            <w:r w:rsidR="00A74D24" w:rsidRPr="00A74D24">
              <w:rPr>
                <w:rFonts w:eastAsiaTheme="minorHAnsi"/>
                <w:b/>
                <w:bCs/>
                <w:kern w:val="28"/>
                <w:szCs w:val="20"/>
              </w:rPr>
              <w:t>-0</w:t>
            </w:r>
            <w:r>
              <w:rPr>
                <w:rFonts w:eastAsiaTheme="minorHAnsi"/>
                <w:b/>
                <w:bCs/>
                <w:kern w:val="28"/>
                <w:szCs w:val="20"/>
              </w:rPr>
              <w:t>4</w:t>
            </w:r>
            <w:r w:rsidR="00A74D24" w:rsidRPr="00A74D24">
              <w:rPr>
                <w:rFonts w:eastAsiaTheme="minorHAnsi"/>
                <w:b/>
                <w:bCs/>
                <w:kern w:val="28"/>
                <w:szCs w:val="20"/>
              </w:rPr>
              <w:t xml:space="preserve">-2020 to </w:t>
            </w:r>
            <w:r>
              <w:rPr>
                <w:rFonts w:eastAsiaTheme="minorHAnsi"/>
                <w:b/>
                <w:bCs/>
                <w:kern w:val="28"/>
                <w:szCs w:val="20"/>
              </w:rPr>
              <w:t>30-06-2020</w:t>
            </w:r>
            <w:r w:rsidR="00A74D24" w:rsidRPr="00A74D24">
              <w:rPr>
                <w:rFonts w:eastAsiaTheme="minorHAnsi"/>
                <w:b/>
                <w:bCs/>
                <w:kern w:val="28"/>
                <w:szCs w:val="20"/>
              </w:rPr>
              <w:t>)</w:t>
            </w:r>
          </w:p>
        </w:tc>
        <w:tc>
          <w:tcPr>
            <w:tcW w:w="2814" w:type="dxa"/>
            <w:tcBorders>
              <w:top w:val="double" w:sz="4" w:space="0" w:color="auto"/>
              <w:bottom w:val="double" w:sz="4" w:space="0" w:color="auto"/>
            </w:tcBorders>
            <w:shd w:val="clear" w:color="auto" w:fill="auto"/>
            <w:vAlign w:val="center"/>
          </w:tcPr>
          <w:p w14:paraId="4B5F8BEC" w14:textId="556E2D09" w:rsidR="00433D9B" w:rsidRPr="00133702" w:rsidRDefault="00A74D24" w:rsidP="00A74D24">
            <w:pPr>
              <w:overflowPunct w:val="0"/>
              <w:adjustRightInd w:val="0"/>
              <w:spacing w:before="20" w:after="20"/>
              <w:rPr>
                <w:rFonts w:eastAsiaTheme="minorHAnsi"/>
                <w:b/>
                <w:bCs/>
                <w:kern w:val="28"/>
                <w:szCs w:val="20"/>
              </w:rPr>
            </w:pPr>
            <w:r>
              <w:rPr>
                <w:rFonts w:eastAsiaTheme="minorHAnsi"/>
                <w:b/>
                <w:bCs/>
                <w:kern w:val="28"/>
                <w:szCs w:val="20"/>
              </w:rPr>
              <w:t>SOC</w:t>
            </w:r>
          </w:p>
        </w:tc>
      </w:tr>
      <w:tr w:rsidR="00B466AE" w:rsidRPr="00133702" w14:paraId="4FE559FC" w14:textId="77777777" w:rsidTr="00DF3681">
        <w:trPr>
          <w:trHeight w:val="144"/>
        </w:trPr>
        <w:tc>
          <w:tcPr>
            <w:tcW w:w="6465" w:type="dxa"/>
            <w:tcBorders>
              <w:top w:val="double" w:sz="4" w:space="0" w:color="auto"/>
              <w:bottom w:val="double" w:sz="4" w:space="0" w:color="auto"/>
            </w:tcBorders>
            <w:shd w:val="clear" w:color="auto" w:fill="auto"/>
            <w:vAlign w:val="center"/>
          </w:tcPr>
          <w:p w14:paraId="6536F811" w14:textId="61C1BB12" w:rsidR="00B466AE" w:rsidRDefault="005D5308" w:rsidP="00DA1589">
            <w:pPr>
              <w:overflowPunct w:val="0"/>
              <w:adjustRightInd w:val="0"/>
              <w:spacing w:before="20" w:after="20"/>
              <w:rPr>
                <w:rFonts w:eastAsiaTheme="minorHAnsi"/>
                <w:b/>
                <w:bCs/>
                <w:kern w:val="28"/>
                <w:szCs w:val="20"/>
              </w:rPr>
            </w:pPr>
            <w:r>
              <w:rPr>
                <w:rFonts w:eastAsiaTheme="minorHAnsi"/>
                <w:b/>
                <w:bCs/>
                <w:kern w:val="28"/>
                <w:szCs w:val="20"/>
              </w:rPr>
              <w:t xml:space="preserve">Stage wise resident inspection </w:t>
            </w:r>
            <w:r w:rsidR="00DA1589">
              <w:rPr>
                <w:rFonts w:eastAsiaTheme="minorHAnsi"/>
                <w:b/>
                <w:bCs/>
                <w:kern w:val="28"/>
                <w:szCs w:val="20"/>
              </w:rPr>
              <w:t>&amp; expedition o</w:t>
            </w:r>
            <w:r>
              <w:rPr>
                <w:rFonts w:eastAsiaTheme="minorHAnsi"/>
                <w:b/>
                <w:bCs/>
                <w:kern w:val="28"/>
                <w:szCs w:val="20"/>
              </w:rPr>
              <w:t>f shop fabricated piping spools in carbon steel &amp; low temperature carbon steel for SHINTECH VCM</w:t>
            </w:r>
            <w:r w:rsidR="00DA1589">
              <w:rPr>
                <w:rFonts w:eastAsiaTheme="minorHAnsi"/>
                <w:b/>
                <w:bCs/>
                <w:kern w:val="28"/>
                <w:szCs w:val="20"/>
              </w:rPr>
              <w:t>3</w:t>
            </w:r>
            <w:r>
              <w:rPr>
                <w:rFonts w:eastAsiaTheme="minorHAnsi"/>
                <w:b/>
                <w:bCs/>
                <w:kern w:val="28"/>
                <w:szCs w:val="20"/>
              </w:rPr>
              <w:t xml:space="preserve"> project in P</w:t>
            </w:r>
            <w:r w:rsidR="00DA1589">
              <w:rPr>
                <w:rFonts w:eastAsiaTheme="minorHAnsi"/>
                <w:b/>
                <w:bCs/>
                <w:kern w:val="28"/>
                <w:szCs w:val="20"/>
              </w:rPr>
              <w:t>laquemine,</w:t>
            </w:r>
            <w:r w:rsidR="00C00F9B">
              <w:rPr>
                <w:rFonts w:eastAsiaTheme="minorHAnsi"/>
                <w:b/>
                <w:bCs/>
                <w:kern w:val="28"/>
                <w:szCs w:val="20"/>
              </w:rPr>
              <w:t xml:space="preserve"> </w:t>
            </w:r>
            <w:r w:rsidR="00DA1589">
              <w:rPr>
                <w:rFonts w:eastAsiaTheme="minorHAnsi"/>
                <w:b/>
                <w:bCs/>
                <w:kern w:val="28"/>
                <w:szCs w:val="20"/>
              </w:rPr>
              <w:t>USA</w:t>
            </w:r>
            <w:r w:rsidR="00066B79">
              <w:rPr>
                <w:rFonts w:eastAsiaTheme="minorHAnsi"/>
                <w:b/>
                <w:bCs/>
                <w:kern w:val="28"/>
                <w:szCs w:val="20"/>
              </w:rPr>
              <w:t>.</w:t>
            </w:r>
          </w:p>
          <w:p w14:paraId="639665AD" w14:textId="665E02C4" w:rsidR="00DA1589" w:rsidRPr="00133702" w:rsidRDefault="00DA1589" w:rsidP="00DA1589">
            <w:pPr>
              <w:overflowPunct w:val="0"/>
              <w:adjustRightInd w:val="0"/>
              <w:spacing w:before="20" w:after="20"/>
              <w:rPr>
                <w:rFonts w:eastAsiaTheme="minorHAnsi"/>
                <w:b/>
                <w:bCs/>
                <w:kern w:val="28"/>
                <w:szCs w:val="20"/>
              </w:rPr>
            </w:pPr>
            <w:r>
              <w:rPr>
                <w:rFonts w:eastAsiaTheme="minorHAnsi"/>
                <w:b/>
                <w:bCs/>
                <w:kern w:val="28"/>
                <w:szCs w:val="20"/>
              </w:rPr>
              <w:t>Supplier:</w:t>
            </w:r>
            <w:r w:rsidR="00C00F9B">
              <w:rPr>
                <w:rFonts w:eastAsiaTheme="minorHAnsi"/>
                <w:b/>
                <w:bCs/>
                <w:kern w:val="28"/>
                <w:szCs w:val="20"/>
              </w:rPr>
              <w:t xml:space="preserve"> </w:t>
            </w:r>
            <w:r>
              <w:rPr>
                <w:rFonts w:eastAsiaTheme="minorHAnsi"/>
                <w:b/>
                <w:bCs/>
                <w:kern w:val="28"/>
                <w:szCs w:val="20"/>
              </w:rPr>
              <w:t>Mc</w:t>
            </w:r>
            <w:r w:rsidR="00066B79">
              <w:rPr>
                <w:rFonts w:eastAsiaTheme="minorHAnsi"/>
                <w:b/>
                <w:bCs/>
                <w:kern w:val="28"/>
                <w:szCs w:val="20"/>
              </w:rPr>
              <w:t xml:space="preserve"> Dermott</w:t>
            </w:r>
            <w:r>
              <w:rPr>
                <w:rFonts w:eastAsiaTheme="minorHAnsi"/>
                <w:b/>
                <w:bCs/>
                <w:kern w:val="28"/>
                <w:szCs w:val="20"/>
              </w:rPr>
              <w:t xml:space="preserve"> Walker,</w:t>
            </w:r>
            <w:r w:rsidR="00C00F9B">
              <w:rPr>
                <w:rFonts w:eastAsiaTheme="minorHAnsi"/>
                <w:b/>
                <w:bCs/>
                <w:kern w:val="28"/>
                <w:szCs w:val="20"/>
              </w:rPr>
              <w:t xml:space="preserve"> </w:t>
            </w:r>
            <w:r>
              <w:rPr>
                <w:rFonts w:eastAsiaTheme="minorHAnsi"/>
                <w:b/>
                <w:bCs/>
                <w:kern w:val="28"/>
                <w:szCs w:val="20"/>
              </w:rPr>
              <w:t>USA sub supplier: CB&amp;I NASS pipe fabrication,</w:t>
            </w:r>
            <w:r w:rsidR="00C00F9B">
              <w:rPr>
                <w:rFonts w:eastAsiaTheme="minorHAnsi"/>
                <w:b/>
                <w:bCs/>
                <w:kern w:val="28"/>
                <w:szCs w:val="20"/>
              </w:rPr>
              <w:t xml:space="preserve"> </w:t>
            </w:r>
            <w:r>
              <w:rPr>
                <w:rFonts w:eastAsiaTheme="minorHAnsi"/>
                <w:b/>
                <w:bCs/>
                <w:kern w:val="28"/>
                <w:szCs w:val="20"/>
              </w:rPr>
              <w:t>Askar,</w:t>
            </w:r>
            <w:r w:rsidR="00C00F9B">
              <w:rPr>
                <w:rFonts w:eastAsiaTheme="minorHAnsi"/>
                <w:b/>
                <w:bCs/>
                <w:kern w:val="28"/>
                <w:szCs w:val="20"/>
              </w:rPr>
              <w:t xml:space="preserve"> </w:t>
            </w:r>
            <w:r>
              <w:rPr>
                <w:rFonts w:eastAsiaTheme="minorHAnsi"/>
                <w:b/>
                <w:bCs/>
                <w:kern w:val="28"/>
                <w:szCs w:val="20"/>
              </w:rPr>
              <w:t>Bahrain</w:t>
            </w:r>
            <w:r w:rsidR="00C00F9B">
              <w:rPr>
                <w:rFonts w:eastAsiaTheme="minorHAnsi"/>
                <w:b/>
                <w:bCs/>
                <w:kern w:val="28"/>
                <w:szCs w:val="20"/>
              </w:rPr>
              <w:t xml:space="preserve"> (21-01-2020 to 31-08-2020)</w:t>
            </w:r>
          </w:p>
        </w:tc>
        <w:tc>
          <w:tcPr>
            <w:tcW w:w="2814" w:type="dxa"/>
            <w:tcBorders>
              <w:top w:val="double" w:sz="4" w:space="0" w:color="auto"/>
              <w:bottom w:val="double" w:sz="4" w:space="0" w:color="auto"/>
            </w:tcBorders>
            <w:shd w:val="clear" w:color="auto" w:fill="auto"/>
            <w:vAlign w:val="center"/>
          </w:tcPr>
          <w:p w14:paraId="1BC7827B" w14:textId="5FEFC75F" w:rsidR="00B466AE" w:rsidRPr="00133702" w:rsidRDefault="005D5308" w:rsidP="005D5308">
            <w:pPr>
              <w:overflowPunct w:val="0"/>
              <w:adjustRightInd w:val="0"/>
              <w:spacing w:before="20" w:after="20"/>
              <w:rPr>
                <w:rFonts w:eastAsiaTheme="minorHAnsi"/>
                <w:b/>
                <w:bCs/>
                <w:kern w:val="28"/>
                <w:szCs w:val="20"/>
              </w:rPr>
            </w:pPr>
            <w:r>
              <w:rPr>
                <w:rFonts w:eastAsiaTheme="minorHAnsi"/>
                <w:b/>
                <w:bCs/>
                <w:kern w:val="28"/>
                <w:szCs w:val="20"/>
              </w:rPr>
              <w:t>APTIM</w:t>
            </w:r>
          </w:p>
        </w:tc>
      </w:tr>
      <w:tr w:rsidR="00FB7483" w:rsidRPr="00133702" w14:paraId="5441548F" w14:textId="77777777" w:rsidTr="00DF3681">
        <w:trPr>
          <w:trHeight w:val="144"/>
        </w:trPr>
        <w:tc>
          <w:tcPr>
            <w:tcW w:w="6465" w:type="dxa"/>
            <w:tcBorders>
              <w:top w:val="double" w:sz="4" w:space="0" w:color="auto"/>
              <w:bottom w:val="double" w:sz="4" w:space="0" w:color="auto"/>
            </w:tcBorders>
            <w:shd w:val="clear" w:color="auto" w:fill="auto"/>
            <w:vAlign w:val="center"/>
          </w:tcPr>
          <w:p w14:paraId="1A644672" w14:textId="3675CE2D" w:rsidR="00FB7483" w:rsidRPr="00190D04" w:rsidRDefault="00FB7483" w:rsidP="009226BF">
            <w:pPr>
              <w:overflowPunct w:val="0"/>
              <w:adjustRightInd w:val="0"/>
              <w:spacing w:before="20" w:after="20"/>
              <w:rPr>
                <w:rFonts w:eastAsiaTheme="minorHAnsi"/>
                <w:b/>
                <w:bCs/>
                <w:kern w:val="28"/>
                <w:szCs w:val="20"/>
              </w:rPr>
            </w:pPr>
            <w:r>
              <w:rPr>
                <w:rFonts w:eastAsiaTheme="minorHAnsi"/>
                <w:b/>
                <w:bCs/>
                <w:kern w:val="28"/>
                <w:szCs w:val="20"/>
              </w:rPr>
              <w:t xml:space="preserve">Stage wise resident inspection </w:t>
            </w:r>
            <w:r w:rsidR="009226BF" w:rsidRPr="00190D04">
              <w:rPr>
                <w:rFonts w:eastAsiaTheme="minorHAnsi"/>
                <w:b/>
                <w:bCs/>
                <w:kern w:val="28"/>
                <w:szCs w:val="20"/>
              </w:rPr>
              <w:t>of LP HYDROCYCLONE PACKAGE which includes 3nos of LP IGF VESSELS,1no. of LP DEGASSING VESSEL,15nos of LP HYDRO</w:t>
            </w:r>
            <w:r w:rsidR="00BF4CBE" w:rsidRPr="00190D04">
              <w:rPr>
                <w:rFonts w:eastAsiaTheme="minorHAnsi"/>
                <w:b/>
                <w:bCs/>
                <w:kern w:val="28"/>
                <w:szCs w:val="20"/>
              </w:rPr>
              <w:t xml:space="preserve">CYCLONE CLADDED VESSELS,15nos of LP HYDROCYCLONE FEED PUMPS SKIDS,6nos of LP RECOVERED OIL PUMPS SKIDS,2nos of </w:t>
            </w:r>
            <w:r w:rsidR="00C40FFA" w:rsidRPr="00190D04">
              <w:rPr>
                <w:rFonts w:eastAsiaTheme="minorHAnsi"/>
                <w:b/>
                <w:bCs/>
                <w:kern w:val="28"/>
                <w:szCs w:val="20"/>
              </w:rPr>
              <w:t>LP RECOVERED WATER TRANSFER PUMP SKIDS</w:t>
            </w:r>
            <w:r w:rsidR="009226BF" w:rsidRPr="00190D04">
              <w:rPr>
                <w:rFonts w:eastAsiaTheme="minorHAnsi"/>
                <w:b/>
                <w:bCs/>
                <w:kern w:val="28"/>
                <w:szCs w:val="20"/>
              </w:rPr>
              <w:t xml:space="preserve"> for KOC GC-32 project in </w:t>
            </w:r>
            <w:proofErr w:type="spellStart"/>
            <w:proofErr w:type="gramStart"/>
            <w:r w:rsidR="009226BF" w:rsidRPr="00190D04">
              <w:rPr>
                <w:rFonts w:eastAsiaTheme="minorHAnsi"/>
                <w:b/>
                <w:bCs/>
                <w:kern w:val="28"/>
                <w:szCs w:val="20"/>
              </w:rPr>
              <w:t>SEK,Kuwait</w:t>
            </w:r>
            <w:proofErr w:type="spellEnd"/>
            <w:proofErr w:type="gramEnd"/>
          </w:p>
          <w:p w14:paraId="13EF5337" w14:textId="0D3E0D58" w:rsidR="009226BF" w:rsidRPr="00133702" w:rsidRDefault="009226BF" w:rsidP="009226BF">
            <w:pPr>
              <w:overflowPunct w:val="0"/>
              <w:adjustRightInd w:val="0"/>
              <w:spacing w:before="20" w:after="20"/>
              <w:rPr>
                <w:rFonts w:eastAsiaTheme="minorHAnsi"/>
                <w:b/>
                <w:bCs/>
                <w:kern w:val="28"/>
                <w:szCs w:val="20"/>
              </w:rPr>
            </w:pPr>
            <w:r w:rsidRPr="00190D04">
              <w:rPr>
                <w:rFonts w:eastAsiaTheme="minorHAnsi"/>
                <w:b/>
                <w:bCs/>
                <w:kern w:val="28"/>
                <w:szCs w:val="20"/>
              </w:rPr>
              <w:t xml:space="preserve">Supplier-Process group </w:t>
            </w:r>
            <w:proofErr w:type="spellStart"/>
            <w:r w:rsidRPr="00190D04">
              <w:rPr>
                <w:rFonts w:eastAsiaTheme="minorHAnsi"/>
                <w:b/>
                <w:bCs/>
                <w:kern w:val="28"/>
                <w:szCs w:val="20"/>
              </w:rPr>
              <w:t>pty</w:t>
            </w:r>
            <w:proofErr w:type="spellEnd"/>
            <w:r w:rsidRPr="00190D04">
              <w:rPr>
                <w:rFonts w:eastAsiaTheme="minorHAnsi"/>
                <w:b/>
                <w:bCs/>
                <w:kern w:val="28"/>
                <w:szCs w:val="20"/>
              </w:rPr>
              <w:t xml:space="preserve"> Ltd/Sub </w:t>
            </w:r>
            <w:proofErr w:type="spellStart"/>
            <w:proofErr w:type="gramStart"/>
            <w:r w:rsidRPr="00190D04">
              <w:rPr>
                <w:rFonts w:eastAsiaTheme="minorHAnsi"/>
                <w:b/>
                <w:bCs/>
                <w:kern w:val="28"/>
                <w:szCs w:val="20"/>
              </w:rPr>
              <w:t>Vendor:ISCO</w:t>
            </w:r>
            <w:proofErr w:type="gramEnd"/>
            <w:r w:rsidRPr="00190D04">
              <w:rPr>
                <w:rFonts w:eastAsiaTheme="minorHAnsi"/>
                <w:b/>
                <w:bCs/>
                <w:kern w:val="28"/>
                <w:szCs w:val="20"/>
              </w:rPr>
              <w:t>,Kuwait</w:t>
            </w:r>
            <w:proofErr w:type="spellEnd"/>
            <w:r w:rsidRPr="00190D04">
              <w:rPr>
                <w:rFonts w:eastAsiaTheme="minorHAnsi"/>
                <w:b/>
                <w:bCs/>
                <w:kern w:val="28"/>
                <w:szCs w:val="20"/>
              </w:rPr>
              <w:t xml:space="preserve">(21-03-2019 to </w:t>
            </w:r>
            <w:r w:rsidR="00C00F9B" w:rsidRPr="00190D04">
              <w:rPr>
                <w:rFonts w:eastAsiaTheme="minorHAnsi"/>
                <w:b/>
                <w:bCs/>
                <w:kern w:val="28"/>
                <w:szCs w:val="20"/>
              </w:rPr>
              <w:t>31-12-2019</w:t>
            </w:r>
            <w:r w:rsidRPr="00190D04">
              <w:rPr>
                <w:rFonts w:eastAsiaTheme="minorHAnsi"/>
                <w:b/>
                <w:bCs/>
                <w:kern w:val="28"/>
                <w:szCs w:val="20"/>
              </w:rPr>
              <w:t>)</w:t>
            </w:r>
            <w:r w:rsidR="00C00F9B" w:rsidRPr="00190D04">
              <w:rPr>
                <w:rFonts w:eastAsiaTheme="minorHAnsi"/>
                <w:b/>
                <w:bCs/>
                <w:kern w:val="28"/>
                <w:szCs w:val="20"/>
              </w:rPr>
              <w:t>.</w:t>
            </w:r>
          </w:p>
        </w:tc>
        <w:tc>
          <w:tcPr>
            <w:tcW w:w="2814" w:type="dxa"/>
            <w:tcBorders>
              <w:top w:val="double" w:sz="4" w:space="0" w:color="auto"/>
              <w:bottom w:val="double" w:sz="4" w:space="0" w:color="auto"/>
            </w:tcBorders>
            <w:shd w:val="clear" w:color="auto" w:fill="auto"/>
            <w:vAlign w:val="center"/>
          </w:tcPr>
          <w:p w14:paraId="5F58299D" w14:textId="77777777" w:rsidR="00FB7483" w:rsidRPr="00133702" w:rsidRDefault="009226BF" w:rsidP="00B1151F">
            <w:pPr>
              <w:overflowPunct w:val="0"/>
              <w:adjustRightInd w:val="0"/>
              <w:spacing w:before="20" w:after="20"/>
              <w:rPr>
                <w:rFonts w:eastAsiaTheme="minorHAnsi"/>
                <w:b/>
                <w:bCs/>
                <w:kern w:val="28"/>
                <w:szCs w:val="20"/>
              </w:rPr>
            </w:pPr>
            <w:r>
              <w:rPr>
                <w:rFonts w:eastAsiaTheme="minorHAnsi"/>
                <w:b/>
                <w:bCs/>
                <w:kern w:val="28"/>
                <w:szCs w:val="20"/>
              </w:rPr>
              <w:t>PETROFAC</w:t>
            </w:r>
          </w:p>
        </w:tc>
      </w:tr>
      <w:tr w:rsidR="00316759" w:rsidRPr="00133702" w14:paraId="6BE05EE5" w14:textId="77777777" w:rsidTr="00DF3681">
        <w:trPr>
          <w:trHeight w:val="144"/>
        </w:trPr>
        <w:tc>
          <w:tcPr>
            <w:tcW w:w="6465" w:type="dxa"/>
            <w:tcBorders>
              <w:top w:val="double" w:sz="4" w:space="0" w:color="auto"/>
              <w:bottom w:val="double" w:sz="4" w:space="0" w:color="auto"/>
            </w:tcBorders>
            <w:shd w:val="clear" w:color="auto" w:fill="auto"/>
            <w:vAlign w:val="center"/>
          </w:tcPr>
          <w:p w14:paraId="6955DAB2" w14:textId="252E0BCE" w:rsidR="00316759" w:rsidRPr="00190D04" w:rsidRDefault="00316759" w:rsidP="00316759">
            <w:pPr>
              <w:overflowPunct w:val="0"/>
              <w:adjustRightInd w:val="0"/>
              <w:spacing w:before="20" w:after="20"/>
              <w:rPr>
                <w:rFonts w:eastAsiaTheme="minorHAnsi"/>
                <w:b/>
                <w:bCs/>
                <w:kern w:val="28"/>
                <w:szCs w:val="20"/>
              </w:rPr>
            </w:pPr>
            <w:r w:rsidRPr="00190D04">
              <w:rPr>
                <w:rFonts w:eastAsiaTheme="minorHAnsi"/>
                <w:b/>
                <w:bCs/>
                <w:kern w:val="28"/>
                <w:szCs w:val="20"/>
              </w:rPr>
              <w:t>Stage wise resident inspection</w:t>
            </w:r>
            <w:r w:rsidR="008506D2">
              <w:rPr>
                <w:rFonts w:eastAsiaTheme="minorHAnsi"/>
                <w:b/>
                <w:bCs/>
                <w:kern w:val="28"/>
                <w:szCs w:val="20"/>
              </w:rPr>
              <w:t xml:space="preserve"> </w:t>
            </w:r>
            <w:r w:rsidRPr="00190D04">
              <w:rPr>
                <w:rFonts w:eastAsiaTheme="minorHAnsi"/>
                <w:b/>
                <w:bCs/>
                <w:kern w:val="28"/>
                <w:szCs w:val="20"/>
              </w:rPr>
              <w:t xml:space="preserve">of 10nos of shop fabricated SS storage tank as per API650 for KOC GC-32 project in </w:t>
            </w:r>
            <w:proofErr w:type="spellStart"/>
            <w:proofErr w:type="gramStart"/>
            <w:r w:rsidRPr="00190D04">
              <w:rPr>
                <w:rFonts w:eastAsiaTheme="minorHAnsi"/>
                <w:b/>
                <w:bCs/>
                <w:kern w:val="28"/>
                <w:szCs w:val="20"/>
              </w:rPr>
              <w:t>SEK,Kuwait</w:t>
            </w:r>
            <w:proofErr w:type="spellEnd"/>
            <w:proofErr w:type="gramEnd"/>
          </w:p>
          <w:p w14:paraId="1DB3DC52" w14:textId="2B362776" w:rsidR="00316759" w:rsidRDefault="00316759" w:rsidP="00316759">
            <w:pPr>
              <w:overflowPunct w:val="0"/>
              <w:adjustRightInd w:val="0"/>
              <w:spacing w:before="20" w:after="20"/>
              <w:rPr>
                <w:rFonts w:eastAsiaTheme="minorHAnsi"/>
                <w:b/>
                <w:bCs/>
                <w:kern w:val="28"/>
                <w:szCs w:val="20"/>
              </w:rPr>
            </w:pPr>
            <w:r w:rsidRPr="00190D04">
              <w:rPr>
                <w:rFonts w:eastAsiaTheme="minorHAnsi"/>
                <w:b/>
                <w:bCs/>
                <w:kern w:val="28"/>
                <w:szCs w:val="20"/>
              </w:rPr>
              <w:t xml:space="preserve">Supplier-Gulf stainless steel </w:t>
            </w:r>
            <w:proofErr w:type="spellStart"/>
            <w:proofErr w:type="gramStart"/>
            <w:r w:rsidRPr="00190D04">
              <w:rPr>
                <w:rFonts w:eastAsiaTheme="minorHAnsi"/>
                <w:b/>
                <w:bCs/>
                <w:kern w:val="28"/>
                <w:szCs w:val="20"/>
              </w:rPr>
              <w:t>factory,Kuwait</w:t>
            </w:r>
            <w:proofErr w:type="spellEnd"/>
            <w:proofErr w:type="gramEnd"/>
            <w:r w:rsidRPr="00190D04">
              <w:rPr>
                <w:rFonts w:eastAsiaTheme="minorHAnsi"/>
                <w:b/>
                <w:bCs/>
                <w:kern w:val="28"/>
                <w:szCs w:val="20"/>
              </w:rPr>
              <w:t xml:space="preserve">(21-05-2019 to </w:t>
            </w:r>
            <w:r w:rsidR="00190D04">
              <w:rPr>
                <w:rFonts w:eastAsiaTheme="minorHAnsi"/>
                <w:b/>
                <w:bCs/>
                <w:kern w:val="28"/>
                <w:szCs w:val="20"/>
              </w:rPr>
              <w:t>31-12-2019).</w:t>
            </w:r>
          </w:p>
        </w:tc>
        <w:tc>
          <w:tcPr>
            <w:tcW w:w="2814" w:type="dxa"/>
            <w:tcBorders>
              <w:top w:val="double" w:sz="4" w:space="0" w:color="auto"/>
              <w:bottom w:val="double" w:sz="4" w:space="0" w:color="auto"/>
            </w:tcBorders>
            <w:shd w:val="clear" w:color="auto" w:fill="auto"/>
            <w:vAlign w:val="center"/>
          </w:tcPr>
          <w:p w14:paraId="181800B8" w14:textId="77777777" w:rsidR="00316759" w:rsidRDefault="00316759" w:rsidP="00B1151F">
            <w:pPr>
              <w:overflowPunct w:val="0"/>
              <w:adjustRightInd w:val="0"/>
              <w:spacing w:before="20" w:after="20"/>
              <w:rPr>
                <w:rFonts w:eastAsiaTheme="minorHAnsi"/>
                <w:b/>
                <w:bCs/>
                <w:kern w:val="28"/>
                <w:szCs w:val="20"/>
              </w:rPr>
            </w:pPr>
            <w:r>
              <w:rPr>
                <w:rFonts w:eastAsiaTheme="minorHAnsi"/>
                <w:b/>
                <w:bCs/>
                <w:kern w:val="28"/>
                <w:szCs w:val="20"/>
              </w:rPr>
              <w:t>PETROFAC</w:t>
            </w:r>
          </w:p>
        </w:tc>
      </w:tr>
      <w:tr w:rsidR="003E7E44" w:rsidRPr="00133702" w14:paraId="6C997A9A" w14:textId="77777777" w:rsidTr="00DF3681">
        <w:trPr>
          <w:trHeight w:val="144"/>
        </w:trPr>
        <w:tc>
          <w:tcPr>
            <w:tcW w:w="6465" w:type="dxa"/>
            <w:tcBorders>
              <w:top w:val="double" w:sz="4" w:space="0" w:color="auto"/>
              <w:bottom w:val="double" w:sz="4" w:space="0" w:color="auto"/>
            </w:tcBorders>
            <w:shd w:val="clear" w:color="auto" w:fill="auto"/>
            <w:vAlign w:val="center"/>
          </w:tcPr>
          <w:p w14:paraId="19A55F0B" w14:textId="25EB6169" w:rsidR="003E7E44" w:rsidRDefault="003E7E44" w:rsidP="003E7E44">
            <w:pPr>
              <w:overflowPunct w:val="0"/>
              <w:adjustRightInd w:val="0"/>
              <w:spacing w:before="20" w:after="20"/>
              <w:rPr>
                <w:rFonts w:eastAsiaTheme="minorHAnsi"/>
                <w:b/>
                <w:bCs/>
                <w:kern w:val="28"/>
                <w:szCs w:val="20"/>
              </w:rPr>
            </w:pPr>
            <w:r>
              <w:rPr>
                <w:rFonts w:eastAsiaTheme="minorHAnsi"/>
                <w:b/>
                <w:bCs/>
                <w:kern w:val="28"/>
                <w:szCs w:val="20"/>
              </w:rPr>
              <w:t>Stage wise Inspection during manuf</w:t>
            </w:r>
            <w:r w:rsidR="00413637">
              <w:rPr>
                <w:rFonts w:eastAsiaTheme="minorHAnsi"/>
                <w:b/>
                <w:bCs/>
                <w:kern w:val="28"/>
                <w:szCs w:val="20"/>
              </w:rPr>
              <w:t>acturing of centrifugal cast tub</w:t>
            </w:r>
            <w:r>
              <w:rPr>
                <w:rFonts w:eastAsiaTheme="minorHAnsi"/>
                <w:b/>
                <w:bCs/>
                <w:kern w:val="28"/>
                <w:szCs w:val="20"/>
              </w:rPr>
              <w:t xml:space="preserve">es for </w:t>
            </w:r>
            <w:r w:rsidR="00413637">
              <w:rPr>
                <w:rFonts w:eastAsiaTheme="minorHAnsi"/>
                <w:b/>
                <w:bCs/>
                <w:kern w:val="28"/>
                <w:szCs w:val="20"/>
              </w:rPr>
              <w:t xml:space="preserve">convection </w:t>
            </w:r>
            <w:r w:rsidR="00DA49DA">
              <w:rPr>
                <w:rFonts w:eastAsiaTheme="minorHAnsi"/>
                <w:b/>
                <w:bCs/>
                <w:kern w:val="28"/>
                <w:szCs w:val="20"/>
              </w:rPr>
              <w:t>shield</w:t>
            </w:r>
            <w:r w:rsidR="00413637">
              <w:rPr>
                <w:rFonts w:eastAsiaTheme="minorHAnsi"/>
                <w:b/>
                <w:bCs/>
                <w:kern w:val="28"/>
                <w:szCs w:val="20"/>
              </w:rPr>
              <w:t xml:space="preserve"> for Chiyoda</w:t>
            </w:r>
            <w:r w:rsidR="00DA49DA">
              <w:rPr>
                <w:rFonts w:eastAsiaTheme="minorHAnsi"/>
                <w:b/>
                <w:bCs/>
                <w:kern w:val="28"/>
                <w:szCs w:val="20"/>
              </w:rPr>
              <w:t>.</w:t>
            </w:r>
          </w:p>
          <w:p w14:paraId="783BF98A" w14:textId="77777777" w:rsidR="00413637" w:rsidRPr="00133702" w:rsidRDefault="00413637" w:rsidP="003E7E44">
            <w:pPr>
              <w:overflowPunct w:val="0"/>
              <w:adjustRightInd w:val="0"/>
              <w:spacing w:before="20" w:after="20"/>
              <w:rPr>
                <w:rFonts w:eastAsiaTheme="minorHAnsi"/>
                <w:b/>
                <w:bCs/>
                <w:kern w:val="28"/>
                <w:szCs w:val="20"/>
              </w:rPr>
            </w:pPr>
            <w:r>
              <w:rPr>
                <w:rFonts w:eastAsiaTheme="minorHAnsi"/>
                <w:b/>
                <w:bCs/>
                <w:kern w:val="28"/>
                <w:szCs w:val="20"/>
              </w:rPr>
              <w:t xml:space="preserve">Supplier-Kubota </w:t>
            </w:r>
            <w:proofErr w:type="spellStart"/>
            <w:proofErr w:type="gramStart"/>
            <w:r>
              <w:rPr>
                <w:rFonts w:eastAsiaTheme="minorHAnsi"/>
                <w:b/>
                <w:bCs/>
                <w:kern w:val="28"/>
                <w:szCs w:val="20"/>
              </w:rPr>
              <w:t>Corporation,Dammam</w:t>
            </w:r>
            <w:proofErr w:type="gramEnd"/>
            <w:r>
              <w:rPr>
                <w:rFonts w:eastAsiaTheme="minorHAnsi"/>
                <w:b/>
                <w:bCs/>
                <w:kern w:val="28"/>
                <w:szCs w:val="20"/>
              </w:rPr>
              <w:t>,KSA</w:t>
            </w:r>
            <w:proofErr w:type="spellEnd"/>
          </w:p>
        </w:tc>
        <w:tc>
          <w:tcPr>
            <w:tcW w:w="2814" w:type="dxa"/>
            <w:tcBorders>
              <w:top w:val="double" w:sz="4" w:space="0" w:color="auto"/>
              <w:bottom w:val="double" w:sz="4" w:space="0" w:color="auto"/>
            </w:tcBorders>
            <w:shd w:val="clear" w:color="auto" w:fill="auto"/>
            <w:vAlign w:val="center"/>
          </w:tcPr>
          <w:p w14:paraId="2FE12D74" w14:textId="77777777" w:rsidR="003E7E44" w:rsidRPr="00133702" w:rsidRDefault="00413637" w:rsidP="003E7E44">
            <w:pPr>
              <w:overflowPunct w:val="0"/>
              <w:adjustRightInd w:val="0"/>
              <w:spacing w:before="20" w:after="20"/>
              <w:rPr>
                <w:rFonts w:eastAsiaTheme="minorHAnsi"/>
                <w:b/>
                <w:bCs/>
                <w:kern w:val="28"/>
                <w:szCs w:val="20"/>
              </w:rPr>
            </w:pPr>
            <w:r>
              <w:rPr>
                <w:rFonts w:eastAsiaTheme="minorHAnsi"/>
                <w:b/>
                <w:bCs/>
                <w:kern w:val="28"/>
                <w:szCs w:val="20"/>
              </w:rPr>
              <w:t>CKJV</w:t>
            </w:r>
          </w:p>
        </w:tc>
      </w:tr>
      <w:tr w:rsidR="002121F9" w:rsidRPr="00133702" w14:paraId="78EC9EA8" w14:textId="77777777" w:rsidTr="00DF3681">
        <w:trPr>
          <w:trHeight w:val="144"/>
        </w:trPr>
        <w:tc>
          <w:tcPr>
            <w:tcW w:w="6465" w:type="dxa"/>
            <w:tcBorders>
              <w:top w:val="double" w:sz="4" w:space="0" w:color="auto"/>
              <w:bottom w:val="double" w:sz="4" w:space="0" w:color="auto"/>
            </w:tcBorders>
            <w:shd w:val="clear" w:color="auto" w:fill="auto"/>
            <w:vAlign w:val="center"/>
          </w:tcPr>
          <w:p w14:paraId="57016061" w14:textId="77777777" w:rsidR="002121F9" w:rsidRDefault="002121F9" w:rsidP="003E7E44">
            <w:pPr>
              <w:overflowPunct w:val="0"/>
              <w:adjustRightInd w:val="0"/>
              <w:spacing w:before="20" w:after="20"/>
              <w:rPr>
                <w:rFonts w:eastAsiaTheme="minorHAnsi"/>
                <w:b/>
                <w:bCs/>
                <w:kern w:val="28"/>
                <w:szCs w:val="20"/>
              </w:rPr>
            </w:pPr>
            <w:r>
              <w:rPr>
                <w:rFonts w:eastAsiaTheme="minorHAnsi"/>
                <w:b/>
                <w:bCs/>
                <w:kern w:val="28"/>
                <w:szCs w:val="20"/>
              </w:rPr>
              <w:t>Inspection of structural members-</w:t>
            </w:r>
            <w:proofErr w:type="spellStart"/>
            <w:r>
              <w:rPr>
                <w:rFonts w:eastAsiaTheme="minorHAnsi"/>
                <w:b/>
                <w:bCs/>
                <w:kern w:val="28"/>
                <w:szCs w:val="20"/>
              </w:rPr>
              <w:t>Durrah</w:t>
            </w:r>
            <w:proofErr w:type="spellEnd"/>
            <w:r>
              <w:rPr>
                <w:rFonts w:eastAsiaTheme="minorHAnsi"/>
                <w:b/>
                <w:bCs/>
                <w:kern w:val="28"/>
                <w:szCs w:val="20"/>
              </w:rPr>
              <w:t xml:space="preserve"> sugar refinery project for TSK</w:t>
            </w:r>
            <w:r w:rsidR="003E7E44">
              <w:rPr>
                <w:rFonts w:eastAsiaTheme="minorHAnsi"/>
                <w:b/>
                <w:bCs/>
                <w:kern w:val="28"/>
                <w:szCs w:val="20"/>
              </w:rPr>
              <w:t xml:space="preserve"> in </w:t>
            </w:r>
            <w:proofErr w:type="gramStart"/>
            <w:r w:rsidR="00413637">
              <w:rPr>
                <w:rFonts w:eastAsiaTheme="minorHAnsi"/>
                <w:b/>
                <w:bCs/>
                <w:kern w:val="28"/>
                <w:szCs w:val="20"/>
              </w:rPr>
              <w:t>YANBU,</w:t>
            </w:r>
            <w:r w:rsidR="003E7E44">
              <w:rPr>
                <w:rFonts w:eastAsiaTheme="minorHAnsi"/>
                <w:b/>
                <w:bCs/>
                <w:kern w:val="28"/>
                <w:szCs w:val="20"/>
              </w:rPr>
              <w:t>KSA</w:t>
            </w:r>
            <w:proofErr w:type="gramEnd"/>
          </w:p>
          <w:p w14:paraId="6ADB3B95" w14:textId="3F53DA59" w:rsidR="002121F9" w:rsidRPr="00133702" w:rsidRDefault="002121F9" w:rsidP="003E7E44">
            <w:pPr>
              <w:overflowPunct w:val="0"/>
              <w:adjustRightInd w:val="0"/>
              <w:spacing w:before="20" w:after="20"/>
              <w:rPr>
                <w:rFonts w:eastAsiaTheme="minorHAnsi"/>
                <w:b/>
                <w:bCs/>
                <w:kern w:val="28"/>
                <w:szCs w:val="20"/>
              </w:rPr>
            </w:pPr>
            <w:r>
              <w:rPr>
                <w:rFonts w:eastAsiaTheme="minorHAnsi"/>
                <w:b/>
                <w:bCs/>
                <w:kern w:val="28"/>
                <w:szCs w:val="20"/>
              </w:rPr>
              <w:t xml:space="preserve">Suppliers-Gulf steel works/Dolphin </w:t>
            </w:r>
            <w:proofErr w:type="spellStart"/>
            <w:proofErr w:type="gramStart"/>
            <w:r>
              <w:rPr>
                <w:rFonts w:eastAsiaTheme="minorHAnsi"/>
                <w:b/>
                <w:bCs/>
                <w:kern w:val="28"/>
                <w:szCs w:val="20"/>
              </w:rPr>
              <w:t>steel</w:t>
            </w:r>
            <w:r w:rsidR="00DA49DA">
              <w:rPr>
                <w:rFonts w:eastAsiaTheme="minorHAnsi"/>
                <w:b/>
                <w:bCs/>
                <w:kern w:val="28"/>
                <w:szCs w:val="20"/>
              </w:rPr>
              <w:t>,Jubail</w:t>
            </w:r>
            <w:proofErr w:type="gramEnd"/>
            <w:r w:rsidR="00DA49DA">
              <w:rPr>
                <w:rFonts w:eastAsiaTheme="minorHAnsi"/>
                <w:b/>
                <w:bCs/>
                <w:kern w:val="28"/>
                <w:szCs w:val="20"/>
              </w:rPr>
              <w:t>,KSA</w:t>
            </w:r>
            <w:proofErr w:type="spellEnd"/>
            <w:r w:rsidR="00DA49DA">
              <w:rPr>
                <w:rFonts w:eastAsiaTheme="minorHAnsi"/>
                <w:b/>
                <w:bCs/>
                <w:kern w:val="28"/>
                <w:szCs w:val="20"/>
              </w:rPr>
              <w:t>.</w:t>
            </w:r>
          </w:p>
        </w:tc>
        <w:tc>
          <w:tcPr>
            <w:tcW w:w="2814" w:type="dxa"/>
            <w:tcBorders>
              <w:top w:val="double" w:sz="4" w:space="0" w:color="auto"/>
              <w:bottom w:val="double" w:sz="4" w:space="0" w:color="auto"/>
            </w:tcBorders>
            <w:shd w:val="clear" w:color="auto" w:fill="auto"/>
            <w:vAlign w:val="center"/>
          </w:tcPr>
          <w:p w14:paraId="7789B4DE" w14:textId="77777777" w:rsidR="002121F9" w:rsidRPr="00133702" w:rsidRDefault="00413637" w:rsidP="00413637">
            <w:pPr>
              <w:overflowPunct w:val="0"/>
              <w:adjustRightInd w:val="0"/>
              <w:spacing w:before="20" w:after="20"/>
              <w:rPr>
                <w:rFonts w:eastAsiaTheme="minorHAnsi"/>
                <w:b/>
                <w:bCs/>
                <w:kern w:val="28"/>
                <w:szCs w:val="20"/>
              </w:rPr>
            </w:pPr>
            <w:r>
              <w:rPr>
                <w:rFonts w:eastAsiaTheme="minorHAnsi"/>
                <w:b/>
                <w:bCs/>
                <w:kern w:val="28"/>
                <w:szCs w:val="20"/>
              </w:rPr>
              <w:t>JPMA</w:t>
            </w:r>
          </w:p>
        </w:tc>
      </w:tr>
      <w:tr w:rsidR="002121F9" w:rsidRPr="00133702" w14:paraId="75DA2E95" w14:textId="77777777" w:rsidTr="00DF3681">
        <w:trPr>
          <w:trHeight w:val="144"/>
        </w:trPr>
        <w:tc>
          <w:tcPr>
            <w:tcW w:w="6465" w:type="dxa"/>
            <w:tcBorders>
              <w:top w:val="double" w:sz="4" w:space="0" w:color="auto"/>
              <w:bottom w:val="double" w:sz="4" w:space="0" w:color="auto"/>
            </w:tcBorders>
            <w:shd w:val="clear" w:color="auto" w:fill="auto"/>
            <w:vAlign w:val="center"/>
          </w:tcPr>
          <w:p w14:paraId="288F9688" w14:textId="1CFF6C27" w:rsidR="002121F9" w:rsidRDefault="003E7E44" w:rsidP="00CD4847">
            <w:pPr>
              <w:overflowPunct w:val="0"/>
              <w:adjustRightInd w:val="0"/>
              <w:spacing w:before="20" w:after="20"/>
              <w:rPr>
                <w:rFonts w:eastAsiaTheme="minorHAnsi"/>
                <w:b/>
                <w:bCs/>
                <w:kern w:val="28"/>
                <w:szCs w:val="20"/>
              </w:rPr>
            </w:pPr>
            <w:r>
              <w:rPr>
                <w:rFonts w:eastAsiaTheme="minorHAnsi"/>
                <w:b/>
                <w:bCs/>
                <w:kern w:val="28"/>
                <w:szCs w:val="20"/>
              </w:rPr>
              <w:t xml:space="preserve">Inspection of </w:t>
            </w:r>
            <w:r w:rsidR="00CD4847">
              <w:rPr>
                <w:rFonts w:eastAsiaTheme="minorHAnsi"/>
                <w:b/>
                <w:bCs/>
                <w:kern w:val="28"/>
                <w:szCs w:val="20"/>
              </w:rPr>
              <w:t>condensate receivers &amp; Flash tank for ABENGOA-</w:t>
            </w:r>
            <w:r w:rsidR="00CD4847" w:rsidRPr="00CD4847">
              <w:rPr>
                <w:rFonts w:eastAsiaTheme="minorHAnsi"/>
                <w:kern w:val="0"/>
                <w:sz w:val="22"/>
                <w:lang w:eastAsia="en-US"/>
              </w:rPr>
              <w:t xml:space="preserve"> </w:t>
            </w:r>
            <w:r w:rsidR="00CD4847" w:rsidRPr="00CD4847">
              <w:rPr>
                <w:rFonts w:eastAsiaTheme="minorHAnsi"/>
                <w:b/>
                <w:bCs/>
                <w:kern w:val="28"/>
                <w:szCs w:val="20"/>
              </w:rPr>
              <w:t>WAAD AL SHAMAL PROJECT</w:t>
            </w:r>
          </w:p>
          <w:p w14:paraId="278EB0DB" w14:textId="21E6DB9E" w:rsidR="00CD4847" w:rsidRPr="00133702" w:rsidRDefault="00CD4847" w:rsidP="00CD4847">
            <w:pPr>
              <w:overflowPunct w:val="0"/>
              <w:adjustRightInd w:val="0"/>
              <w:spacing w:before="20" w:after="20"/>
              <w:rPr>
                <w:rFonts w:eastAsiaTheme="minorHAnsi"/>
                <w:b/>
                <w:bCs/>
                <w:kern w:val="28"/>
                <w:szCs w:val="20"/>
              </w:rPr>
            </w:pPr>
            <w:r>
              <w:rPr>
                <w:rFonts w:eastAsiaTheme="minorHAnsi"/>
                <w:b/>
                <w:bCs/>
                <w:kern w:val="28"/>
                <w:szCs w:val="20"/>
              </w:rPr>
              <w:t xml:space="preserve">Supplier-GEYAD </w:t>
            </w:r>
            <w:r w:rsidR="00C6023B">
              <w:rPr>
                <w:rFonts w:eastAsiaTheme="minorHAnsi"/>
                <w:b/>
                <w:bCs/>
                <w:kern w:val="28"/>
                <w:szCs w:val="20"/>
              </w:rPr>
              <w:t>F</w:t>
            </w:r>
            <w:r>
              <w:rPr>
                <w:rFonts w:eastAsiaTheme="minorHAnsi"/>
                <w:b/>
                <w:bCs/>
                <w:kern w:val="28"/>
                <w:szCs w:val="20"/>
              </w:rPr>
              <w:t xml:space="preserve">ACTORY FOR PRESSURE VESSELS &amp; </w:t>
            </w:r>
            <w:proofErr w:type="spellStart"/>
            <w:proofErr w:type="gramStart"/>
            <w:r>
              <w:rPr>
                <w:rFonts w:eastAsiaTheme="minorHAnsi"/>
                <w:b/>
                <w:bCs/>
                <w:kern w:val="28"/>
                <w:szCs w:val="20"/>
              </w:rPr>
              <w:t>BUILDINGS</w:t>
            </w:r>
            <w:r w:rsidR="00DA49DA">
              <w:rPr>
                <w:rFonts w:eastAsiaTheme="minorHAnsi"/>
                <w:b/>
                <w:bCs/>
                <w:kern w:val="28"/>
                <w:szCs w:val="20"/>
              </w:rPr>
              <w:t>,Dammam</w:t>
            </w:r>
            <w:proofErr w:type="gramEnd"/>
            <w:r w:rsidR="00DA49DA">
              <w:rPr>
                <w:rFonts w:eastAsiaTheme="minorHAnsi"/>
                <w:b/>
                <w:bCs/>
                <w:kern w:val="28"/>
                <w:szCs w:val="20"/>
              </w:rPr>
              <w:t>,KSA</w:t>
            </w:r>
            <w:proofErr w:type="spellEnd"/>
            <w:r w:rsidR="00DA49DA">
              <w:rPr>
                <w:rFonts w:eastAsiaTheme="minorHAnsi"/>
                <w:b/>
                <w:bCs/>
                <w:kern w:val="28"/>
                <w:szCs w:val="20"/>
              </w:rPr>
              <w:t>.</w:t>
            </w:r>
          </w:p>
        </w:tc>
        <w:tc>
          <w:tcPr>
            <w:tcW w:w="2814" w:type="dxa"/>
            <w:tcBorders>
              <w:top w:val="double" w:sz="4" w:space="0" w:color="auto"/>
              <w:bottom w:val="double" w:sz="4" w:space="0" w:color="auto"/>
            </w:tcBorders>
            <w:shd w:val="clear" w:color="auto" w:fill="auto"/>
            <w:vAlign w:val="center"/>
          </w:tcPr>
          <w:p w14:paraId="2823860B" w14:textId="77777777" w:rsidR="002121F9" w:rsidRPr="00133702" w:rsidRDefault="00CD4847" w:rsidP="003E7E44">
            <w:pPr>
              <w:overflowPunct w:val="0"/>
              <w:adjustRightInd w:val="0"/>
              <w:spacing w:before="20" w:after="20"/>
              <w:rPr>
                <w:rFonts w:eastAsiaTheme="minorHAnsi"/>
                <w:b/>
                <w:bCs/>
                <w:kern w:val="28"/>
                <w:szCs w:val="20"/>
              </w:rPr>
            </w:pPr>
            <w:r>
              <w:rPr>
                <w:rFonts w:eastAsiaTheme="minorHAnsi"/>
                <w:b/>
                <w:bCs/>
                <w:kern w:val="28"/>
                <w:szCs w:val="20"/>
              </w:rPr>
              <w:t>ABENGOA</w:t>
            </w:r>
          </w:p>
        </w:tc>
      </w:tr>
      <w:tr w:rsidR="003E7E44" w:rsidRPr="00133702" w14:paraId="17ED3E1A" w14:textId="77777777" w:rsidTr="00DF3681">
        <w:trPr>
          <w:trHeight w:val="144"/>
        </w:trPr>
        <w:tc>
          <w:tcPr>
            <w:tcW w:w="6465" w:type="dxa"/>
            <w:shd w:val="clear" w:color="auto" w:fill="auto"/>
            <w:vAlign w:val="center"/>
          </w:tcPr>
          <w:p w14:paraId="4E39FB1F" w14:textId="77777777" w:rsidR="003E7E44" w:rsidRPr="00133702" w:rsidRDefault="003E7E44" w:rsidP="003E7E44">
            <w:pPr>
              <w:overflowPunct w:val="0"/>
              <w:adjustRightInd w:val="0"/>
              <w:spacing w:before="20" w:after="20"/>
              <w:rPr>
                <w:rFonts w:eastAsiaTheme="minorHAnsi"/>
                <w:b/>
                <w:bCs/>
                <w:kern w:val="28"/>
                <w:szCs w:val="20"/>
              </w:rPr>
            </w:pPr>
            <w:r w:rsidRPr="00133702">
              <w:rPr>
                <w:rFonts w:eastAsiaTheme="minorHAnsi"/>
                <w:b/>
                <w:bCs/>
                <w:kern w:val="28"/>
                <w:szCs w:val="20"/>
              </w:rPr>
              <w:t>Inspection of piping spools for KOC LFHOD project</w:t>
            </w:r>
          </w:p>
          <w:p w14:paraId="2163AACE" w14:textId="74990458" w:rsidR="003E7E44" w:rsidRPr="00133702" w:rsidRDefault="003E7E44" w:rsidP="003E7E44">
            <w:pPr>
              <w:overflowPunct w:val="0"/>
              <w:adjustRightInd w:val="0"/>
              <w:spacing w:before="20" w:after="20"/>
              <w:rPr>
                <w:rFonts w:eastAsiaTheme="minorHAnsi"/>
                <w:b/>
                <w:bCs/>
                <w:kern w:val="28"/>
                <w:szCs w:val="20"/>
              </w:rPr>
            </w:pPr>
            <w:r w:rsidRPr="00133702">
              <w:rPr>
                <w:rFonts w:eastAsiaTheme="minorHAnsi"/>
                <w:b/>
                <w:bCs/>
                <w:kern w:val="28"/>
                <w:szCs w:val="20"/>
              </w:rPr>
              <w:t>Supplier-</w:t>
            </w:r>
            <w:proofErr w:type="gramStart"/>
            <w:r w:rsidRPr="00133702">
              <w:rPr>
                <w:rFonts w:eastAsiaTheme="minorHAnsi"/>
                <w:b/>
                <w:bCs/>
                <w:kern w:val="28"/>
                <w:szCs w:val="20"/>
              </w:rPr>
              <w:t>ACME(</w:t>
            </w:r>
            <w:proofErr w:type="gramEnd"/>
            <w:r w:rsidRPr="00133702">
              <w:rPr>
                <w:rFonts w:eastAsiaTheme="minorHAnsi"/>
                <w:b/>
                <w:bCs/>
                <w:kern w:val="28"/>
                <w:szCs w:val="20"/>
              </w:rPr>
              <w:t>Nov 2017-Dec 2017)</w:t>
            </w:r>
            <w:r w:rsidR="00DA49DA">
              <w:rPr>
                <w:rFonts w:eastAsiaTheme="minorHAnsi"/>
                <w:b/>
                <w:bCs/>
                <w:kern w:val="28"/>
                <w:szCs w:val="20"/>
              </w:rPr>
              <w:t>,Kuwait.</w:t>
            </w:r>
          </w:p>
        </w:tc>
        <w:tc>
          <w:tcPr>
            <w:tcW w:w="2814" w:type="dxa"/>
            <w:shd w:val="clear" w:color="auto" w:fill="auto"/>
            <w:vAlign w:val="center"/>
          </w:tcPr>
          <w:p w14:paraId="079C72D0" w14:textId="77777777" w:rsidR="003E7E44" w:rsidRPr="00133702" w:rsidRDefault="003E7E44" w:rsidP="003E7E44">
            <w:pPr>
              <w:overflowPunct w:val="0"/>
              <w:adjustRightInd w:val="0"/>
              <w:spacing w:before="20" w:after="20"/>
              <w:rPr>
                <w:rFonts w:eastAsiaTheme="minorHAnsi"/>
                <w:b/>
                <w:bCs/>
                <w:kern w:val="28"/>
                <w:szCs w:val="20"/>
              </w:rPr>
            </w:pPr>
            <w:r w:rsidRPr="00133702">
              <w:rPr>
                <w:rFonts w:eastAsiaTheme="minorHAnsi"/>
                <w:b/>
                <w:bCs/>
                <w:kern w:val="28"/>
                <w:szCs w:val="20"/>
              </w:rPr>
              <w:t>PETROFAC</w:t>
            </w:r>
          </w:p>
        </w:tc>
      </w:tr>
      <w:tr w:rsidR="003E7E44" w:rsidRPr="00133702" w14:paraId="6FF521FC" w14:textId="77777777" w:rsidTr="00DF3681">
        <w:trPr>
          <w:trHeight w:val="144"/>
        </w:trPr>
        <w:tc>
          <w:tcPr>
            <w:tcW w:w="6465" w:type="dxa"/>
            <w:shd w:val="clear" w:color="auto" w:fill="auto"/>
            <w:vAlign w:val="center"/>
          </w:tcPr>
          <w:p w14:paraId="03742931" w14:textId="17598B1A" w:rsidR="003E7E44" w:rsidRPr="00133702" w:rsidRDefault="007311E7" w:rsidP="003E7E44">
            <w:pPr>
              <w:overflowPunct w:val="0"/>
              <w:adjustRightInd w:val="0"/>
              <w:spacing w:before="20" w:after="20"/>
              <w:rPr>
                <w:rFonts w:eastAsiaTheme="minorHAnsi"/>
                <w:b/>
                <w:bCs/>
                <w:kern w:val="28"/>
                <w:szCs w:val="20"/>
              </w:rPr>
            </w:pPr>
            <w:r>
              <w:rPr>
                <w:rFonts w:eastAsiaTheme="minorHAnsi"/>
                <w:b/>
                <w:bCs/>
                <w:kern w:val="28"/>
                <w:szCs w:val="20"/>
              </w:rPr>
              <w:lastRenderedPageBreak/>
              <w:t xml:space="preserve">Stage wise resident </w:t>
            </w:r>
            <w:r w:rsidR="003E7E44" w:rsidRPr="00133702">
              <w:rPr>
                <w:rFonts w:eastAsiaTheme="minorHAnsi"/>
                <w:b/>
                <w:bCs/>
                <w:kern w:val="28"/>
                <w:szCs w:val="20"/>
              </w:rPr>
              <w:t>Inspection</w:t>
            </w:r>
            <w:r w:rsidR="00EA1B8A">
              <w:rPr>
                <w:rFonts w:eastAsiaTheme="minorHAnsi"/>
                <w:b/>
                <w:bCs/>
                <w:kern w:val="28"/>
                <w:szCs w:val="20"/>
              </w:rPr>
              <w:t xml:space="preserve"> </w:t>
            </w:r>
            <w:r w:rsidR="003E7E44" w:rsidRPr="00DA49DA">
              <w:rPr>
                <w:rFonts w:eastAsiaTheme="minorHAnsi"/>
                <w:b/>
                <w:bCs/>
                <w:kern w:val="28"/>
                <w:szCs w:val="20"/>
              </w:rPr>
              <w:t xml:space="preserve">of Desalter feed heater </w:t>
            </w:r>
            <w:r w:rsidRPr="00DA49DA">
              <w:rPr>
                <w:rFonts w:eastAsiaTheme="minorHAnsi"/>
                <w:b/>
                <w:bCs/>
                <w:kern w:val="28"/>
                <w:szCs w:val="20"/>
              </w:rPr>
              <w:t xml:space="preserve">package </w:t>
            </w:r>
            <w:r w:rsidR="003E7E44" w:rsidRPr="00DA49DA">
              <w:rPr>
                <w:rFonts w:eastAsiaTheme="minorHAnsi"/>
                <w:b/>
                <w:bCs/>
                <w:kern w:val="28"/>
                <w:szCs w:val="20"/>
              </w:rPr>
              <w:t xml:space="preserve">which includes </w:t>
            </w:r>
            <w:bookmarkStart w:id="1" w:name="_Hlk50362709"/>
            <w:r w:rsidR="003E7E44" w:rsidRPr="00DA49DA">
              <w:rPr>
                <w:rFonts w:eastAsiaTheme="minorHAnsi"/>
                <w:b/>
                <w:bCs/>
                <w:kern w:val="28"/>
                <w:szCs w:val="20"/>
              </w:rPr>
              <w:t xml:space="preserve">indirect water bath </w:t>
            </w:r>
            <w:proofErr w:type="spellStart"/>
            <w:proofErr w:type="gramStart"/>
            <w:r w:rsidR="003E7E44" w:rsidRPr="00DA49DA">
              <w:rPr>
                <w:rFonts w:eastAsiaTheme="minorHAnsi"/>
                <w:b/>
                <w:bCs/>
                <w:kern w:val="28"/>
                <w:szCs w:val="20"/>
              </w:rPr>
              <w:t>heater</w:t>
            </w:r>
            <w:bookmarkEnd w:id="1"/>
            <w:r w:rsidR="003E7E44" w:rsidRPr="00DA49DA">
              <w:rPr>
                <w:rFonts w:eastAsiaTheme="minorHAnsi"/>
                <w:b/>
                <w:bCs/>
                <w:kern w:val="28"/>
                <w:szCs w:val="20"/>
              </w:rPr>
              <w:t>,process</w:t>
            </w:r>
            <w:proofErr w:type="spellEnd"/>
            <w:proofErr w:type="gramEnd"/>
            <w:r w:rsidR="003E7E44" w:rsidRPr="00DA49DA">
              <w:rPr>
                <w:rFonts w:eastAsiaTheme="minorHAnsi"/>
                <w:b/>
                <w:bCs/>
                <w:kern w:val="28"/>
                <w:szCs w:val="20"/>
              </w:rPr>
              <w:t xml:space="preserve"> heater </w:t>
            </w:r>
            <w:proofErr w:type="spellStart"/>
            <w:r w:rsidR="003E7E44" w:rsidRPr="00DA49DA">
              <w:rPr>
                <w:rFonts w:eastAsiaTheme="minorHAnsi"/>
                <w:b/>
                <w:bCs/>
                <w:kern w:val="28"/>
                <w:szCs w:val="20"/>
              </w:rPr>
              <w:t>coils,fire</w:t>
            </w:r>
            <w:proofErr w:type="spellEnd"/>
            <w:r w:rsidR="003E7E44" w:rsidRPr="00DA49DA">
              <w:rPr>
                <w:rFonts w:eastAsiaTheme="minorHAnsi"/>
                <w:b/>
                <w:bCs/>
                <w:kern w:val="28"/>
                <w:szCs w:val="20"/>
              </w:rPr>
              <w:t xml:space="preserve"> tube </w:t>
            </w:r>
            <w:proofErr w:type="spellStart"/>
            <w:r w:rsidR="003E7E44" w:rsidRPr="00DA49DA">
              <w:rPr>
                <w:rFonts w:eastAsiaTheme="minorHAnsi"/>
                <w:b/>
                <w:bCs/>
                <w:kern w:val="28"/>
                <w:szCs w:val="20"/>
              </w:rPr>
              <w:t>coils,smoke</w:t>
            </w:r>
            <w:proofErr w:type="spellEnd"/>
            <w:r w:rsidR="003E7E44" w:rsidRPr="00DA49DA">
              <w:rPr>
                <w:rFonts w:eastAsiaTheme="minorHAnsi"/>
                <w:b/>
                <w:bCs/>
                <w:kern w:val="28"/>
                <w:szCs w:val="20"/>
              </w:rPr>
              <w:t xml:space="preserve"> chambers &amp; stack for KOC GC-29 project.</w:t>
            </w:r>
          </w:p>
          <w:p w14:paraId="1A5CE3B1" w14:textId="77777777" w:rsidR="003E7E44" w:rsidRPr="00133702" w:rsidRDefault="003E7E44" w:rsidP="003E7E44">
            <w:pPr>
              <w:overflowPunct w:val="0"/>
              <w:adjustRightInd w:val="0"/>
              <w:spacing w:before="20" w:after="20"/>
              <w:rPr>
                <w:rFonts w:eastAsiaTheme="minorHAnsi"/>
                <w:b/>
                <w:bCs/>
                <w:kern w:val="28"/>
                <w:szCs w:val="20"/>
              </w:rPr>
            </w:pPr>
            <w:r w:rsidRPr="00133702">
              <w:rPr>
                <w:rFonts w:eastAsiaTheme="minorHAnsi"/>
                <w:b/>
                <w:bCs/>
                <w:kern w:val="28"/>
                <w:szCs w:val="20"/>
              </w:rPr>
              <w:t xml:space="preserve">Supplier- Pietro </w:t>
            </w:r>
            <w:proofErr w:type="spellStart"/>
            <w:r w:rsidRPr="00133702">
              <w:rPr>
                <w:rFonts w:eastAsiaTheme="minorHAnsi"/>
                <w:b/>
                <w:bCs/>
                <w:kern w:val="28"/>
                <w:szCs w:val="20"/>
              </w:rPr>
              <w:t>Fiorentini</w:t>
            </w:r>
            <w:proofErr w:type="spellEnd"/>
            <w:r w:rsidRPr="00133702">
              <w:rPr>
                <w:rFonts w:eastAsiaTheme="minorHAnsi"/>
                <w:b/>
                <w:bCs/>
                <w:kern w:val="28"/>
                <w:szCs w:val="20"/>
              </w:rPr>
              <w:t xml:space="preserve"> S.p.A. sub-vendor-</w:t>
            </w:r>
            <w:proofErr w:type="gramStart"/>
            <w:r w:rsidRPr="00133702">
              <w:rPr>
                <w:rFonts w:eastAsiaTheme="minorHAnsi"/>
                <w:b/>
                <w:bCs/>
                <w:kern w:val="28"/>
                <w:szCs w:val="20"/>
              </w:rPr>
              <w:t>ISCO(</w:t>
            </w:r>
            <w:proofErr w:type="gramEnd"/>
            <w:r w:rsidRPr="00133702">
              <w:rPr>
                <w:rFonts w:eastAsiaTheme="minorHAnsi"/>
                <w:b/>
                <w:bCs/>
                <w:kern w:val="28"/>
                <w:szCs w:val="20"/>
              </w:rPr>
              <w:t>Jan 2017-Oct 2017)</w:t>
            </w:r>
          </w:p>
        </w:tc>
        <w:tc>
          <w:tcPr>
            <w:tcW w:w="2814" w:type="dxa"/>
            <w:shd w:val="clear" w:color="auto" w:fill="auto"/>
            <w:vAlign w:val="center"/>
          </w:tcPr>
          <w:p w14:paraId="7897BB30" w14:textId="77777777" w:rsidR="003E7E44" w:rsidRPr="00133702" w:rsidRDefault="003E7E44" w:rsidP="003E7E44">
            <w:pPr>
              <w:overflowPunct w:val="0"/>
              <w:adjustRightInd w:val="0"/>
              <w:spacing w:before="20" w:after="20"/>
              <w:rPr>
                <w:rFonts w:eastAsiaTheme="minorHAnsi"/>
                <w:b/>
                <w:bCs/>
                <w:kern w:val="28"/>
                <w:szCs w:val="20"/>
              </w:rPr>
            </w:pPr>
            <w:r w:rsidRPr="00133702">
              <w:rPr>
                <w:rFonts w:eastAsiaTheme="minorHAnsi"/>
                <w:b/>
                <w:bCs/>
                <w:kern w:val="28"/>
                <w:szCs w:val="20"/>
              </w:rPr>
              <w:t>PETROFAC</w:t>
            </w:r>
          </w:p>
        </w:tc>
      </w:tr>
      <w:tr w:rsidR="003E7E44" w:rsidRPr="00133702" w14:paraId="56F7CF53" w14:textId="77777777" w:rsidTr="00DF3681">
        <w:trPr>
          <w:trHeight w:val="144"/>
        </w:trPr>
        <w:tc>
          <w:tcPr>
            <w:tcW w:w="6465" w:type="dxa"/>
            <w:shd w:val="clear" w:color="auto" w:fill="auto"/>
            <w:vAlign w:val="center"/>
          </w:tcPr>
          <w:p w14:paraId="2A25C300" w14:textId="77777777" w:rsidR="003E7E44" w:rsidRPr="00133702" w:rsidRDefault="003E7E44" w:rsidP="003E7E44">
            <w:pPr>
              <w:overflowPunct w:val="0"/>
              <w:adjustRightInd w:val="0"/>
              <w:spacing w:before="20" w:after="20"/>
              <w:rPr>
                <w:rFonts w:eastAsiaTheme="minorHAnsi"/>
                <w:b/>
                <w:bCs/>
                <w:kern w:val="28"/>
                <w:szCs w:val="20"/>
              </w:rPr>
            </w:pPr>
            <w:r w:rsidRPr="00133702">
              <w:rPr>
                <w:rFonts w:eastAsiaTheme="minorHAnsi"/>
                <w:b/>
                <w:bCs/>
                <w:kern w:val="28"/>
                <w:szCs w:val="20"/>
              </w:rPr>
              <w:t xml:space="preserve">Inspection of </w:t>
            </w:r>
            <w:r w:rsidRPr="006A7501">
              <w:rPr>
                <w:rFonts w:eastAsiaTheme="minorHAnsi"/>
                <w:b/>
                <w:bCs/>
                <w:kern w:val="28"/>
                <w:szCs w:val="20"/>
              </w:rPr>
              <w:t>Drain vessels/Knock out drum/Instrument Air receiver/</w:t>
            </w:r>
            <w:proofErr w:type="spellStart"/>
            <w:r w:rsidRPr="006A7501">
              <w:rPr>
                <w:rFonts w:eastAsiaTheme="minorHAnsi"/>
                <w:b/>
                <w:bCs/>
                <w:kern w:val="28"/>
                <w:szCs w:val="20"/>
              </w:rPr>
              <w:t>Srubber</w:t>
            </w:r>
            <w:proofErr w:type="spellEnd"/>
            <w:r w:rsidRPr="006A7501">
              <w:rPr>
                <w:rFonts w:eastAsiaTheme="minorHAnsi"/>
                <w:b/>
                <w:bCs/>
                <w:kern w:val="28"/>
                <w:szCs w:val="20"/>
              </w:rPr>
              <w:t xml:space="preserve"> vessels</w:t>
            </w:r>
            <w:r>
              <w:rPr>
                <w:rFonts w:eastAsiaTheme="minorHAnsi"/>
                <w:b/>
                <w:bCs/>
                <w:kern w:val="28"/>
                <w:szCs w:val="20"/>
              </w:rPr>
              <w:t xml:space="preserve"> </w:t>
            </w:r>
            <w:r w:rsidRPr="00133702">
              <w:rPr>
                <w:rFonts w:eastAsiaTheme="minorHAnsi"/>
                <w:b/>
                <w:bCs/>
                <w:kern w:val="28"/>
                <w:szCs w:val="20"/>
              </w:rPr>
              <w:t xml:space="preserve">for KOC GC-30 </w:t>
            </w:r>
            <w:proofErr w:type="gramStart"/>
            <w:r w:rsidRPr="00133702">
              <w:rPr>
                <w:rFonts w:eastAsiaTheme="minorHAnsi"/>
                <w:b/>
                <w:bCs/>
                <w:kern w:val="28"/>
                <w:szCs w:val="20"/>
              </w:rPr>
              <w:t>project.</w:t>
            </w:r>
            <w:r>
              <w:rPr>
                <w:rFonts w:eastAsiaTheme="minorHAnsi"/>
                <w:b/>
                <w:bCs/>
                <w:kern w:val="28"/>
                <w:szCs w:val="20"/>
              </w:rPr>
              <w:t>(</w:t>
            </w:r>
            <w:proofErr w:type="gramEnd"/>
            <w:r>
              <w:rPr>
                <w:rFonts w:eastAsiaTheme="minorHAnsi"/>
                <w:b/>
                <w:bCs/>
                <w:kern w:val="28"/>
                <w:szCs w:val="20"/>
              </w:rPr>
              <w:t xml:space="preserve">June 2016-Dec </w:t>
            </w:r>
            <w:r w:rsidRPr="00133702">
              <w:rPr>
                <w:rFonts w:eastAsiaTheme="minorHAnsi"/>
                <w:b/>
                <w:bCs/>
                <w:kern w:val="28"/>
                <w:szCs w:val="20"/>
              </w:rPr>
              <w:t>201</w:t>
            </w:r>
            <w:r>
              <w:rPr>
                <w:rFonts w:eastAsiaTheme="minorHAnsi"/>
                <w:b/>
                <w:bCs/>
                <w:kern w:val="28"/>
                <w:szCs w:val="20"/>
              </w:rPr>
              <w:t>6</w:t>
            </w:r>
            <w:r w:rsidRPr="00133702">
              <w:rPr>
                <w:rFonts w:eastAsiaTheme="minorHAnsi"/>
                <w:b/>
                <w:bCs/>
                <w:kern w:val="28"/>
                <w:szCs w:val="20"/>
              </w:rPr>
              <w:t>)</w:t>
            </w:r>
          </w:p>
          <w:p w14:paraId="05B6939F" w14:textId="77777777" w:rsidR="003E7E44" w:rsidRPr="00133702" w:rsidRDefault="003E7E44" w:rsidP="003E7E44">
            <w:pPr>
              <w:overflowPunct w:val="0"/>
              <w:adjustRightInd w:val="0"/>
              <w:spacing w:before="20" w:after="20"/>
              <w:rPr>
                <w:rFonts w:eastAsiaTheme="minorHAnsi"/>
                <w:b/>
                <w:bCs/>
                <w:kern w:val="28"/>
                <w:szCs w:val="20"/>
              </w:rPr>
            </w:pPr>
            <w:r w:rsidRPr="00133702">
              <w:rPr>
                <w:rFonts w:eastAsiaTheme="minorHAnsi"/>
                <w:b/>
                <w:bCs/>
                <w:kern w:val="28"/>
                <w:szCs w:val="20"/>
              </w:rPr>
              <w:t xml:space="preserve">Supplier- </w:t>
            </w:r>
            <w:r>
              <w:rPr>
                <w:rFonts w:eastAsiaTheme="minorHAnsi"/>
                <w:b/>
                <w:bCs/>
                <w:kern w:val="28"/>
                <w:szCs w:val="20"/>
              </w:rPr>
              <w:t xml:space="preserve">Bader al </w:t>
            </w:r>
            <w:proofErr w:type="spellStart"/>
            <w:r>
              <w:rPr>
                <w:rFonts w:eastAsiaTheme="minorHAnsi"/>
                <w:b/>
                <w:bCs/>
                <w:kern w:val="28"/>
                <w:szCs w:val="20"/>
              </w:rPr>
              <w:t>mulla</w:t>
            </w:r>
            <w:proofErr w:type="spellEnd"/>
            <w:r>
              <w:rPr>
                <w:rFonts w:eastAsiaTheme="minorHAnsi"/>
                <w:b/>
                <w:bCs/>
                <w:kern w:val="28"/>
                <w:szCs w:val="20"/>
              </w:rPr>
              <w:t xml:space="preserve"> &amp; Bros</w:t>
            </w:r>
          </w:p>
        </w:tc>
        <w:tc>
          <w:tcPr>
            <w:tcW w:w="2814" w:type="dxa"/>
            <w:shd w:val="clear" w:color="auto" w:fill="auto"/>
            <w:vAlign w:val="center"/>
          </w:tcPr>
          <w:p w14:paraId="4849EC37" w14:textId="77777777" w:rsidR="003E7E44" w:rsidRPr="00133702" w:rsidRDefault="003E7E44" w:rsidP="003E7E44">
            <w:pPr>
              <w:overflowPunct w:val="0"/>
              <w:adjustRightInd w:val="0"/>
              <w:spacing w:before="20" w:after="20"/>
              <w:rPr>
                <w:rFonts w:eastAsiaTheme="minorHAnsi"/>
                <w:b/>
                <w:bCs/>
                <w:kern w:val="28"/>
                <w:szCs w:val="20"/>
              </w:rPr>
            </w:pPr>
            <w:r>
              <w:rPr>
                <w:rFonts w:eastAsiaTheme="minorHAnsi"/>
                <w:b/>
                <w:bCs/>
                <w:kern w:val="28"/>
                <w:szCs w:val="20"/>
              </w:rPr>
              <w:t>L&amp;T</w:t>
            </w:r>
          </w:p>
        </w:tc>
      </w:tr>
      <w:tr w:rsidR="006B0E9B" w:rsidRPr="00133702" w14:paraId="5C7220DF" w14:textId="77777777" w:rsidTr="00DF3681">
        <w:trPr>
          <w:trHeight w:val="144"/>
        </w:trPr>
        <w:tc>
          <w:tcPr>
            <w:tcW w:w="6465" w:type="dxa"/>
            <w:shd w:val="clear" w:color="auto" w:fill="auto"/>
            <w:vAlign w:val="center"/>
          </w:tcPr>
          <w:p w14:paraId="7BD978B8" w14:textId="77777777" w:rsidR="006B0E9B" w:rsidRPr="00133702" w:rsidRDefault="004513DE" w:rsidP="004911E6">
            <w:pPr>
              <w:overflowPunct w:val="0"/>
              <w:adjustRightInd w:val="0"/>
              <w:spacing w:before="20" w:after="20"/>
              <w:rPr>
                <w:rFonts w:eastAsiaTheme="minorHAnsi"/>
                <w:b/>
                <w:bCs/>
                <w:kern w:val="28"/>
                <w:szCs w:val="20"/>
              </w:rPr>
            </w:pPr>
            <w:r w:rsidRPr="00133702">
              <w:rPr>
                <w:rFonts w:eastAsiaTheme="minorHAnsi"/>
                <w:b/>
                <w:bCs/>
                <w:kern w:val="28"/>
                <w:szCs w:val="20"/>
              </w:rPr>
              <w:t>Inspection</w:t>
            </w:r>
            <w:r w:rsidR="006B0E9B" w:rsidRPr="00133702">
              <w:rPr>
                <w:rFonts w:eastAsiaTheme="minorHAnsi"/>
                <w:b/>
                <w:bCs/>
                <w:kern w:val="28"/>
                <w:szCs w:val="20"/>
              </w:rPr>
              <w:t xml:space="preserve"> of EWT vessels/Desalter vessels and skid piping for KOC GC-30 </w:t>
            </w:r>
            <w:proofErr w:type="gramStart"/>
            <w:r w:rsidR="006B0E9B" w:rsidRPr="00133702">
              <w:rPr>
                <w:rFonts w:eastAsiaTheme="minorHAnsi"/>
                <w:b/>
                <w:bCs/>
                <w:kern w:val="28"/>
                <w:szCs w:val="20"/>
              </w:rPr>
              <w:t>project.</w:t>
            </w:r>
            <w:r w:rsidR="005B7E8E" w:rsidRPr="00133702">
              <w:rPr>
                <w:rFonts w:eastAsiaTheme="minorHAnsi"/>
                <w:b/>
                <w:bCs/>
                <w:kern w:val="28"/>
                <w:szCs w:val="20"/>
              </w:rPr>
              <w:t>(</w:t>
            </w:r>
            <w:proofErr w:type="gramEnd"/>
            <w:r w:rsidR="005B7E8E" w:rsidRPr="00133702">
              <w:rPr>
                <w:rFonts w:eastAsiaTheme="minorHAnsi"/>
                <w:b/>
                <w:bCs/>
                <w:kern w:val="28"/>
                <w:szCs w:val="20"/>
              </w:rPr>
              <w:t xml:space="preserve"> Nov 2015-May</w:t>
            </w:r>
            <w:r w:rsidR="006B0E9B" w:rsidRPr="00133702">
              <w:rPr>
                <w:rFonts w:eastAsiaTheme="minorHAnsi"/>
                <w:b/>
                <w:bCs/>
                <w:kern w:val="28"/>
                <w:szCs w:val="20"/>
              </w:rPr>
              <w:t xml:space="preserve"> 201</w:t>
            </w:r>
            <w:r w:rsidR="005B7E8E" w:rsidRPr="00133702">
              <w:rPr>
                <w:rFonts w:eastAsiaTheme="minorHAnsi"/>
                <w:b/>
                <w:bCs/>
                <w:kern w:val="28"/>
                <w:szCs w:val="20"/>
              </w:rPr>
              <w:t>6)</w:t>
            </w:r>
          </w:p>
          <w:p w14:paraId="60F91551" w14:textId="77777777" w:rsidR="006B0E9B" w:rsidRPr="00133702" w:rsidRDefault="006B0E9B" w:rsidP="004911E6">
            <w:pPr>
              <w:overflowPunct w:val="0"/>
              <w:adjustRightInd w:val="0"/>
              <w:spacing w:before="20" w:after="20"/>
              <w:rPr>
                <w:rFonts w:eastAsiaTheme="minorHAnsi"/>
                <w:b/>
                <w:bCs/>
                <w:kern w:val="28"/>
                <w:szCs w:val="20"/>
              </w:rPr>
            </w:pPr>
            <w:r w:rsidRPr="00133702">
              <w:rPr>
                <w:rFonts w:eastAsiaTheme="minorHAnsi"/>
                <w:b/>
                <w:bCs/>
                <w:kern w:val="28"/>
                <w:szCs w:val="20"/>
              </w:rPr>
              <w:t>Supplier- Cameron. sub-vendor-ABJ</w:t>
            </w:r>
          </w:p>
        </w:tc>
        <w:tc>
          <w:tcPr>
            <w:tcW w:w="2814" w:type="dxa"/>
            <w:shd w:val="clear" w:color="auto" w:fill="auto"/>
            <w:vAlign w:val="center"/>
          </w:tcPr>
          <w:p w14:paraId="4EB3A29C" w14:textId="77777777" w:rsidR="006B0E9B" w:rsidRPr="00133702" w:rsidRDefault="002463E7" w:rsidP="00F433C7">
            <w:pPr>
              <w:overflowPunct w:val="0"/>
              <w:adjustRightInd w:val="0"/>
              <w:spacing w:before="20" w:after="20"/>
              <w:rPr>
                <w:rFonts w:eastAsiaTheme="minorHAnsi"/>
                <w:b/>
                <w:bCs/>
                <w:kern w:val="28"/>
                <w:szCs w:val="20"/>
              </w:rPr>
            </w:pPr>
            <w:r>
              <w:rPr>
                <w:rFonts w:eastAsiaTheme="minorHAnsi"/>
                <w:b/>
                <w:bCs/>
                <w:kern w:val="28"/>
                <w:szCs w:val="20"/>
              </w:rPr>
              <w:t>L&amp;</w:t>
            </w:r>
            <w:r w:rsidR="006B0E9B" w:rsidRPr="00133702">
              <w:rPr>
                <w:rFonts w:eastAsiaTheme="minorHAnsi"/>
                <w:b/>
                <w:bCs/>
                <w:kern w:val="28"/>
                <w:szCs w:val="20"/>
              </w:rPr>
              <w:t>T</w:t>
            </w:r>
          </w:p>
        </w:tc>
      </w:tr>
      <w:tr w:rsidR="002463E7" w:rsidRPr="00133702" w14:paraId="7096AB9D" w14:textId="77777777" w:rsidTr="00DF3681">
        <w:trPr>
          <w:trHeight w:val="144"/>
        </w:trPr>
        <w:tc>
          <w:tcPr>
            <w:tcW w:w="6465" w:type="dxa"/>
            <w:shd w:val="clear" w:color="auto" w:fill="auto"/>
            <w:vAlign w:val="center"/>
          </w:tcPr>
          <w:p w14:paraId="216401ED"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 xml:space="preserve">Inspection of valve pressure testing for GC-29 at WARBA &amp; AL JULAIAH PETROLUEM </w:t>
            </w:r>
          </w:p>
        </w:tc>
        <w:tc>
          <w:tcPr>
            <w:tcW w:w="2814" w:type="dxa"/>
            <w:shd w:val="clear" w:color="auto" w:fill="auto"/>
            <w:vAlign w:val="center"/>
          </w:tcPr>
          <w:p w14:paraId="14AA9EB1"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PETROFAC</w:t>
            </w:r>
          </w:p>
        </w:tc>
      </w:tr>
      <w:tr w:rsidR="002463E7" w:rsidRPr="00133702" w14:paraId="413ABD77" w14:textId="77777777" w:rsidTr="00DF3681">
        <w:trPr>
          <w:trHeight w:val="144"/>
        </w:trPr>
        <w:tc>
          <w:tcPr>
            <w:tcW w:w="6465" w:type="dxa"/>
            <w:shd w:val="clear" w:color="auto" w:fill="auto"/>
            <w:vAlign w:val="center"/>
          </w:tcPr>
          <w:p w14:paraId="5F429288"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 xml:space="preserve">Inspection inspector for pressure vessels for SAIPEM BASRA PROJECT </w:t>
            </w:r>
          </w:p>
          <w:p w14:paraId="17FC45D9" w14:textId="77777777" w:rsidR="002463E7" w:rsidRPr="00133702" w:rsidRDefault="002463E7" w:rsidP="002463E7">
            <w:pPr>
              <w:overflowPunct w:val="0"/>
              <w:adjustRightInd w:val="0"/>
              <w:spacing w:before="20" w:after="20"/>
              <w:rPr>
                <w:rFonts w:eastAsiaTheme="minorHAnsi"/>
                <w:bCs/>
                <w:kern w:val="28"/>
                <w:szCs w:val="20"/>
              </w:rPr>
            </w:pPr>
            <w:r w:rsidRPr="00133702">
              <w:rPr>
                <w:rFonts w:eastAsiaTheme="minorHAnsi"/>
                <w:bCs/>
                <w:kern w:val="28"/>
                <w:szCs w:val="20"/>
              </w:rPr>
              <w:t xml:space="preserve">Supplier – </w:t>
            </w:r>
            <w:proofErr w:type="gramStart"/>
            <w:r w:rsidRPr="00133702">
              <w:rPr>
                <w:rFonts w:eastAsiaTheme="minorHAnsi"/>
                <w:bCs/>
                <w:kern w:val="28"/>
                <w:szCs w:val="20"/>
              </w:rPr>
              <w:t>ABJ</w:t>
            </w:r>
            <w:r w:rsidRPr="00133702">
              <w:rPr>
                <w:rFonts w:eastAsiaTheme="minorHAnsi"/>
                <w:b/>
                <w:bCs/>
                <w:kern w:val="28"/>
                <w:szCs w:val="20"/>
              </w:rPr>
              <w:t>( June</w:t>
            </w:r>
            <w:proofErr w:type="gramEnd"/>
            <w:r w:rsidRPr="00133702">
              <w:rPr>
                <w:rFonts w:eastAsiaTheme="minorHAnsi"/>
                <w:b/>
                <w:bCs/>
                <w:kern w:val="28"/>
                <w:szCs w:val="20"/>
              </w:rPr>
              <w:t xml:space="preserve"> 2011 to Oct 2015)</w:t>
            </w:r>
          </w:p>
        </w:tc>
        <w:tc>
          <w:tcPr>
            <w:tcW w:w="2814" w:type="dxa"/>
            <w:shd w:val="clear" w:color="auto" w:fill="auto"/>
            <w:vAlign w:val="center"/>
          </w:tcPr>
          <w:p w14:paraId="44105286"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 xml:space="preserve">SHELL IRAQ </w:t>
            </w:r>
          </w:p>
        </w:tc>
      </w:tr>
      <w:tr w:rsidR="002463E7" w:rsidRPr="00133702" w14:paraId="27C66B95" w14:textId="77777777" w:rsidTr="00DF3681">
        <w:trPr>
          <w:trHeight w:val="144"/>
        </w:trPr>
        <w:tc>
          <w:tcPr>
            <w:tcW w:w="6465" w:type="dxa"/>
            <w:tcBorders>
              <w:top w:val="double" w:sz="4" w:space="0" w:color="auto"/>
              <w:bottom w:val="double" w:sz="4" w:space="0" w:color="auto"/>
            </w:tcBorders>
            <w:shd w:val="clear" w:color="auto" w:fill="auto"/>
            <w:vAlign w:val="center"/>
          </w:tcPr>
          <w:p w14:paraId="05834F75"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KNPC Clean fuel project-MAB</w:t>
            </w:r>
            <w:proofErr w:type="gramStart"/>
            <w:r w:rsidRPr="00133702">
              <w:rPr>
                <w:rFonts w:eastAsiaTheme="minorHAnsi"/>
                <w:b/>
                <w:bCs/>
                <w:kern w:val="28"/>
                <w:szCs w:val="20"/>
              </w:rPr>
              <w:t>1,Supplier</w:t>
            </w:r>
            <w:proofErr w:type="gramEnd"/>
            <w:r w:rsidRPr="00133702">
              <w:rPr>
                <w:rFonts w:eastAsiaTheme="minorHAnsi"/>
                <w:b/>
                <w:bCs/>
                <w:kern w:val="28"/>
                <w:szCs w:val="20"/>
              </w:rPr>
              <w:t xml:space="preserve">-Klinger </w:t>
            </w:r>
            <w:proofErr w:type="spellStart"/>
            <w:r w:rsidRPr="00133702">
              <w:rPr>
                <w:rFonts w:eastAsiaTheme="minorHAnsi"/>
                <w:b/>
                <w:bCs/>
                <w:kern w:val="28"/>
                <w:szCs w:val="20"/>
              </w:rPr>
              <w:t>warba</w:t>
            </w:r>
            <w:proofErr w:type="spellEnd"/>
            <w:r w:rsidRPr="00133702">
              <w:rPr>
                <w:rFonts w:eastAsiaTheme="minorHAnsi"/>
                <w:b/>
                <w:bCs/>
                <w:kern w:val="28"/>
                <w:szCs w:val="20"/>
              </w:rPr>
              <w:t xml:space="preserve"> gasket manufacturing-Day basis</w:t>
            </w:r>
          </w:p>
        </w:tc>
        <w:tc>
          <w:tcPr>
            <w:tcW w:w="2814" w:type="dxa"/>
            <w:tcBorders>
              <w:top w:val="double" w:sz="4" w:space="0" w:color="auto"/>
              <w:bottom w:val="double" w:sz="4" w:space="0" w:color="auto"/>
            </w:tcBorders>
            <w:shd w:val="clear" w:color="auto" w:fill="auto"/>
            <w:vAlign w:val="center"/>
          </w:tcPr>
          <w:p w14:paraId="198BEB16"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PSCJ</w:t>
            </w:r>
          </w:p>
        </w:tc>
      </w:tr>
      <w:tr w:rsidR="002463E7" w:rsidRPr="00133702" w14:paraId="54EDA76E" w14:textId="77777777" w:rsidTr="00DF3681">
        <w:trPr>
          <w:trHeight w:val="144"/>
        </w:trPr>
        <w:tc>
          <w:tcPr>
            <w:tcW w:w="6465" w:type="dxa"/>
            <w:tcBorders>
              <w:top w:val="double" w:sz="4" w:space="0" w:color="auto"/>
              <w:bottom w:val="double" w:sz="4" w:space="0" w:color="auto"/>
            </w:tcBorders>
            <w:shd w:val="clear" w:color="auto" w:fill="auto"/>
            <w:vAlign w:val="center"/>
          </w:tcPr>
          <w:p w14:paraId="0219FCA3"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KNPC Clean fuel project-MAB</w:t>
            </w:r>
            <w:proofErr w:type="gramStart"/>
            <w:r w:rsidRPr="00133702">
              <w:rPr>
                <w:rFonts w:eastAsiaTheme="minorHAnsi"/>
                <w:b/>
                <w:bCs/>
                <w:kern w:val="28"/>
                <w:szCs w:val="20"/>
              </w:rPr>
              <w:t>2,Supplier</w:t>
            </w:r>
            <w:proofErr w:type="gramEnd"/>
            <w:r w:rsidRPr="00133702">
              <w:rPr>
                <w:rFonts w:eastAsiaTheme="minorHAnsi"/>
                <w:b/>
                <w:bCs/>
                <w:kern w:val="28"/>
                <w:szCs w:val="20"/>
              </w:rPr>
              <w:t xml:space="preserve">-Klinger </w:t>
            </w:r>
            <w:proofErr w:type="spellStart"/>
            <w:r w:rsidRPr="00133702">
              <w:rPr>
                <w:rFonts w:eastAsiaTheme="minorHAnsi"/>
                <w:b/>
                <w:bCs/>
                <w:kern w:val="28"/>
                <w:szCs w:val="20"/>
              </w:rPr>
              <w:t>warba</w:t>
            </w:r>
            <w:proofErr w:type="spellEnd"/>
            <w:r w:rsidRPr="00133702">
              <w:rPr>
                <w:rFonts w:eastAsiaTheme="minorHAnsi"/>
                <w:b/>
                <w:bCs/>
                <w:kern w:val="28"/>
                <w:szCs w:val="20"/>
              </w:rPr>
              <w:t xml:space="preserve"> gasket manufacturing-Day basis</w:t>
            </w:r>
          </w:p>
        </w:tc>
        <w:tc>
          <w:tcPr>
            <w:tcW w:w="2814" w:type="dxa"/>
            <w:tcBorders>
              <w:top w:val="double" w:sz="4" w:space="0" w:color="auto"/>
              <w:bottom w:val="double" w:sz="4" w:space="0" w:color="auto"/>
            </w:tcBorders>
            <w:shd w:val="clear" w:color="auto" w:fill="auto"/>
            <w:vAlign w:val="center"/>
          </w:tcPr>
          <w:p w14:paraId="39FDB3F6"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FDH</w:t>
            </w:r>
          </w:p>
        </w:tc>
      </w:tr>
      <w:tr w:rsidR="002463E7" w:rsidRPr="00133702" w14:paraId="50EC196D" w14:textId="77777777" w:rsidTr="00DF3681">
        <w:trPr>
          <w:trHeight w:val="144"/>
        </w:trPr>
        <w:tc>
          <w:tcPr>
            <w:tcW w:w="6465" w:type="dxa"/>
            <w:tcBorders>
              <w:top w:val="double" w:sz="4" w:space="0" w:color="auto"/>
              <w:bottom w:val="double" w:sz="4" w:space="0" w:color="auto"/>
            </w:tcBorders>
            <w:shd w:val="clear" w:color="auto" w:fill="auto"/>
            <w:vAlign w:val="center"/>
          </w:tcPr>
          <w:p w14:paraId="3C3D073F"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 xml:space="preserve">KOC GC-30 </w:t>
            </w:r>
            <w:proofErr w:type="gramStart"/>
            <w:r w:rsidRPr="00133702">
              <w:rPr>
                <w:rFonts w:eastAsiaTheme="minorHAnsi"/>
                <w:b/>
                <w:bCs/>
                <w:kern w:val="28"/>
                <w:szCs w:val="20"/>
              </w:rPr>
              <w:t>Project,</w:t>
            </w:r>
            <w:r w:rsidRPr="00133702">
              <w:rPr>
                <w:rFonts w:eastAsiaTheme="minorHAnsi"/>
                <w:bCs/>
                <w:kern w:val="28"/>
                <w:szCs w:val="20"/>
              </w:rPr>
              <w:t>Supplier</w:t>
            </w:r>
            <w:proofErr w:type="gramEnd"/>
            <w:r w:rsidRPr="00133702">
              <w:rPr>
                <w:rFonts w:eastAsiaTheme="minorHAnsi"/>
                <w:bCs/>
                <w:kern w:val="28"/>
                <w:szCs w:val="20"/>
              </w:rPr>
              <w:t>-Q80 Valves,</w:t>
            </w:r>
            <w:r w:rsidRPr="00133702">
              <w:rPr>
                <w:rFonts w:eastAsiaTheme="minorHAnsi"/>
                <w:b/>
                <w:bCs/>
                <w:kern w:val="28"/>
                <w:szCs w:val="20"/>
              </w:rPr>
              <w:t xml:space="preserve"> Day basis</w:t>
            </w:r>
          </w:p>
        </w:tc>
        <w:tc>
          <w:tcPr>
            <w:tcW w:w="2814" w:type="dxa"/>
            <w:tcBorders>
              <w:top w:val="double" w:sz="4" w:space="0" w:color="auto"/>
              <w:bottom w:val="double" w:sz="4" w:space="0" w:color="auto"/>
            </w:tcBorders>
            <w:shd w:val="clear" w:color="auto" w:fill="auto"/>
            <w:vAlign w:val="center"/>
          </w:tcPr>
          <w:p w14:paraId="0C4BBF07"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L&amp;T</w:t>
            </w:r>
          </w:p>
        </w:tc>
      </w:tr>
      <w:tr w:rsidR="002463E7" w:rsidRPr="00133702" w14:paraId="591CB8BE" w14:textId="77777777" w:rsidTr="00DF3681">
        <w:trPr>
          <w:trHeight w:val="144"/>
        </w:trPr>
        <w:tc>
          <w:tcPr>
            <w:tcW w:w="6465" w:type="dxa"/>
            <w:tcBorders>
              <w:top w:val="double" w:sz="4" w:space="0" w:color="auto"/>
              <w:bottom w:val="double" w:sz="4" w:space="0" w:color="auto"/>
            </w:tcBorders>
            <w:shd w:val="clear" w:color="auto" w:fill="auto"/>
            <w:vAlign w:val="center"/>
          </w:tcPr>
          <w:p w14:paraId="0C98590C"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 xml:space="preserve">KNPC Clean fuel project-Platform &amp; </w:t>
            </w:r>
            <w:proofErr w:type="spellStart"/>
            <w:proofErr w:type="gramStart"/>
            <w:r w:rsidRPr="00133702">
              <w:rPr>
                <w:rFonts w:eastAsiaTheme="minorHAnsi"/>
                <w:b/>
                <w:bCs/>
                <w:kern w:val="28"/>
                <w:szCs w:val="20"/>
              </w:rPr>
              <w:t>Ladders,</w:t>
            </w:r>
            <w:r w:rsidRPr="00133702">
              <w:rPr>
                <w:rFonts w:eastAsiaTheme="minorHAnsi"/>
                <w:bCs/>
                <w:kern w:val="28"/>
                <w:szCs w:val="20"/>
              </w:rPr>
              <w:t>Supplier</w:t>
            </w:r>
            <w:proofErr w:type="spellEnd"/>
            <w:proofErr w:type="gramEnd"/>
            <w:r w:rsidRPr="00133702">
              <w:rPr>
                <w:rFonts w:eastAsiaTheme="minorHAnsi"/>
                <w:bCs/>
                <w:kern w:val="28"/>
                <w:szCs w:val="20"/>
              </w:rPr>
              <w:t>-Khalil Bahman &amp; Partners GTCC,</w:t>
            </w:r>
            <w:r w:rsidRPr="00133702">
              <w:rPr>
                <w:rFonts w:eastAsiaTheme="minorHAnsi"/>
                <w:b/>
                <w:bCs/>
                <w:kern w:val="28"/>
                <w:szCs w:val="20"/>
              </w:rPr>
              <w:t xml:space="preserve"> Day basis</w:t>
            </w:r>
          </w:p>
        </w:tc>
        <w:tc>
          <w:tcPr>
            <w:tcW w:w="2814" w:type="dxa"/>
            <w:tcBorders>
              <w:top w:val="double" w:sz="4" w:space="0" w:color="auto"/>
              <w:bottom w:val="double" w:sz="4" w:space="0" w:color="auto"/>
            </w:tcBorders>
            <w:shd w:val="clear" w:color="auto" w:fill="auto"/>
            <w:vAlign w:val="center"/>
          </w:tcPr>
          <w:p w14:paraId="4B9CCACB"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SKEC</w:t>
            </w:r>
          </w:p>
        </w:tc>
      </w:tr>
      <w:tr w:rsidR="002463E7" w:rsidRPr="00133702" w14:paraId="128F6FF7" w14:textId="77777777" w:rsidTr="00DF3681">
        <w:trPr>
          <w:trHeight w:val="144"/>
        </w:trPr>
        <w:tc>
          <w:tcPr>
            <w:tcW w:w="6465" w:type="dxa"/>
            <w:tcBorders>
              <w:top w:val="double" w:sz="4" w:space="0" w:color="auto"/>
              <w:bottom w:val="double" w:sz="4" w:space="0" w:color="auto"/>
            </w:tcBorders>
            <w:shd w:val="clear" w:color="auto" w:fill="auto"/>
            <w:vAlign w:val="center"/>
          </w:tcPr>
          <w:p w14:paraId="3DE8398D"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 xml:space="preserve">KNPC Clean fuel project-Pipe </w:t>
            </w:r>
            <w:proofErr w:type="spellStart"/>
            <w:proofErr w:type="gramStart"/>
            <w:r w:rsidRPr="00133702">
              <w:rPr>
                <w:rFonts w:eastAsiaTheme="minorHAnsi"/>
                <w:b/>
                <w:bCs/>
                <w:kern w:val="28"/>
                <w:szCs w:val="20"/>
              </w:rPr>
              <w:t>rack,</w:t>
            </w:r>
            <w:r w:rsidRPr="00133702">
              <w:rPr>
                <w:rFonts w:eastAsiaTheme="minorHAnsi"/>
                <w:bCs/>
                <w:kern w:val="28"/>
                <w:szCs w:val="20"/>
              </w:rPr>
              <w:t>Supplier</w:t>
            </w:r>
            <w:proofErr w:type="spellEnd"/>
            <w:proofErr w:type="gramEnd"/>
            <w:r w:rsidRPr="00133702">
              <w:rPr>
                <w:rFonts w:eastAsiaTheme="minorHAnsi"/>
                <w:bCs/>
                <w:kern w:val="28"/>
                <w:szCs w:val="20"/>
              </w:rPr>
              <w:t xml:space="preserve">-Khalid Ali Al-Kharafi &amp; Bros </w:t>
            </w:r>
            <w:proofErr w:type="spellStart"/>
            <w:r w:rsidRPr="00133702">
              <w:rPr>
                <w:rFonts w:eastAsiaTheme="minorHAnsi"/>
                <w:bCs/>
                <w:kern w:val="28"/>
                <w:szCs w:val="20"/>
              </w:rPr>
              <w:t>Co,Doha</w:t>
            </w:r>
            <w:proofErr w:type="spellEnd"/>
            <w:r w:rsidRPr="00133702">
              <w:rPr>
                <w:rFonts w:eastAsiaTheme="minorHAnsi"/>
                <w:b/>
                <w:bCs/>
                <w:kern w:val="28"/>
                <w:szCs w:val="20"/>
              </w:rPr>
              <w:t xml:space="preserve"> Day basis</w:t>
            </w:r>
          </w:p>
        </w:tc>
        <w:tc>
          <w:tcPr>
            <w:tcW w:w="2814" w:type="dxa"/>
            <w:tcBorders>
              <w:top w:val="double" w:sz="4" w:space="0" w:color="auto"/>
              <w:bottom w:val="double" w:sz="4" w:space="0" w:color="auto"/>
            </w:tcBorders>
            <w:shd w:val="clear" w:color="auto" w:fill="auto"/>
            <w:vAlign w:val="center"/>
          </w:tcPr>
          <w:p w14:paraId="10F4989D"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SKEC</w:t>
            </w:r>
          </w:p>
        </w:tc>
      </w:tr>
      <w:tr w:rsidR="002463E7" w:rsidRPr="00133702" w14:paraId="5A472943" w14:textId="77777777" w:rsidTr="00DF3681">
        <w:trPr>
          <w:trHeight w:val="144"/>
        </w:trPr>
        <w:tc>
          <w:tcPr>
            <w:tcW w:w="6465" w:type="dxa"/>
            <w:shd w:val="clear" w:color="auto" w:fill="auto"/>
            <w:vAlign w:val="center"/>
          </w:tcPr>
          <w:p w14:paraId="23C721A9"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 xml:space="preserve">Witnessing mechanical test at </w:t>
            </w:r>
            <w:proofErr w:type="spellStart"/>
            <w:r w:rsidRPr="00133702">
              <w:rPr>
                <w:rFonts w:eastAsiaTheme="minorHAnsi"/>
                <w:b/>
                <w:bCs/>
                <w:kern w:val="28"/>
                <w:szCs w:val="20"/>
              </w:rPr>
              <w:t>Intrex</w:t>
            </w:r>
            <w:proofErr w:type="spellEnd"/>
            <w:r w:rsidRPr="00133702">
              <w:rPr>
                <w:rFonts w:eastAsiaTheme="minorHAnsi"/>
                <w:b/>
                <w:bCs/>
                <w:kern w:val="28"/>
                <w:szCs w:val="20"/>
              </w:rPr>
              <w:t xml:space="preserve"> lab for PQR Sulphur Recovery project, Day basis</w:t>
            </w:r>
          </w:p>
        </w:tc>
        <w:tc>
          <w:tcPr>
            <w:tcW w:w="2814" w:type="dxa"/>
            <w:shd w:val="clear" w:color="auto" w:fill="auto"/>
            <w:vAlign w:val="center"/>
          </w:tcPr>
          <w:p w14:paraId="29631C73" w14:textId="77777777" w:rsidR="002463E7" w:rsidRPr="00133702" w:rsidRDefault="002463E7" w:rsidP="002463E7">
            <w:pPr>
              <w:overflowPunct w:val="0"/>
              <w:adjustRightInd w:val="0"/>
              <w:spacing w:before="20" w:after="20"/>
              <w:rPr>
                <w:rFonts w:eastAsiaTheme="minorHAnsi"/>
                <w:b/>
                <w:bCs/>
                <w:kern w:val="28"/>
                <w:szCs w:val="20"/>
              </w:rPr>
            </w:pPr>
            <w:proofErr w:type="spellStart"/>
            <w:r w:rsidRPr="00133702">
              <w:rPr>
                <w:rFonts w:eastAsiaTheme="minorHAnsi"/>
                <w:b/>
                <w:bCs/>
                <w:kern w:val="28"/>
                <w:szCs w:val="20"/>
              </w:rPr>
              <w:t>Daelim</w:t>
            </w:r>
            <w:proofErr w:type="spellEnd"/>
            <w:r w:rsidRPr="00133702">
              <w:rPr>
                <w:rFonts w:eastAsiaTheme="minorHAnsi"/>
                <w:b/>
                <w:bCs/>
                <w:kern w:val="28"/>
                <w:szCs w:val="20"/>
              </w:rPr>
              <w:t xml:space="preserve"> </w:t>
            </w:r>
          </w:p>
        </w:tc>
      </w:tr>
      <w:tr w:rsidR="002463E7" w:rsidRPr="00133702" w14:paraId="122D21CA" w14:textId="77777777" w:rsidTr="00DF3681">
        <w:trPr>
          <w:trHeight w:val="144"/>
        </w:trPr>
        <w:tc>
          <w:tcPr>
            <w:tcW w:w="6465" w:type="dxa"/>
            <w:shd w:val="clear" w:color="auto" w:fill="auto"/>
            <w:vAlign w:val="center"/>
          </w:tcPr>
          <w:p w14:paraId="7706E619" w14:textId="77777777" w:rsidR="002463E7" w:rsidRPr="00133702" w:rsidRDefault="002463E7" w:rsidP="002463E7">
            <w:pPr>
              <w:overflowPunct w:val="0"/>
              <w:adjustRightInd w:val="0"/>
              <w:spacing w:before="20" w:after="20"/>
              <w:rPr>
                <w:rFonts w:eastAsiaTheme="minorHAnsi"/>
                <w:bCs/>
                <w:kern w:val="28"/>
                <w:szCs w:val="20"/>
              </w:rPr>
            </w:pPr>
            <w:r w:rsidRPr="00133702">
              <w:rPr>
                <w:rFonts w:eastAsiaTheme="minorHAnsi"/>
                <w:b/>
                <w:bCs/>
                <w:kern w:val="28"/>
                <w:szCs w:val="20"/>
              </w:rPr>
              <w:t>Inspection of steel structure for NLTF</w:t>
            </w:r>
          </w:p>
        </w:tc>
        <w:tc>
          <w:tcPr>
            <w:tcW w:w="2814" w:type="dxa"/>
            <w:shd w:val="clear" w:color="auto" w:fill="auto"/>
            <w:vAlign w:val="center"/>
          </w:tcPr>
          <w:p w14:paraId="5EB64976"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 xml:space="preserve">GS ENGINEERING </w:t>
            </w:r>
          </w:p>
        </w:tc>
      </w:tr>
      <w:tr w:rsidR="002463E7" w:rsidRPr="00133702" w14:paraId="1121C95D" w14:textId="77777777" w:rsidTr="00DF3681">
        <w:trPr>
          <w:trHeight w:val="144"/>
        </w:trPr>
        <w:tc>
          <w:tcPr>
            <w:tcW w:w="6465" w:type="dxa"/>
            <w:shd w:val="clear" w:color="auto" w:fill="auto"/>
            <w:vAlign w:val="center"/>
          </w:tcPr>
          <w:p w14:paraId="687607C4"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 xml:space="preserve">Inspection of pressure vessel for green Carbon </w:t>
            </w:r>
          </w:p>
          <w:p w14:paraId="1314CBB0" w14:textId="77777777" w:rsidR="002463E7" w:rsidRPr="00133702" w:rsidRDefault="002463E7" w:rsidP="002463E7">
            <w:pPr>
              <w:overflowPunct w:val="0"/>
              <w:adjustRightInd w:val="0"/>
              <w:spacing w:before="20" w:after="20"/>
              <w:rPr>
                <w:rFonts w:eastAsiaTheme="minorHAnsi"/>
                <w:bCs/>
                <w:kern w:val="28"/>
                <w:szCs w:val="20"/>
              </w:rPr>
            </w:pPr>
            <w:r w:rsidRPr="00133702">
              <w:rPr>
                <w:rFonts w:eastAsiaTheme="minorHAnsi"/>
                <w:bCs/>
                <w:kern w:val="28"/>
                <w:szCs w:val="20"/>
              </w:rPr>
              <w:t xml:space="preserve">Supplier – ABJ </w:t>
            </w:r>
            <w:proofErr w:type="gramStart"/>
            <w:r w:rsidRPr="00133702">
              <w:rPr>
                <w:rFonts w:eastAsiaTheme="minorHAnsi"/>
                <w:bCs/>
                <w:kern w:val="28"/>
                <w:szCs w:val="20"/>
              </w:rPr>
              <w:t>ENGINEERING,</w:t>
            </w:r>
            <w:r w:rsidRPr="00133702">
              <w:rPr>
                <w:rFonts w:eastAsiaTheme="minorHAnsi"/>
                <w:b/>
                <w:bCs/>
                <w:kern w:val="28"/>
                <w:szCs w:val="20"/>
              </w:rPr>
              <w:t>(</w:t>
            </w:r>
            <w:proofErr w:type="gramEnd"/>
            <w:r w:rsidRPr="00133702">
              <w:rPr>
                <w:rFonts w:eastAsiaTheme="minorHAnsi"/>
                <w:b/>
                <w:bCs/>
                <w:kern w:val="28"/>
                <w:szCs w:val="20"/>
              </w:rPr>
              <w:t xml:space="preserve">Nov 2010-March 2011) </w:t>
            </w:r>
          </w:p>
        </w:tc>
        <w:tc>
          <w:tcPr>
            <w:tcW w:w="2814" w:type="dxa"/>
            <w:shd w:val="clear" w:color="auto" w:fill="auto"/>
            <w:vAlign w:val="center"/>
          </w:tcPr>
          <w:p w14:paraId="1FD6DE7B"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Equate Kuwait</w:t>
            </w:r>
          </w:p>
        </w:tc>
      </w:tr>
      <w:tr w:rsidR="002463E7" w:rsidRPr="00133702" w14:paraId="2AC62FA6" w14:textId="77777777" w:rsidTr="00DF3681">
        <w:trPr>
          <w:trHeight w:val="144"/>
        </w:trPr>
        <w:tc>
          <w:tcPr>
            <w:tcW w:w="6465" w:type="dxa"/>
            <w:shd w:val="clear" w:color="auto" w:fill="auto"/>
            <w:vAlign w:val="center"/>
          </w:tcPr>
          <w:p w14:paraId="58369C7F"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 xml:space="preserve">Inspection of gaskets at Klinger </w:t>
            </w:r>
            <w:proofErr w:type="spellStart"/>
            <w:r w:rsidRPr="00133702">
              <w:rPr>
                <w:rFonts w:eastAsiaTheme="minorHAnsi"/>
                <w:b/>
                <w:bCs/>
                <w:kern w:val="28"/>
                <w:szCs w:val="20"/>
              </w:rPr>
              <w:t>warba</w:t>
            </w:r>
            <w:proofErr w:type="spellEnd"/>
            <w:r w:rsidRPr="00133702">
              <w:rPr>
                <w:rFonts w:eastAsiaTheme="minorHAnsi"/>
                <w:b/>
                <w:bCs/>
                <w:kern w:val="28"/>
                <w:szCs w:val="20"/>
              </w:rPr>
              <w:t xml:space="preserve"> for KNPC LPG project, Day basis</w:t>
            </w:r>
          </w:p>
        </w:tc>
        <w:tc>
          <w:tcPr>
            <w:tcW w:w="2814" w:type="dxa"/>
            <w:shd w:val="clear" w:color="auto" w:fill="auto"/>
            <w:vAlign w:val="center"/>
          </w:tcPr>
          <w:p w14:paraId="421E9851" w14:textId="77777777" w:rsidR="002463E7" w:rsidRPr="00133702" w:rsidRDefault="002463E7" w:rsidP="002463E7">
            <w:pPr>
              <w:overflowPunct w:val="0"/>
              <w:adjustRightInd w:val="0"/>
              <w:spacing w:before="20" w:after="20"/>
              <w:rPr>
                <w:rFonts w:eastAsiaTheme="minorHAnsi"/>
                <w:b/>
                <w:bCs/>
                <w:kern w:val="28"/>
                <w:szCs w:val="20"/>
              </w:rPr>
            </w:pPr>
            <w:proofErr w:type="spellStart"/>
            <w:r w:rsidRPr="00133702">
              <w:rPr>
                <w:rFonts w:eastAsiaTheme="minorHAnsi"/>
                <w:b/>
                <w:bCs/>
                <w:kern w:val="28"/>
                <w:szCs w:val="20"/>
              </w:rPr>
              <w:t>Daelim</w:t>
            </w:r>
            <w:proofErr w:type="spellEnd"/>
            <w:r w:rsidRPr="00133702">
              <w:rPr>
                <w:rFonts w:eastAsiaTheme="minorHAnsi"/>
                <w:b/>
                <w:bCs/>
                <w:kern w:val="28"/>
                <w:szCs w:val="20"/>
              </w:rPr>
              <w:t xml:space="preserve"> Engineering</w:t>
            </w:r>
          </w:p>
        </w:tc>
      </w:tr>
      <w:tr w:rsidR="002463E7" w:rsidRPr="00133702" w14:paraId="2559E6B9" w14:textId="77777777" w:rsidTr="00DF3681">
        <w:trPr>
          <w:trHeight w:val="144"/>
        </w:trPr>
        <w:tc>
          <w:tcPr>
            <w:tcW w:w="6465" w:type="dxa"/>
            <w:shd w:val="clear" w:color="auto" w:fill="auto"/>
            <w:vAlign w:val="center"/>
          </w:tcPr>
          <w:p w14:paraId="101EAD14"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Inspection of structural steel in Khalil Bahman for KNPC LPG project, Day basis</w:t>
            </w:r>
          </w:p>
        </w:tc>
        <w:tc>
          <w:tcPr>
            <w:tcW w:w="2814" w:type="dxa"/>
            <w:shd w:val="clear" w:color="auto" w:fill="auto"/>
            <w:vAlign w:val="center"/>
          </w:tcPr>
          <w:p w14:paraId="03E28D78" w14:textId="77777777" w:rsidR="002463E7" w:rsidRPr="00133702" w:rsidRDefault="002463E7" w:rsidP="002463E7">
            <w:pPr>
              <w:overflowPunct w:val="0"/>
              <w:adjustRightInd w:val="0"/>
              <w:spacing w:before="20" w:after="20"/>
              <w:rPr>
                <w:rFonts w:eastAsiaTheme="minorHAnsi"/>
                <w:b/>
                <w:bCs/>
                <w:kern w:val="28"/>
                <w:szCs w:val="20"/>
              </w:rPr>
            </w:pPr>
            <w:proofErr w:type="spellStart"/>
            <w:r w:rsidRPr="00133702">
              <w:rPr>
                <w:rFonts w:eastAsiaTheme="minorHAnsi"/>
                <w:b/>
                <w:bCs/>
                <w:kern w:val="28"/>
                <w:szCs w:val="20"/>
              </w:rPr>
              <w:t>Daelim</w:t>
            </w:r>
            <w:proofErr w:type="spellEnd"/>
            <w:r w:rsidRPr="00133702">
              <w:rPr>
                <w:rFonts w:eastAsiaTheme="minorHAnsi"/>
                <w:b/>
                <w:bCs/>
                <w:kern w:val="28"/>
                <w:szCs w:val="20"/>
              </w:rPr>
              <w:t xml:space="preserve"> Engineering</w:t>
            </w:r>
          </w:p>
        </w:tc>
      </w:tr>
      <w:tr w:rsidR="002463E7" w:rsidRPr="00133702" w14:paraId="31B5304E" w14:textId="77777777" w:rsidTr="00DF3681">
        <w:trPr>
          <w:trHeight w:val="144"/>
        </w:trPr>
        <w:tc>
          <w:tcPr>
            <w:tcW w:w="6465" w:type="dxa"/>
            <w:shd w:val="clear" w:color="auto" w:fill="auto"/>
            <w:vAlign w:val="center"/>
          </w:tcPr>
          <w:p w14:paraId="04F50E8B"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 xml:space="preserve">Inspection of gaskets at Klinger </w:t>
            </w:r>
            <w:proofErr w:type="spellStart"/>
            <w:r w:rsidRPr="00133702">
              <w:rPr>
                <w:rFonts w:eastAsiaTheme="minorHAnsi"/>
                <w:b/>
                <w:bCs/>
                <w:kern w:val="28"/>
                <w:szCs w:val="20"/>
              </w:rPr>
              <w:t>warba</w:t>
            </w:r>
            <w:proofErr w:type="spellEnd"/>
            <w:r w:rsidRPr="00133702">
              <w:rPr>
                <w:rFonts w:eastAsiaTheme="minorHAnsi"/>
                <w:b/>
                <w:bCs/>
                <w:kern w:val="28"/>
                <w:szCs w:val="20"/>
              </w:rPr>
              <w:t xml:space="preserve"> for KNPC FGT project, Day basis</w:t>
            </w:r>
          </w:p>
        </w:tc>
        <w:tc>
          <w:tcPr>
            <w:tcW w:w="2814" w:type="dxa"/>
            <w:shd w:val="clear" w:color="auto" w:fill="auto"/>
            <w:vAlign w:val="center"/>
          </w:tcPr>
          <w:p w14:paraId="483B9AF9" w14:textId="77777777" w:rsidR="002463E7" w:rsidRPr="00133702" w:rsidRDefault="002463E7" w:rsidP="002463E7">
            <w:pPr>
              <w:overflowPunct w:val="0"/>
              <w:adjustRightInd w:val="0"/>
              <w:spacing w:before="20" w:after="20"/>
              <w:rPr>
                <w:rFonts w:eastAsiaTheme="minorHAnsi"/>
                <w:b/>
                <w:bCs/>
                <w:kern w:val="28"/>
                <w:szCs w:val="20"/>
              </w:rPr>
            </w:pPr>
            <w:proofErr w:type="spellStart"/>
            <w:r w:rsidRPr="00133702">
              <w:rPr>
                <w:rFonts w:eastAsiaTheme="minorHAnsi"/>
                <w:b/>
                <w:bCs/>
                <w:kern w:val="28"/>
                <w:szCs w:val="20"/>
              </w:rPr>
              <w:t>Daelim</w:t>
            </w:r>
            <w:proofErr w:type="spellEnd"/>
            <w:r w:rsidRPr="00133702">
              <w:rPr>
                <w:rFonts w:eastAsiaTheme="minorHAnsi"/>
                <w:b/>
                <w:bCs/>
                <w:kern w:val="28"/>
                <w:szCs w:val="20"/>
              </w:rPr>
              <w:t xml:space="preserve"> Engineering</w:t>
            </w:r>
          </w:p>
        </w:tc>
      </w:tr>
      <w:tr w:rsidR="002463E7" w:rsidRPr="00133702" w14:paraId="200DCF3A" w14:textId="77777777" w:rsidTr="00DF3681">
        <w:trPr>
          <w:trHeight w:val="144"/>
        </w:trPr>
        <w:tc>
          <w:tcPr>
            <w:tcW w:w="6465" w:type="dxa"/>
            <w:shd w:val="clear" w:color="auto" w:fill="auto"/>
            <w:vAlign w:val="center"/>
          </w:tcPr>
          <w:p w14:paraId="0F0ADEC1"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Inspection of piping spools at ABJ engineering for KNPC FGT Project, Day basis</w:t>
            </w:r>
          </w:p>
        </w:tc>
        <w:tc>
          <w:tcPr>
            <w:tcW w:w="2814" w:type="dxa"/>
            <w:shd w:val="clear" w:color="auto" w:fill="auto"/>
            <w:vAlign w:val="center"/>
          </w:tcPr>
          <w:p w14:paraId="2F10515B" w14:textId="77777777" w:rsidR="002463E7" w:rsidRPr="00133702" w:rsidRDefault="002463E7" w:rsidP="002463E7">
            <w:pPr>
              <w:overflowPunct w:val="0"/>
              <w:adjustRightInd w:val="0"/>
              <w:spacing w:before="20" w:after="20"/>
              <w:rPr>
                <w:rFonts w:eastAsiaTheme="minorHAnsi"/>
                <w:b/>
                <w:bCs/>
                <w:kern w:val="28"/>
                <w:szCs w:val="20"/>
              </w:rPr>
            </w:pPr>
            <w:proofErr w:type="spellStart"/>
            <w:r w:rsidRPr="00133702">
              <w:rPr>
                <w:rFonts w:eastAsiaTheme="minorHAnsi"/>
                <w:b/>
                <w:bCs/>
                <w:kern w:val="28"/>
                <w:szCs w:val="20"/>
              </w:rPr>
              <w:t>Daelim</w:t>
            </w:r>
            <w:proofErr w:type="spellEnd"/>
            <w:r w:rsidRPr="00133702">
              <w:rPr>
                <w:rFonts w:eastAsiaTheme="minorHAnsi"/>
                <w:b/>
                <w:bCs/>
                <w:kern w:val="28"/>
                <w:szCs w:val="20"/>
              </w:rPr>
              <w:t xml:space="preserve"> Engineering</w:t>
            </w:r>
          </w:p>
        </w:tc>
      </w:tr>
      <w:tr w:rsidR="002463E7" w:rsidRPr="00133702" w14:paraId="4FA0F4E8" w14:textId="77777777" w:rsidTr="00DF3681">
        <w:trPr>
          <w:trHeight w:val="144"/>
        </w:trPr>
        <w:tc>
          <w:tcPr>
            <w:tcW w:w="6465" w:type="dxa"/>
            <w:shd w:val="clear" w:color="auto" w:fill="auto"/>
            <w:vAlign w:val="center"/>
          </w:tcPr>
          <w:p w14:paraId="4CD39C44" w14:textId="77777777" w:rsidR="002463E7" w:rsidRPr="00133702" w:rsidRDefault="002463E7" w:rsidP="002463E7">
            <w:pPr>
              <w:overflowPunct w:val="0"/>
              <w:adjustRightInd w:val="0"/>
              <w:spacing w:before="20" w:after="20"/>
              <w:rPr>
                <w:rFonts w:eastAsiaTheme="minorHAnsi"/>
                <w:b/>
                <w:szCs w:val="20"/>
              </w:rPr>
            </w:pPr>
            <w:r w:rsidRPr="00133702">
              <w:rPr>
                <w:rFonts w:eastAsiaTheme="minorHAnsi"/>
                <w:b/>
                <w:szCs w:val="20"/>
              </w:rPr>
              <w:lastRenderedPageBreak/>
              <w:t xml:space="preserve">Inspection of Structures at </w:t>
            </w:r>
            <w:proofErr w:type="gramStart"/>
            <w:r w:rsidRPr="00133702">
              <w:rPr>
                <w:rFonts w:eastAsiaTheme="minorHAnsi"/>
                <w:b/>
                <w:szCs w:val="20"/>
              </w:rPr>
              <w:t>NBTC ,</w:t>
            </w:r>
            <w:r w:rsidRPr="00133702">
              <w:rPr>
                <w:rFonts w:eastAsiaTheme="minorHAnsi"/>
                <w:b/>
                <w:bCs/>
                <w:kern w:val="28"/>
                <w:szCs w:val="20"/>
              </w:rPr>
              <w:t>Day</w:t>
            </w:r>
            <w:proofErr w:type="gramEnd"/>
            <w:r w:rsidRPr="00133702">
              <w:rPr>
                <w:rFonts w:eastAsiaTheme="minorHAnsi"/>
                <w:b/>
                <w:bCs/>
                <w:kern w:val="28"/>
                <w:szCs w:val="20"/>
              </w:rPr>
              <w:t xml:space="preserve"> basis</w:t>
            </w:r>
          </w:p>
        </w:tc>
        <w:tc>
          <w:tcPr>
            <w:tcW w:w="2814" w:type="dxa"/>
            <w:shd w:val="clear" w:color="auto" w:fill="auto"/>
            <w:vAlign w:val="center"/>
          </w:tcPr>
          <w:p w14:paraId="6D1EBF62"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szCs w:val="20"/>
              </w:rPr>
              <w:t>TAKREER ABUDHABI</w:t>
            </w:r>
          </w:p>
        </w:tc>
      </w:tr>
      <w:tr w:rsidR="002463E7" w:rsidRPr="00133702" w14:paraId="3EDC88DF" w14:textId="77777777" w:rsidTr="00DF3681">
        <w:trPr>
          <w:trHeight w:val="144"/>
        </w:trPr>
        <w:tc>
          <w:tcPr>
            <w:tcW w:w="6465" w:type="dxa"/>
            <w:shd w:val="clear" w:color="auto" w:fill="auto"/>
            <w:vAlign w:val="center"/>
          </w:tcPr>
          <w:p w14:paraId="6CE04E1B" w14:textId="77777777" w:rsidR="002463E7" w:rsidRPr="00133702" w:rsidRDefault="002463E7" w:rsidP="002463E7">
            <w:pPr>
              <w:overflowPunct w:val="0"/>
              <w:adjustRightInd w:val="0"/>
              <w:spacing w:before="20" w:after="20"/>
              <w:rPr>
                <w:rFonts w:eastAsiaTheme="minorHAnsi"/>
                <w:bCs/>
                <w:kern w:val="28"/>
                <w:szCs w:val="20"/>
              </w:rPr>
            </w:pPr>
            <w:r w:rsidRPr="00133702">
              <w:rPr>
                <w:rFonts w:eastAsiaTheme="minorHAnsi"/>
                <w:b/>
                <w:szCs w:val="20"/>
              </w:rPr>
              <w:t>Inspection of Steam Drum</w:t>
            </w:r>
            <w:r w:rsidRPr="00133702">
              <w:rPr>
                <w:rFonts w:eastAsiaTheme="minorHAnsi"/>
                <w:szCs w:val="20"/>
              </w:rPr>
              <w:t xml:space="preserve"> </w:t>
            </w:r>
            <w:proofErr w:type="gramStart"/>
            <w:r w:rsidRPr="00133702">
              <w:rPr>
                <w:rFonts w:eastAsiaTheme="minorHAnsi"/>
                <w:szCs w:val="20"/>
              </w:rPr>
              <w:t>( Project</w:t>
            </w:r>
            <w:proofErr w:type="gramEnd"/>
            <w:r w:rsidRPr="00133702">
              <w:rPr>
                <w:rFonts w:eastAsiaTheme="minorHAnsi"/>
                <w:szCs w:val="20"/>
              </w:rPr>
              <w:t>: KNPC New AGRP),</w:t>
            </w:r>
            <w:r w:rsidRPr="00133702">
              <w:rPr>
                <w:rFonts w:eastAsiaTheme="minorHAnsi"/>
                <w:b/>
                <w:bCs/>
                <w:kern w:val="28"/>
                <w:szCs w:val="20"/>
              </w:rPr>
              <w:t xml:space="preserve"> Day basis</w:t>
            </w:r>
          </w:p>
        </w:tc>
        <w:tc>
          <w:tcPr>
            <w:tcW w:w="2814" w:type="dxa"/>
            <w:shd w:val="clear" w:color="auto" w:fill="auto"/>
            <w:vAlign w:val="center"/>
          </w:tcPr>
          <w:p w14:paraId="74215C3D"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szCs w:val="20"/>
              </w:rPr>
              <w:t>TECNIMONT</w:t>
            </w:r>
          </w:p>
        </w:tc>
      </w:tr>
      <w:tr w:rsidR="002463E7" w:rsidRPr="00133702" w14:paraId="5E62CB07" w14:textId="77777777" w:rsidTr="00DF3681">
        <w:trPr>
          <w:trHeight w:val="144"/>
        </w:trPr>
        <w:tc>
          <w:tcPr>
            <w:tcW w:w="6465" w:type="dxa"/>
            <w:shd w:val="clear" w:color="auto" w:fill="auto"/>
            <w:vAlign w:val="center"/>
          </w:tcPr>
          <w:p w14:paraId="2D7B9E77"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 xml:space="preserve">Inspection of Pressure Vessel &amp; Miscellaneous Structures, Day basis </w:t>
            </w:r>
          </w:p>
        </w:tc>
        <w:tc>
          <w:tcPr>
            <w:tcW w:w="2814" w:type="dxa"/>
            <w:shd w:val="clear" w:color="auto" w:fill="auto"/>
            <w:vAlign w:val="center"/>
          </w:tcPr>
          <w:p w14:paraId="7A7B11B2"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kern w:val="28"/>
                <w:szCs w:val="20"/>
              </w:rPr>
              <w:t>HEISCO</w:t>
            </w:r>
          </w:p>
        </w:tc>
      </w:tr>
      <w:tr w:rsidR="002463E7" w:rsidRPr="00133702" w14:paraId="438B4EAE" w14:textId="77777777" w:rsidTr="00DF3681">
        <w:trPr>
          <w:trHeight w:val="144"/>
        </w:trPr>
        <w:tc>
          <w:tcPr>
            <w:tcW w:w="6465" w:type="dxa"/>
            <w:shd w:val="clear" w:color="auto" w:fill="auto"/>
            <w:vAlign w:val="center"/>
          </w:tcPr>
          <w:p w14:paraId="0F13C501" w14:textId="77777777" w:rsidR="002463E7" w:rsidRPr="00133702" w:rsidRDefault="002463E7" w:rsidP="002463E7">
            <w:pPr>
              <w:overflowPunct w:val="0"/>
              <w:adjustRightInd w:val="0"/>
              <w:spacing w:before="20" w:after="20"/>
              <w:rPr>
                <w:rFonts w:eastAsiaTheme="minorHAnsi"/>
                <w:b/>
                <w:bCs/>
                <w:kern w:val="28"/>
                <w:szCs w:val="20"/>
              </w:rPr>
            </w:pPr>
            <w:r w:rsidRPr="00133702">
              <w:rPr>
                <w:rFonts w:eastAsiaTheme="minorHAnsi"/>
                <w:b/>
                <w:bCs/>
                <w:kern w:val="28"/>
                <w:szCs w:val="20"/>
              </w:rPr>
              <w:t xml:space="preserve">Inspection of Pressure Vessel and other related materials like internals, flanges gaskets </w:t>
            </w:r>
            <w:proofErr w:type="spellStart"/>
            <w:r w:rsidRPr="00133702">
              <w:rPr>
                <w:rFonts w:eastAsiaTheme="minorHAnsi"/>
                <w:b/>
                <w:bCs/>
                <w:kern w:val="28"/>
                <w:szCs w:val="20"/>
              </w:rPr>
              <w:t>etc</w:t>
            </w:r>
            <w:proofErr w:type="spellEnd"/>
            <w:r w:rsidRPr="00133702">
              <w:rPr>
                <w:rFonts w:eastAsiaTheme="minorHAnsi"/>
                <w:b/>
                <w:bCs/>
                <w:kern w:val="28"/>
                <w:szCs w:val="20"/>
              </w:rPr>
              <w:t xml:space="preserve">… at ABJ engineering, Day basis </w:t>
            </w:r>
          </w:p>
        </w:tc>
        <w:tc>
          <w:tcPr>
            <w:tcW w:w="2814" w:type="dxa"/>
            <w:shd w:val="clear" w:color="auto" w:fill="auto"/>
            <w:vAlign w:val="center"/>
          </w:tcPr>
          <w:p w14:paraId="04797BB4" w14:textId="77777777" w:rsidR="002463E7" w:rsidRPr="00133702" w:rsidRDefault="002463E7" w:rsidP="002463E7">
            <w:pPr>
              <w:overflowPunct w:val="0"/>
              <w:adjustRightInd w:val="0"/>
              <w:spacing w:before="20" w:after="20"/>
              <w:rPr>
                <w:rFonts w:eastAsiaTheme="minorHAnsi"/>
                <w:b/>
                <w:kern w:val="28"/>
                <w:szCs w:val="20"/>
              </w:rPr>
            </w:pPr>
            <w:r w:rsidRPr="00133702">
              <w:rPr>
                <w:rFonts w:eastAsiaTheme="minorHAnsi"/>
                <w:b/>
                <w:kern w:val="28"/>
                <w:szCs w:val="20"/>
              </w:rPr>
              <w:t xml:space="preserve">SIDEM </w:t>
            </w:r>
          </w:p>
        </w:tc>
      </w:tr>
    </w:tbl>
    <w:p w14:paraId="52563C15" w14:textId="77777777" w:rsidR="005A14E5" w:rsidRPr="00133702" w:rsidRDefault="005A14E5" w:rsidP="00084533">
      <w:pPr>
        <w:ind w:right="-185"/>
        <w:rPr>
          <w:rFonts w:eastAsiaTheme="minorHAnsi"/>
          <w:b/>
          <w:szCs w:val="20"/>
          <w:u w:val="single"/>
        </w:rPr>
      </w:pPr>
    </w:p>
    <w:p w14:paraId="514BC76C" w14:textId="77777777" w:rsidR="00280D20" w:rsidRPr="00133702" w:rsidRDefault="00084533" w:rsidP="00084533">
      <w:pPr>
        <w:ind w:right="-185"/>
        <w:rPr>
          <w:rFonts w:eastAsiaTheme="minorHAnsi"/>
          <w:b/>
          <w:szCs w:val="20"/>
          <w:u w:val="single"/>
        </w:rPr>
      </w:pPr>
      <w:r w:rsidRPr="00133702">
        <w:rPr>
          <w:rFonts w:eastAsiaTheme="minorHAnsi"/>
          <w:b/>
          <w:szCs w:val="20"/>
          <w:u w:val="single"/>
        </w:rPr>
        <w:t xml:space="preserve">Key Responsibilities </w:t>
      </w:r>
      <w:r w:rsidR="00280D20" w:rsidRPr="00133702">
        <w:rPr>
          <w:rFonts w:eastAsiaTheme="minorHAnsi"/>
          <w:b/>
          <w:szCs w:val="20"/>
          <w:u w:val="single"/>
        </w:rPr>
        <w:t>–</w:t>
      </w:r>
    </w:p>
    <w:p w14:paraId="632E533F" w14:textId="77777777" w:rsidR="006B0E9B" w:rsidRPr="00133702" w:rsidRDefault="006B0E9B" w:rsidP="00084533">
      <w:pPr>
        <w:ind w:right="-185"/>
        <w:rPr>
          <w:rFonts w:eastAsiaTheme="minorHAnsi"/>
          <w:b/>
          <w:szCs w:val="20"/>
          <w:u w:val="single"/>
        </w:rPr>
      </w:pPr>
    </w:p>
    <w:p w14:paraId="033C9000" w14:textId="77777777" w:rsidR="006B0E9B" w:rsidRPr="00133702" w:rsidRDefault="006B0E9B" w:rsidP="006B0E9B">
      <w:pPr>
        <w:ind w:right="-185"/>
        <w:rPr>
          <w:rFonts w:eastAsiaTheme="minorHAnsi"/>
          <w:b/>
          <w:szCs w:val="20"/>
          <w:u w:val="single"/>
        </w:rPr>
      </w:pPr>
      <w:r w:rsidRPr="00133702">
        <w:rPr>
          <w:rFonts w:eastAsiaTheme="minorHAnsi"/>
          <w:b/>
          <w:szCs w:val="20"/>
          <w:u w:val="single"/>
        </w:rPr>
        <w:t>Activities performed during expedition -</w:t>
      </w:r>
    </w:p>
    <w:p w14:paraId="456D09FF" w14:textId="77777777" w:rsidR="006B0E9B" w:rsidRPr="00133702" w:rsidRDefault="006B0E9B" w:rsidP="006B0E9B">
      <w:pPr>
        <w:ind w:right="-185" w:firstLine="720"/>
        <w:rPr>
          <w:rFonts w:eastAsiaTheme="minorHAnsi"/>
          <w:b/>
          <w:szCs w:val="20"/>
        </w:rPr>
      </w:pPr>
    </w:p>
    <w:p w14:paraId="032545BF" w14:textId="77777777" w:rsidR="006B0E9B" w:rsidRPr="00133702" w:rsidRDefault="006B0E9B" w:rsidP="00133702">
      <w:pPr>
        <w:numPr>
          <w:ilvl w:val="0"/>
          <w:numId w:val="33"/>
        </w:numPr>
        <w:spacing w:before="10" w:after="10" w:line="0" w:lineRule="atLeast"/>
        <w:contextualSpacing/>
        <w:rPr>
          <w:rFonts w:eastAsiaTheme="minorHAnsi"/>
          <w:szCs w:val="20"/>
        </w:rPr>
      </w:pPr>
      <w:r w:rsidRPr="00133702">
        <w:rPr>
          <w:rFonts w:eastAsiaTheme="minorHAnsi"/>
          <w:szCs w:val="20"/>
        </w:rPr>
        <w:t>Review of purchase order, project specifications and identify key milestones.</w:t>
      </w:r>
    </w:p>
    <w:p w14:paraId="47F16D27" w14:textId="77777777" w:rsidR="006B0E9B" w:rsidRPr="00133702" w:rsidRDefault="006B0E9B" w:rsidP="00133702">
      <w:pPr>
        <w:numPr>
          <w:ilvl w:val="0"/>
          <w:numId w:val="33"/>
        </w:numPr>
        <w:spacing w:before="10" w:after="10" w:line="0" w:lineRule="atLeast"/>
        <w:contextualSpacing/>
        <w:rPr>
          <w:rFonts w:eastAsiaTheme="minorHAnsi"/>
          <w:szCs w:val="20"/>
        </w:rPr>
      </w:pPr>
      <w:r w:rsidRPr="00133702">
        <w:rPr>
          <w:rFonts w:eastAsiaTheme="minorHAnsi"/>
          <w:szCs w:val="20"/>
        </w:rPr>
        <w:t>Alignment Inspection of Pre-Fabricated Structures in Plants, Vessels, boilers, etc.</w:t>
      </w:r>
    </w:p>
    <w:p w14:paraId="13F556ED" w14:textId="77777777" w:rsidR="006B0E9B" w:rsidRPr="00133702" w:rsidRDefault="006B0E9B" w:rsidP="00133702">
      <w:pPr>
        <w:numPr>
          <w:ilvl w:val="0"/>
          <w:numId w:val="33"/>
        </w:numPr>
        <w:rPr>
          <w:rFonts w:eastAsiaTheme="minorHAnsi"/>
          <w:szCs w:val="20"/>
        </w:rPr>
      </w:pPr>
      <w:r w:rsidRPr="00133702">
        <w:rPr>
          <w:rFonts w:eastAsiaTheme="minorHAnsi"/>
          <w:szCs w:val="20"/>
        </w:rPr>
        <w:t>Meet and discuss with the key project personals regarding the project progress and pro-active planning</w:t>
      </w:r>
    </w:p>
    <w:p w14:paraId="46147FD7" w14:textId="77777777" w:rsidR="006B0E9B" w:rsidRPr="00133702" w:rsidRDefault="006B0E9B" w:rsidP="00133702">
      <w:pPr>
        <w:numPr>
          <w:ilvl w:val="0"/>
          <w:numId w:val="33"/>
        </w:numPr>
        <w:rPr>
          <w:rFonts w:eastAsiaTheme="minorHAnsi"/>
          <w:szCs w:val="20"/>
        </w:rPr>
      </w:pPr>
      <w:r w:rsidRPr="00133702">
        <w:rPr>
          <w:rFonts w:eastAsiaTheme="minorHAnsi"/>
          <w:szCs w:val="20"/>
        </w:rPr>
        <w:t>Understanding current project status through site walk and interactions with down the level production team who are responsible for the actual production</w:t>
      </w:r>
      <w:r w:rsidR="00A1390B" w:rsidRPr="00133702">
        <w:rPr>
          <w:rFonts w:eastAsiaTheme="minorHAnsi"/>
          <w:szCs w:val="20"/>
        </w:rPr>
        <w:t>.</w:t>
      </w:r>
    </w:p>
    <w:p w14:paraId="1B79285C" w14:textId="77777777" w:rsidR="006B0E9B" w:rsidRPr="00133702" w:rsidRDefault="006B0E9B" w:rsidP="00133702">
      <w:pPr>
        <w:numPr>
          <w:ilvl w:val="0"/>
          <w:numId w:val="33"/>
        </w:numPr>
        <w:rPr>
          <w:rFonts w:eastAsiaTheme="minorHAnsi"/>
          <w:szCs w:val="20"/>
        </w:rPr>
      </w:pPr>
      <w:r w:rsidRPr="00133702">
        <w:rPr>
          <w:rFonts w:eastAsiaTheme="minorHAnsi"/>
          <w:szCs w:val="20"/>
        </w:rPr>
        <w:t>Identifying lags in project schedule</w:t>
      </w:r>
    </w:p>
    <w:p w14:paraId="120E0F51" w14:textId="77777777" w:rsidR="006B0E9B" w:rsidRPr="00133702" w:rsidRDefault="006B0E9B" w:rsidP="00133702">
      <w:pPr>
        <w:numPr>
          <w:ilvl w:val="0"/>
          <w:numId w:val="33"/>
        </w:numPr>
        <w:rPr>
          <w:rFonts w:eastAsiaTheme="minorHAnsi"/>
          <w:szCs w:val="20"/>
        </w:rPr>
      </w:pPr>
      <w:r w:rsidRPr="00133702">
        <w:rPr>
          <w:rFonts w:eastAsiaTheme="minorHAnsi"/>
          <w:szCs w:val="20"/>
        </w:rPr>
        <w:t>Foreseeing bottlenecks and resolving it through pro-active planning.</w:t>
      </w:r>
    </w:p>
    <w:p w14:paraId="406E4B40" w14:textId="77777777" w:rsidR="006B0E9B" w:rsidRPr="00133702" w:rsidRDefault="006B0E9B" w:rsidP="00133702">
      <w:pPr>
        <w:numPr>
          <w:ilvl w:val="0"/>
          <w:numId w:val="33"/>
        </w:numPr>
        <w:rPr>
          <w:rFonts w:eastAsiaTheme="minorHAnsi"/>
          <w:szCs w:val="20"/>
        </w:rPr>
      </w:pPr>
      <w:r w:rsidRPr="00133702">
        <w:rPr>
          <w:rFonts w:eastAsiaTheme="minorHAnsi"/>
          <w:szCs w:val="20"/>
        </w:rPr>
        <w:t>Prepare Recovery plans on Orders those are behind the delivery schedule to achieve targets.</w:t>
      </w:r>
    </w:p>
    <w:p w14:paraId="6249B243" w14:textId="77777777" w:rsidR="006B0E9B" w:rsidRPr="00133702" w:rsidRDefault="006B0E9B" w:rsidP="00133702">
      <w:pPr>
        <w:numPr>
          <w:ilvl w:val="0"/>
          <w:numId w:val="33"/>
        </w:numPr>
        <w:rPr>
          <w:rFonts w:eastAsiaTheme="minorHAnsi"/>
          <w:szCs w:val="20"/>
        </w:rPr>
      </w:pPr>
      <w:r w:rsidRPr="00133702">
        <w:rPr>
          <w:rFonts w:eastAsiaTheme="minorHAnsi"/>
          <w:szCs w:val="20"/>
        </w:rPr>
        <w:t>Monitor the timely delivery of sub-contracted items</w:t>
      </w:r>
      <w:r w:rsidR="00A1390B" w:rsidRPr="00133702">
        <w:rPr>
          <w:rFonts w:eastAsiaTheme="minorHAnsi"/>
          <w:szCs w:val="20"/>
        </w:rPr>
        <w:t>.</w:t>
      </w:r>
    </w:p>
    <w:p w14:paraId="40489047" w14:textId="77777777" w:rsidR="006B0E9B" w:rsidRPr="00133702" w:rsidRDefault="006B0E9B" w:rsidP="00133702">
      <w:pPr>
        <w:numPr>
          <w:ilvl w:val="0"/>
          <w:numId w:val="33"/>
        </w:numPr>
        <w:rPr>
          <w:rFonts w:eastAsiaTheme="minorHAnsi"/>
          <w:szCs w:val="20"/>
        </w:rPr>
      </w:pPr>
      <w:r w:rsidRPr="00133702">
        <w:rPr>
          <w:rFonts w:eastAsiaTheme="minorHAnsi"/>
          <w:szCs w:val="20"/>
        </w:rPr>
        <w:t>Liaise with QC for timely stage wise clearance and with the presence of TPI or Client representatives</w:t>
      </w:r>
      <w:r w:rsidR="00A1390B" w:rsidRPr="00133702">
        <w:rPr>
          <w:rFonts w:eastAsiaTheme="minorHAnsi"/>
          <w:szCs w:val="20"/>
        </w:rPr>
        <w:t>.</w:t>
      </w:r>
    </w:p>
    <w:p w14:paraId="3AD3C8C3" w14:textId="77777777" w:rsidR="006B0E9B" w:rsidRPr="00133702" w:rsidRDefault="006B0E9B" w:rsidP="00133702">
      <w:pPr>
        <w:numPr>
          <w:ilvl w:val="0"/>
          <w:numId w:val="33"/>
        </w:numPr>
        <w:rPr>
          <w:rFonts w:eastAsiaTheme="minorHAnsi"/>
          <w:szCs w:val="20"/>
        </w:rPr>
      </w:pPr>
      <w:r w:rsidRPr="00133702">
        <w:rPr>
          <w:rFonts w:eastAsiaTheme="minorHAnsi"/>
          <w:szCs w:val="20"/>
        </w:rPr>
        <w:t>Project a delivery schedule and liaise with Client and contractor in-order to make arrangements for shipping.</w:t>
      </w:r>
    </w:p>
    <w:p w14:paraId="69C9B9ED" w14:textId="77777777" w:rsidR="006B0E9B" w:rsidRPr="00133702" w:rsidRDefault="006B0E9B" w:rsidP="00133702">
      <w:pPr>
        <w:numPr>
          <w:ilvl w:val="0"/>
          <w:numId w:val="33"/>
        </w:numPr>
        <w:rPr>
          <w:rFonts w:eastAsiaTheme="minorHAnsi"/>
          <w:szCs w:val="20"/>
        </w:rPr>
      </w:pPr>
      <w:r w:rsidRPr="00133702">
        <w:rPr>
          <w:rFonts w:eastAsiaTheme="minorHAnsi"/>
          <w:szCs w:val="20"/>
        </w:rPr>
        <w:t>Visit supplier facilities to monitor progress and discuss issues regarding material or required documentation</w:t>
      </w:r>
      <w:r w:rsidR="00A1390B" w:rsidRPr="00133702">
        <w:rPr>
          <w:rFonts w:eastAsiaTheme="minorHAnsi"/>
          <w:szCs w:val="20"/>
        </w:rPr>
        <w:t>.</w:t>
      </w:r>
    </w:p>
    <w:p w14:paraId="7AEEB82C" w14:textId="77777777" w:rsidR="006B0E9B" w:rsidRPr="00133702" w:rsidRDefault="006B0E9B" w:rsidP="00133702">
      <w:pPr>
        <w:numPr>
          <w:ilvl w:val="0"/>
          <w:numId w:val="33"/>
        </w:numPr>
        <w:rPr>
          <w:rFonts w:eastAsiaTheme="minorHAnsi"/>
          <w:szCs w:val="20"/>
        </w:rPr>
      </w:pPr>
      <w:r w:rsidRPr="00133702">
        <w:rPr>
          <w:rFonts w:eastAsiaTheme="minorHAnsi"/>
          <w:szCs w:val="20"/>
        </w:rPr>
        <w:t>Work with procurement management to identify performance gaps and delays and to ensure expediting issues are being coordinated and resolved</w:t>
      </w:r>
      <w:r w:rsidR="00276B31" w:rsidRPr="00133702">
        <w:rPr>
          <w:rFonts w:eastAsiaTheme="minorHAnsi"/>
          <w:szCs w:val="20"/>
        </w:rPr>
        <w:t>.</w:t>
      </w:r>
    </w:p>
    <w:p w14:paraId="331C7296" w14:textId="77777777" w:rsidR="00C00B1C" w:rsidRPr="00133702" w:rsidRDefault="00276B31" w:rsidP="00133702">
      <w:pPr>
        <w:pStyle w:val="ListParagraph"/>
        <w:numPr>
          <w:ilvl w:val="0"/>
          <w:numId w:val="33"/>
        </w:numPr>
        <w:ind w:leftChars="0"/>
        <w:rPr>
          <w:rFonts w:eastAsiaTheme="minorHAnsi"/>
          <w:szCs w:val="20"/>
        </w:rPr>
      </w:pPr>
      <w:r w:rsidRPr="00133702">
        <w:rPr>
          <w:rFonts w:eastAsiaTheme="minorHAnsi"/>
          <w:szCs w:val="20"/>
        </w:rPr>
        <w:t>Liaising with EPC contractor for arranging the material inspections as per the approved PO and ITP and Procurement schedule, assigning TPI agencies, reviewing the inspection reports, liaising with client/end users for witnessing FAT, issuing inspection and shipment release notes, attending periodic review meetings with client and EPC contractor, preparing progress reports for project management review etc. Follow up with Contractor for Expediting the Delivery and Documents submission.</w:t>
      </w:r>
    </w:p>
    <w:p w14:paraId="6564AF0B" w14:textId="77777777" w:rsidR="00C00B1C" w:rsidRPr="00133702" w:rsidRDefault="00C00B1C" w:rsidP="00133702">
      <w:pPr>
        <w:pStyle w:val="ListParagraph"/>
        <w:numPr>
          <w:ilvl w:val="0"/>
          <w:numId w:val="33"/>
        </w:numPr>
        <w:ind w:leftChars="0"/>
        <w:rPr>
          <w:rFonts w:eastAsiaTheme="minorHAnsi"/>
          <w:szCs w:val="20"/>
        </w:rPr>
      </w:pPr>
      <w:r w:rsidRPr="00133702">
        <w:rPr>
          <w:rFonts w:eastAsiaTheme="minorHAnsi"/>
          <w:szCs w:val="20"/>
        </w:rPr>
        <w:t>Attending periodic review meeting with project management, C</w:t>
      </w:r>
      <w:r w:rsidR="00133702">
        <w:rPr>
          <w:rFonts w:eastAsiaTheme="minorHAnsi"/>
          <w:szCs w:val="20"/>
        </w:rPr>
        <w:t xml:space="preserve">lient, EPC Contractor/Vendor </w:t>
      </w:r>
      <w:r w:rsidRPr="00133702">
        <w:rPr>
          <w:rFonts w:eastAsiaTheme="minorHAnsi"/>
          <w:szCs w:val="20"/>
        </w:rPr>
        <w:t>and preparation of Progress reports on Material Procurement activities.</w:t>
      </w:r>
    </w:p>
    <w:p w14:paraId="629C2EEE" w14:textId="77777777" w:rsidR="00133702" w:rsidRDefault="00133702" w:rsidP="00084533">
      <w:pPr>
        <w:ind w:right="-185"/>
        <w:rPr>
          <w:rFonts w:eastAsiaTheme="minorHAnsi"/>
          <w:b/>
          <w:szCs w:val="20"/>
          <w:u w:val="single"/>
        </w:rPr>
      </w:pPr>
    </w:p>
    <w:p w14:paraId="1CC15CEB" w14:textId="77777777" w:rsidR="00084533" w:rsidRPr="00133702" w:rsidRDefault="006B0E9B" w:rsidP="00084533">
      <w:pPr>
        <w:ind w:right="-185"/>
        <w:rPr>
          <w:rFonts w:eastAsiaTheme="minorHAnsi"/>
          <w:b/>
          <w:szCs w:val="20"/>
          <w:u w:val="single"/>
        </w:rPr>
      </w:pPr>
      <w:r w:rsidRPr="00133702">
        <w:rPr>
          <w:rFonts w:eastAsiaTheme="minorHAnsi"/>
          <w:b/>
          <w:szCs w:val="20"/>
          <w:u w:val="single"/>
        </w:rPr>
        <w:t xml:space="preserve">Activities performed during </w:t>
      </w:r>
      <w:r w:rsidR="006C2732" w:rsidRPr="00133702">
        <w:rPr>
          <w:rFonts w:eastAsiaTheme="minorHAnsi"/>
          <w:b/>
          <w:szCs w:val="20"/>
          <w:u w:val="single"/>
        </w:rPr>
        <w:t xml:space="preserve">welding &amp; piping </w:t>
      </w:r>
      <w:r w:rsidRPr="00133702">
        <w:rPr>
          <w:rFonts w:eastAsiaTheme="minorHAnsi"/>
          <w:b/>
          <w:szCs w:val="20"/>
          <w:u w:val="single"/>
        </w:rPr>
        <w:t>inspection –</w:t>
      </w:r>
    </w:p>
    <w:p w14:paraId="411671E5" w14:textId="77777777" w:rsidR="006B0E9B" w:rsidRPr="00133702" w:rsidRDefault="006B0E9B" w:rsidP="00084533">
      <w:pPr>
        <w:ind w:right="-185"/>
        <w:rPr>
          <w:rFonts w:eastAsiaTheme="minorHAnsi"/>
          <w:b/>
          <w:szCs w:val="20"/>
          <w:u w:val="single"/>
        </w:rPr>
      </w:pPr>
    </w:p>
    <w:p w14:paraId="151C45D2" w14:textId="77777777" w:rsidR="00084533" w:rsidRPr="00133702" w:rsidRDefault="00084533"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Monitor all aspects of Quality Control relative to welding during the construction in order to ensure adherence to the company’s’ technical requirements and applicable codes</w:t>
      </w:r>
      <w:r w:rsidR="00A1390B" w:rsidRPr="00133702">
        <w:rPr>
          <w:rFonts w:eastAsiaTheme="minorHAnsi"/>
          <w:szCs w:val="20"/>
        </w:rPr>
        <w:t>.</w:t>
      </w:r>
      <w:r w:rsidRPr="00133702">
        <w:rPr>
          <w:rFonts w:eastAsiaTheme="minorHAnsi"/>
          <w:szCs w:val="20"/>
        </w:rPr>
        <w:t xml:space="preserve"> </w:t>
      </w:r>
    </w:p>
    <w:p w14:paraId="78AF44C7" w14:textId="77777777" w:rsidR="00084533" w:rsidRPr="00133702" w:rsidRDefault="00084533"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lastRenderedPageBreak/>
        <w:t>Provide weekly input to the QMS reporting system, with regards to trends and unresolved exceptions and problems.</w:t>
      </w:r>
    </w:p>
    <w:p w14:paraId="76EE8F09" w14:textId="77777777" w:rsidR="00084533" w:rsidRPr="00133702" w:rsidRDefault="00084533"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Provide early warning of potential quality problems and ensure non-conformances are identified, tracked and closed.</w:t>
      </w:r>
    </w:p>
    <w:p w14:paraId="38F23924" w14:textId="77777777" w:rsidR="00084533" w:rsidRPr="00133702" w:rsidRDefault="00084533"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Provide expertise to site team to avoid/resolve quality problems.</w:t>
      </w:r>
    </w:p>
    <w:p w14:paraId="3F86F112" w14:textId="77777777" w:rsidR="00084533" w:rsidRPr="00133702" w:rsidRDefault="00084533"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 xml:space="preserve">Monitoring of weld procedures (WPS, PQR) and welder qualification testing. </w:t>
      </w:r>
    </w:p>
    <w:p w14:paraId="36DB14F5" w14:textId="77777777" w:rsidR="00084533" w:rsidRPr="00133702" w:rsidRDefault="00084533"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Verifying dimensions, welder’s certifications, material certification and traceability for all materials and consumables being used in construction</w:t>
      </w:r>
      <w:proofErr w:type="gramStart"/>
      <w:r w:rsidRPr="00133702">
        <w:rPr>
          <w:rFonts w:eastAsiaTheme="minorHAnsi"/>
          <w:szCs w:val="20"/>
        </w:rPr>
        <w:t>. .</w:t>
      </w:r>
      <w:proofErr w:type="gramEnd"/>
      <w:r w:rsidRPr="00133702">
        <w:rPr>
          <w:rFonts w:eastAsiaTheme="minorHAnsi"/>
          <w:szCs w:val="20"/>
        </w:rPr>
        <w:t xml:space="preserve"> </w:t>
      </w:r>
    </w:p>
    <w:p w14:paraId="0DBFD78B" w14:textId="77777777" w:rsidR="00084533" w:rsidRPr="00133702" w:rsidRDefault="00084533"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 xml:space="preserve">Verify that all testing procedures have been approved and are on site. </w:t>
      </w:r>
    </w:p>
    <w:p w14:paraId="13BCAF7D" w14:textId="77777777" w:rsidR="00084533" w:rsidRPr="00133702" w:rsidRDefault="00084533"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Confirm testing parameters are duly recorded and that testing equipment is calibrated.</w:t>
      </w:r>
    </w:p>
    <w:p w14:paraId="48A50688" w14:textId="77777777" w:rsidR="00084533" w:rsidRPr="00133702" w:rsidRDefault="00084533"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Monitor the effectiveness of the Contractor's material traceability process.</w:t>
      </w:r>
    </w:p>
    <w:p w14:paraId="7DF86B1D" w14:textId="77777777" w:rsidR="00084533" w:rsidRPr="00133702" w:rsidRDefault="00084533" w:rsidP="00133702">
      <w:pPr>
        <w:pStyle w:val="ListParagraph"/>
        <w:numPr>
          <w:ilvl w:val="0"/>
          <w:numId w:val="34"/>
        </w:numPr>
        <w:suppressLineNumbers/>
        <w:tabs>
          <w:tab w:val="left" w:pos="720"/>
        </w:tabs>
        <w:ind w:leftChars="0" w:right="-185"/>
        <w:rPr>
          <w:rFonts w:eastAsiaTheme="minorHAnsi"/>
          <w:szCs w:val="20"/>
        </w:rPr>
      </w:pPr>
      <w:r w:rsidRPr="00133702">
        <w:rPr>
          <w:rFonts w:eastAsiaTheme="minorHAnsi"/>
          <w:szCs w:val="20"/>
        </w:rPr>
        <w:t>Monitor the weld preparation and welding process.</w:t>
      </w:r>
    </w:p>
    <w:p w14:paraId="3E324453" w14:textId="77777777" w:rsidR="00084533" w:rsidRPr="00133702" w:rsidRDefault="00084533" w:rsidP="00133702">
      <w:pPr>
        <w:pStyle w:val="ListParagraph"/>
        <w:numPr>
          <w:ilvl w:val="0"/>
          <w:numId w:val="34"/>
        </w:numPr>
        <w:suppressLineNumbers/>
        <w:tabs>
          <w:tab w:val="left" w:pos="720"/>
        </w:tabs>
        <w:ind w:leftChars="0" w:right="-185"/>
        <w:rPr>
          <w:rFonts w:eastAsiaTheme="minorHAnsi"/>
          <w:szCs w:val="20"/>
        </w:rPr>
      </w:pPr>
      <w:r w:rsidRPr="00133702">
        <w:rPr>
          <w:rFonts w:eastAsiaTheme="minorHAnsi"/>
          <w:szCs w:val="20"/>
        </w:rPr>
        <w:t>Monitor NDE and ongoing compilation of weld records.</w:t>
      </w:r>
    </w:p>
    <w:p w14:paraId="297409AF" w14:textId="77777777" w:rsidR="00084533" w:rsidRPr="00133702" w:rsidRDefault="00084533" w:rsidP="00133702">
      <w:pPr>
        <w:pStyle w:val="ListParagraph"/>
        <w:numPr>
          <w:ilvl w:val="0"/>
          <w:numId w:val="34"/>
        </w:numPr>
        <w:suppressLineNumbers/>
        <w:tabs>
          <w:tab w:val="left" w:pos="720"/>
        </w:tabs>
        <w:ind w:leftChars="0" w:right="-185"/>
        <w:rPr>
          <w:rFonts w:eastAsiaTheme="minorHAnsi"/>
          <w:szCs w:val="20"/>
        </w:rPr>
      </w:pPr>
      <w:r w:rsidRPr="00133702">
        <w:rPr>
          <w:rFonts w:eastAsiaTheme="minorHAnsi"/>
          <w:szCs w:val="20"/>
        </w:rPr>
        <w:t>Ensure non-conformances are identified, tracked and closed out prior to acceptance of the work.</w:t>
      </w:r>
    </w:p>
    <w:p w14:paraId="63A436C5" w14:textId="77777777" w:rsidR="004E0EAE" w:rsidRPr="00133702" w:rsidRDefault="004E0EAE" w:rsidP="00133702">
      <w:pPr>
        <w:pStyle w:val="ListParagraph"/>
        <w:numPr>
          <w:ilvl w:val="0"/>
          <w:numId w:val="34"/>
        </w:numPr>
        <w:suppressLineNumbers/>
        <w:spacing w:before="100" w:beforeAutospacing="1" w:line="240" w:lineRule="atLeast"/>
        <w:ind w:leftChars="0"/>
        <w:contextualSpacing/>
        <w:rPr>
          <w:rFonts w:eastAsiaTheme="minorHAnsi"/>
          <w:szCs w:val="20"/>
        </w:rPr>
      </w:pPr>
      <w:r w:rsidRPr="00133702">
        <w:rPr>
          <w:rFonts w:eastAsiaTheme="minorHAnsi"/>
          <w:szCs w:val="20"/>
        </w:rPr>
        <w:t>Knowledge in Pipe Line materials like Carbon Steel, LTCS, Sour Service C.S. Sour Service LTCS, Stainless Steel, Stainless Steel NACE.</w:t>
      </w:r>
    </w:p>
    <w:p w14:paraId="2DD60640" w14:textId="77777777" w:rsidR="004E0EAE" w:rsidRPr="00133702" w:rsidRDefault="004E0EAE" w:rsidP="00133702">
      <w:pPr>
        <w:pStyle w:val="ListParagraph"/>
        <w:numPr>
          <w:ilvl w:val="0"/>
          <w:numId w:val="34"/>
        </w:numPr>
        <w:suppressLineNumbers/>
        <w:spacing w:before="100" w:beforeAutospacing="1" w:line="240" w:lineRule="atLeast"/>
        <w:ind w:leftChars="0"/>
        <w:contextualSpacing/>
        <w:rPr>
          <w:rFonts w:eastAsiaTheme="minorHAnsi"/>
          <w:szCs w:val="20"/>
        </w:rPr>
      </w:pPr>
      <w:r w:rsidRPr="00133702">
        <w:rPr>
          <w:rFonts w:eastAsiaTheme="minorHAnsi"/>
          <w:szCs w:val="20"/>
        </w:rPr>
        <w:t>Witness valve testing.</w:t>
      </w:r>
    </w:p>
    <w:p w14:paraId="06BA8132" w14:textId="77777777" w:rsidR="004E0EAE" w:rsidRPr="00133702" w:rsidRDefault="004E0EAE" w:rsidP="00133702">
      <w:pPr>
        <w:pStyle w:val="ListParagraph"/>
        <w:numPr>
          <w:ilvl w:val="0"/>
          <w:numId w:val="34"/>
        </w:numPr>
        <w:suppressLineNumbers/>
        <w:spacing w:before="100" w:beforeAutospacing="1" w:line="240" w:lineRule="atLeast"/>
        <w:ind w:leftChars="0"/>
        <w:contextualSpacing/>
        <w:rPr>
          <w:rFonts w:eastAsiaTheme="minorHAnsi"/>
          <w:szCs w:val="20"/>
        </w:rPr>
      </w:pPr>
      <w:r w:rsidRPr="00133702">
        <w:rPr>
          <w:rFonts w:eastAsiaTheme="minorHAnsi"/>
          <w:szCs w:val="20"/>
        </w:rPr>
        <w:t>Witness valve back seat and closure test.</w:t>
      </w:r>
    </w:p>
    <w:p w14:paraId="3BFB1AA1" w14:textId="77777777" w:rsidR="004E0EAE" w:rsidRPr="00133702" w:rsidRDefault="004E0EAE" w:rsidP="00133702">
      <w:pPr>
        <w:pStyle w:val="ListParagraph"/>
        <w:numPr>
          <w:ilvl w:val="0"/>
          <w:numId w:val="34"/>
        </w:numPr>
        <w:suppressLineNumbers/>
        <w:spacing w:before="100" w:beforeAutospacing="1" w:line="240" w:lineRule="atLeast"/>
        <w:ind w:leftChars="0"/>
        <w:contextualSpacing/>
        <w:rPr>
          <w:rFonts w:eastAsiaTheme="minorHAnsi"/>
          <w:szCs w:val="20"/>
        </w:rPr>
      </w:pPr>
      <w:r w:rsidRPr="00133702">
        <w:rPr>
          <w:rFonts w:eastAsiaTheme="minorHAnsi"/>
          <w:szCs w:val="20"/>
        </w:rPr>
        <w:t xml:space="preserve">Carrying out material inspection of pipes, fittings, welding consumable, etc., and Material test certificate review. </w:t>
      </w:r>
    </w:p>
    <w:p w14:paraId="2B39668F" w14:textId="77777777" w:rsidR="00196438" w:rsidRPr="00133702" w:rsidRDefault="00084533" w:rsidP="00133702">
      <w:pPr>
        <w:pStyle w:val="ListParagraph"/>
        <w:numPr>
          <w:ilvl w:val="0"/>
          <w:numId w:val="34"/>
        </w:numPr>
        <w:suppressLineNumbers/>
        <w:spacing w:before="100" w:beforeAutospacing="1" w:line="240" w:lineRule="atLeast"/>
        <w:ind w:leftChars="0"/>
        <w:contextualSpacing/>
        <w:rPr>
          <w:rFonts w:eastAsiaTheme="minorHAnsi"/>
          <w:szCs w:val="20"/>
        </w:rPr>
      </w:pPr>
      <w:r w:rsidRPr="00133702">
        <w:rPr>
          <w:rFonts w:eastAsiaTheme="minorHAnsi"/>
          <w:szCs w:val="20"/>
        </w:rPr>
        <w:t>Witness Contractor’s activities and ensure Contractor’s quality records are acceptable.</w:t>
      </w:r>
    </w:p>
    <w:p w14:paraId="54204E25" w14:textId="77777777" w:rsidR="00196438" w:rsidRPr="00133702" w:rsidRDefault="00084533" w:rsidP="00133702">
      <w:pPr>
        <w:pStyle w:val="ListParagraph"/>
        <w:numPr>
          <w:ilvl w:val="0"/>
          <w:numId w:val="34"/>
        </w:numPr>
        <w:suppressLineNumbers/>
        <w:spacing w:before="100" w:beforeAutospacing="1" w:line="240" w:lineRule="atLeast"/>
        <w:ind w:leftChars="0"/>
        <w:contextualSpacing/>
        <w:rPr>
          <w:rFonts w:eastAsiaTheme="minorHAnsi"/>
          <w:szCs w:val="20"/>
        </w:rPr>
      </w:pPr>
      <w:r w:rsidRPr="00133702">
        <w:rPr>
          <w:rFonts w:eastAsiaTheme="minorHAnsi"/>
          <w:szCs w:val="20"/>
        </w:rPr>
        <w:t>Review or witness in process and hold point inspection during construction in accordance with the CONTRACTOR’s ITP</w:t>
      </w:r>
      <w:r w:rsidR="00196438" w:rsidRPr="00133702">
        <w:rPr>
          <w:rFonts w:eastAsiaTheme="minorHAnsi"/>
          <w:szCs w:val="20"/>
        </w:rPr>
        <w:t xml:space="preserve"> </w:t>
      </w:r>
      <w:r w:rsidRPr="00133702">
        <w:rPr>
          <w:rFonts w:eastAsiaTheme="minorHAnsi"/>
          <w:szCs w:val="20"/>
        </w:rPr>
        <w:t>Witness acceptance tests and perform final quality check prior to acceptance</w:t>
      </w:r>
      <w:r w:rsidR="00196438" w:rsidRPr="00133702">
        <w:rPr>
          <w:rFonts w:eastAsiaTheme="minorHAnsi"/>
          <w:szCs w:val="20"/>
        </w:rPr>
        <w:t>.</w:t>
      </w:r>
      <w:r w:rsidRPr="00133702">
        <w:rPr>
          <w:rFonts w:eastAsiaTheme="minorHAnsi"/>
          <w:szCs w:val="20"/>
        </w:rPr>
        <w:t xml:space="preserve"> </w:t>
      </w:r>
    </w:p>
    <w:p w14:paraId="7662C53E" w14:textId="77777777" w:rsidR="00196438" w:rsidRPr="00133702" w:rsidRDefault="00242DC5" w:rsidP="00133702">
      <w:pPr>
        <w:pStyle w:val="ListParagraph"/>
        <w:numPr>
          <w:ilvl w:val="0"/>
          <w:numId w:val="34"/>
        </w:numPr>
        <w:suppressLineNumbers/>
        <w:spacing w:before="100" w:beforeAutospacing="1" w:line="240" w:lineRule="atLeast"/>
        <w:ind w:leftChars="0"/>
        <w:contextualSpacing/>
        <w:rPr>
          <w:rFonts w:eastAsiaTheme="minorHAnsi"/>
          <w:szCs w:val="20"/>
        </w:rPr>
      </w:pPr>
      <w:r w:rsidRPr="00133702">
        <w:rPr>
          <w:rFonts w:eastAsiaTheme="minorHAnsi"/>
          <w:szCs w:val="20"/>
        </w:rPr>
        <w:t>Preparation of Quality Plan and Inspection &amp; Test Plan as per codes, standards &amp; client specifications.</w:t>
      </w:r>
    </w:p>
    <w:p w14:paraId="4635D9A1" w14:textId="77777777" w:rsidR="00242DC5" w:rsidRPr="00133702" w:rsidRDefault="00242DC5" w:rsidP="00133702">
      <w:pPr>
        <w:pStyle w:val="ListParagraph"/>
        <w:numPr>
          <w:ilvl w:val="0"/>
          <w:numId w:val="34"/>
        </w:numPr>
        <w:suppressLineNumbers/>
        <w:spacing w:before="100" w:beforeAutospacing="1" w:line="240" w:lineRule="atLeast"/>
        <w:ind w:leftChars="0"/>
        <w:contextualSpacing/>
        <w:rPr>
          <w:rFonts w:eastAsiaTheme="minorHAnsi"/>
          <w:szCs w:val="20"/>
        </w:rPr>
      </w:pPr>
      <w:r w:rsidRPr="00133702">
        <w:rPr>
          <w:rFonts w:eastAsiaTheme="minorHAnsi"/>
          <w:szCs w:val="20"/>
        </w:rPr>
        <w:t>Preparation of all Quality and inspection procedures as per the requirements (NDT, Hydro</w:t>
      </w:r>
      <w:r w:rsidR="00A54028" w:rsidRPr="00133702">
        <w:rPr>
          <w:rFonts w:eastAsiaTheme="minorHAnsi"/>
          <w:szCs w:val="20"/>
        </w:rPr>
        <w:t xml:space="preserve">, PWHT, surface preparation </w:t>
      </w:r>
      <w:proofErr w:type="spellStart"/>
      <w:r w:rsidR="00A54028" w:rsidRPr="00133702">
        <w:rPr>
          <w:rFonts w:eastAsiaTheme="minorHAnsi"/>
          <w:szCs w:val="20"/>
        </w:rPr>
        <w:t>etc</w:t>
      </w:r>
      <w:proofErr w:type="spellEnd"/>
      <w:r w:rsidRPr="00133702">
        <w:rPr>
          <w:rFonts w:eastAsiaTheme="minorHAnsi"/>
          <w:szCs w:val="20"/>
        </w:rPr>
        <w:t>,).</w:t>
      </w:r>
    </w:p>
    <w:p w14:paraId="1AEAC3F1" w14:textId="77777777" w:rsidR="00242DC5" w:rsidRPr="00133702" w:rsidRDefault="00242DC5"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Pr</w:t>
      </w:r>
      <w:r w:rsidR="00196438" w:rsidRPr="00133702">
        <w:rPr>
          <w:rFonts w:eastAsiaTheme="minorHAnsi"/>
          <w:szCs w:val="20"/>
        </w:rPr>
        <w:t xml:space="preserve">eparation and Qualification of </w:t>
      </w:r>
      <w:r w:rsidRPr="00133702">
        <w:rPr>
          <w:rFonts w:eastAsiaTheme="minorHAnsi"/>
          <w:szCs w:val="20"/>
        </w:rPr>
        <w:t>WPS and PQR as per project requirements.</w:t>
      </w:r>
    </w:p>
    <w:p w14:paraId="3B6BAED8" w14:textId="77777777" w:rsidR="00242DC5" w:rsidRPr="00133702" w:rsidRDefault="00242DC5"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Preparation of complete welding book as per the project specification</w:t>
      </w:r>
    </w:p>
    <w:p w14:paraId="2D1F7A73" w14:textId="77777777" w:rsidR="00242DC5" w:rsidRPr="00133702" w:rsidRDefault="00242DC5"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Controlling the welding activities at shop floor.</w:t>
      </w:r>
    </w:p>
    <w:p w14:paraId="2BA9496C" w14:textId="77777777" w:rsidR="00242DC5" w:rsidRPr="00133702" w:rsidRDefault="00242DC5"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Qualifying welders as per ASME / API / AWS standard.</w:t>
      </w:r>
    </w:p>
    <w:p w14:paraId="18727E31" w14:textId="77777777" w:rsidR="00242DC5" w:rsidRPr="00133702" w:rsidRDefault="00242DC5"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 xml:space="preserve">Preparation of WPQR and maintaining </w:t>
      </w:r>
      <w:r w:rsidR="00A54028" w:rsidRPr="00133702">
        <w:rPr>
          <w:rFonts w:eastAsiaTheme="minorHAnsi"/>
          <w:szCs w:val="20"/>
        </w:rPr>
        <w:t>welder’s</w:t>
      </w:r>
      <w:r w:rsidRPr="00133702">
        <w:rPr>
          <w:rFonts w:eastAsiaTheme="minorHAnsi"/>
          <w:szCs w:val="20"/>
        </w:rPr>
        <w:t xml:space="preserve"> continuity log. </w:t>
      </w:r>
    </w:p>
    <w:p w14:paraId="7B5FDBFD" w14:textId="77777777" w:rsidR="00242DC5" w:rsidRPr="00133702" w:rsidRDefault="00242DC5"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 xml:space="preserve">Review of Sub contractors QA procedures, WPS, PQR and WPQR.  </w:t>
      </w:r>
    </w:p>
    <w:p w14:paraId="27876FF9" w14:textId="77777777" w:rsidR="00242DC5" w:rsidRPr="00133702" w:rsidRDefault="00A54028"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Coordinate</w:t>
      </w:r>
      <w:r w:rsidR="00242DC5" w:rsidRPr="00133702">
        <w:rPr>
          <w:rFonts w:eastAsiaTheme="minorHAnsi"/>
          <w:szCs w:val="20"/>
        </w:rPr>
        <w:t xml:space="preserve"> with external auditors during ASME and ISO audits.</w:t>
      </w:r>
    </w:p>
    <w:p w14:paraId="11DF6F10" w14:textId="77777777" w:rsidR="00242DC5" w:rsidRPr="00133702" w:rsidRDefault="00242DC5"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Monitoring the weld visual for structural and piping.</w:t>
      </w:r>
    </w:p>
    <w:p w14:paraId="43B476DA" w14:textId="77777777" w:rsidR="00242DC5" w:rsidRPr="00133702" w:rsidRDefault="00242DC5"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Witnessing the final inspection dimension.</w:t>
      </w:r>
    </w:p>
    <w:p w14:paraId="7D407251" w14:textId="77777777" w:rsidR="00242DC5" w:rsidRPr="00133702" w:rsidRDefault="00242DC5"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 xml:space="preserve">Non-destructive evaluation techniques (Interpretation, Inspection and procedure).   </w:t>
      </w:r>
    </w:p>
    <w:p w14:paraId="2C6E878F" w14:textId="77777777" w:rsidR="00242DC5" w:rsidRPr="00133702" w:rsidRDefault="00242DC5"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Extensive Knowledge of Welding Processes, Non-Destructive Testing, Metallurgy, Distortion Control, Cost Reduction and Quality Control.</w:t>
      </w:r>
    </w:p>
    <w:p w14:paraId="275355CA" w14:textId="020E8369" w:rsidR="00242DC5" w:rsidRDefault="00242DC5"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Stage, Final inspection of Pressure vessels, process piping &amp; tanks, columns, skid packages as per ASME code, standards &amp; Project requirements.</w:t>
      </w:r>
    </w:p>
    <w:p w14:paraId="430EDBE2" w14:textId="77777777" w:rsidR="00242DC5" w:rsidRPr="00133702" w:rsidRDefault="00A54028"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Coordinate</w:t>
      </w:r>
      <w:r w:rsidR="00242DC5" w:rsidRPr="00133702">
        <w:rPr>
          <w:rFonts w:eastAsiaTheme="minorHAnsi"/>
          <w:szCs w:val="20"/>
        </w:rPr>
        <w:t xml:space="preserve"> with TPI / Customer / Company Inspector.</w:t>
      </w:r>
    </w:p>
    <w:p w14:paraId="2C163B1A" w14:textId="77777777" w:rsidR="00242DC5" w:rsidRPr="00133702" w:rsidRDefault="00242DC5"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Review of Radiograph</w:t>
      </w:r>
      <w:r w:rsidR="004E0EAE" w:rsidRPr="00133702">
        <w:rPr>
          <w:rFonts w:eastAsiaTheme="minorHAnsi"/>
          <w:szCs w:val="20"/>
        </w:rPr>
        <w:t>y films</w:t>
      </w:r>
      <w:r w:rsidRPr="00133702">
        <w:rPr>
          <w:rFonts w:eastAsiaTheme="minorHAnsi"/>
          <w:szCs w:val="20"/>
        </w:rPr>
        <w:t xml:space="preserve"> and preparation of NDT reports.</w:t>
      </w:r>
    </w:p>
    <w:p w14:paraId="6BE631A7" w14:textId="77777777" w:rsidR="00242DC5" w:rsidRPr="00133702" w:rsidRDefault="00242DC5"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lastRenderedPageBreak/>
        <w:t>Carryout MPI, LPI and UT testing.</w:t>
      </w:r>
    </w:p>
    <w:p w14:paraId="790BD25E" w14:textId="77777777" w:rsidR="00242DC5" w:rsidRPr="00133702" w:rsidRDefault="00242DC5"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Witnessing of Hydro test &amp; Pneumatic test.</w:t>
      </w:r>
    </w:p>
    <w:p w14:paraId="55926658" w14:textId="77777777" w:rsidR="00A54028" w:rsidRPr="00133702" w:rsidRDefault="00242DC5" w:rsidP="00133702">
      <w:pPr>
        <w:pStyle w:val="ListParagraph"/>
        <w:numPr>
          <w:ilvl w:val="0"/>
          <w:numId w:val="34"/>
        </w:numPr>
        <w:tabs>
          <w:tab w:val="left" w:pos="720"/>
        </w:tabs>
        <w:ind w:leftChars="0" w:right="-185"/>
        <w:rPr>
          <w:rFonts w:eastAsiaTheme="minorHAnsi"/>
          <w:szCs w:val="20"/>
        </w:rPr>
      </w:pPr>
      <w:r w:rsidRPr="00133702">
        <w:rPr>
          <w:rFonts w:eastAsiaTheme="minorHAnsi"/>
          <w:szCs w:val="20"/>
        </w:rPr>
        <w:t>Review of PWHT Charts.</w:t>
      </w:r>
    </w:p>
    <w:p w14:paraId="6C6D2418" w14:textId="77777777" w:rsidR="00C631F0" w:rsidRPr="00133702" w:rsidRDefault="00C631F0" w:rsidP="00F17611">
      <w:pPr>
        <w:rPr>
          <w:rFonts w:eastAsiaTheme="minorHAnsi"/>
          <w:szCs w:val="20"/>
        </w:rPr>
      </w:pPr>
    </w:p>
    <w:p w14:paraId="320E9CAA" w14:textId="77777777" w:rsidR="00084533" w:rsidRPr="00133702" w:rsidRDefault="00084533" w:rsidP="00084533">
      <w:pPr>
        <w:shd w:val="clear" w:color="auto" w:fill="D9D9D9"/>
        <w:rPr>
          <w:rFonts w:eastAsiaTheme="minorHAnsi"/>
          <w:b/>
          <w:smallCaps/>
          <w:szCs w:val="20"/>
        </w:rPr>
      </w:pPr>
      <w:r w:rsidRPr="00133702">
        <w:rPr>
          <w:rFonts w:eastAsiaTheme="minorHAnsi"/>
          <w:b/>
          <w:smallCaps/>
          <w:szCs w:val="20"/>
        </w:rPr>
        <w:t>EMPLOYER</w:t>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t>-</w:t>
      </w:r>
      <w:r w:rsidRPr="00133702">
        <w:rPr>
          <w:rFonts w:eastAsiaTheme="minorHAnsi"/>
          <w:b/>
          <w:smallCaps/>
          <w:szCs w:val="20"/>
        </w:rPr>
        <w:tab/>
        <w:t>VIVEK CONSTRUCTIONS PVT LTD</w:t>
      </w:r>
    </w:p>
    <w:p w14:paraId="759CE79E" w14:textId="77777777" w:rsidR="00084533" w:rsidRPr="00133702" w:rsidRDefault="00084533" w:rsidP="00084533">
      <w:pPr>
        <w:shd w:val="clear" w:color="auto" w:fill="D9D9D9"/>
        <w:rPr>
          <w:rFonts w:eastAsiaTheme="minorHAnsi"/>
          <w:b/>
          <w:smallCaps/>
          <w:szCs w:val="20"/>
        </w:rPr>
      </w:pPr>
      <w:r w:rsidRPr="00133702">
        <w:rPr>
          <w:rFonts w:eastAsiaTheme="minorHAnsi"/>
          <w:b/>
          <w:smallCaps/>
          <w:szCs w:val="20"/>
        </w:rPr>
        <w:t>TITLE</w:t>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t>-</w:t>
      </w:r>
      <w:r w:rsidRPr="00133702">
        <w:rPr>
          <w:rFonts w:eastAsiaTheme="minorHAnsi"/>
          <w:b/>
          <w:smallCaps/>
          <w:szCs w:val="20"/>
        </w:rPr>
        <w:tab/>
        <w:t>INSPECTION ENGINEER</w:t>
      </w:r>
    </w:p>
    <w:p w14:paraId="1F6E8BA4" w14:textId="77777777" w:rsidR="00084533" w:rsidRPr="00133702" w:rsidRDefault="00084533" w:rsidP="00084533">
      <w:pPr>
        <w:shd w:val="clear" w:color="auto" w:fill="D9D9D9"/>
        <w:rPr>
          <w:rFonts w:eastAsiaTheme="minorHAnsi"/>
          <w:b/>
          <w:smallCaps/>
          <w:szCs w:val="20"/>
        </w:rPr>
      </w:pPr>
      <w:r w:rsidRPr="00133702">
        <w:rPr>
          <w:rFonts w:eastAsiaTheme="minorHAnsi"/>
          <w:b/>
          <w:smallCaps/>
          <w:szCs w:val="20"/>
        </w:rPr>
        <w:t>REGION</w:t>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t>-</w:t>
      </w:r>
      <w:r w:rsidRPr="00133702">
        <w:rPr>
          <w:rFonts w:eastAsiaTheme="minorHAnsi"/>
          <w:b/>
          <w:smallCaps/>
          <w:szCs w:val="20"/>
        </w:rPr>
        <w:tab/>
        <w:t>INDIA</w:t>
      </w:r>
    </w:p>
    <w:p w14:paraId="6EEFD423" w14:textId="77777777" w:rsidR="00084533" w:rsidRPr="00133702" w:rsidRDefault="00084533" w:rsidP="00084533">
      <w:pPr>
        <w:shd w:val="clear" w:color="auto" w:fill="D9D9D9"/>
        <w:rPr>
          <w:rFonts w:eastAsiaTheme="minorHAnsi"/>
          <w:b/>
          <w:smallCaps/>
          <w:szCs w:val="20"/>
        </w:rPr>
      </w:pPr>
      <w:r w:rsidRPr="00133702">
        <w:rPr>
          <w:rFonts w:eastAsiaTheme="minorHAnsi"/>
          <w:b/>
          <w:smallCaps/>
          <w:szCs w:val="20"/>
        </w:rPr>
        <w:t>DURATION</w:t>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t>-</w:t>
      </w:r>
      <w:r w:rsidRPr="00133702">
        <w:rPr>
          <w:rFonts w:eastAsiaTheme="minorHAnsi"/>
          <w:b/>
          <w:smallCaps/>
          <w:szCs w:val="20"/>
        </w:rPr>
        <w:tab/>
        <w:t>AUG 2006-JUNE 2010</w:t>
      </w:r>
    </w:p>
    <w:p w14:paraId="01AA4073" w14:textId="77777777" w:rsidR="00084533" w:rsidRPr="00133702" w:rsidRDefault="00084533" w:rsidP="00084533">
      <w:pPr>
        <w:rPr>
          <w:rFonts w:eastAsiaTheme="minorHAnsi"/>
          <w:b/>
          <w:iCs/>
          <w:szCs w:val="20"/>
        </w:rPr>
      </w:pPr>
    </w:p>
    <w:p w14:paraId="7B772775" w14:textId="77777777" w:rsidR="00084533" w:rsidRPr="00133702" w:rsidRDefault="00084533" w:rsidP="00A506B2">
      <w:pPr>
        <w:rPr>
          <w:rFonts w:eastAsiaTheme="minorHAnsi"/>
          <w:iCs/>
          <w:szCs w:val="20"/>
        </w:rPr>
      </w:pPr>
      <w:r w:rsidRPr="00133702">
        <w:rPr>
          <w:rFonts w:eastAsiaTheme="minorHAnsi"/>
          <w:b/>
          <w:szCs w:val="20"/>
          <w:u w:val="single"/>
          <w:lang w:val="en-AU"/>
        </w:rPr>
        <w:t>Projects:</w:t>
      </w:r>
    </w:p>
    <w:p w14:paraId="2531AFBD" w14:textId="77777777" w:rsidR="00084533" w:rsidRPr="00133702" w:rsidRDefault="00084533" w:rsidP="00084533">
      <w:pPr>
        <w:tabs>
          <w:tab w:val="left" w:pos="2400"/>
          <w:tab w:val="left" w:pos="3800"/>
          <w:tab w:val="left" w:pos="4770"/>
        </w:tabs>
        <w:rPr>
          <w:rFonts w:eastAsiaTheme="minorHAnsi"/>
          <w:szCs w:val="20"/>
          <w:lang w:val="x-none" w:eastAsia="x-none"/>
        </w:rPr>
      </w:pPr>
      <w:r w:rsidRPr="00133702">
        <w:rPr>
          <w:rFonts w:eastAsiaTheme="minorHAnsi"/>
          <w:szCs w:val="20"/>
          <w:lang w:val="x-none" w:eastAsia="x-none"/>
        </w:rPr>
        <w:t>CCIC</w:t>
      </w:r>
      <w:r w:rsidRPr="00133702">
        <w:rPr>
          <w:rFonts w:eastAsiaTheme="minorHAnsi"/>
          <w:szCs w:val="20"/>
          <w:lang w:val="x-none" w:eastAsia="x-none"/>
        </w:rPr>
        <w:tab/>
      </w:r>
      <w:r w:rsidRPr="00133702">
        <w:rPr>
          <w:rFonts w:eastAsiaTheme="minorHAnsi"/>
          <w:szCs w:val="20"/>
          <w:lang w:val="x-none" w:eastAsia="x-none"/>
        </w:rPr>
        <w:tab/>
      </w:r>
      <w:r w:rsidRPr="00133702">
        <w:rPr>
          <w:rFonts w:eastAsiaTheme="minorHAnsi"/>
          <w:szCs w:val="20"/>
          <w:lang w:val="x-none" w:eastAsia="x-none"/>
        </w:rPr>
        <w:tab/>
        <w:t>: Supply of Pressure Vessels.</w:t>
      </w:r>
    </w:p>
    <w:p w14:paraId="7E2FAAD1" w14:textId="77777777" w:rsidR="00084533" w:rsidRPr="00133702" w:rsidRDefault="00084533" w:rsidP="00084533">
      <w:pPr>
        <w:tabs>
          <w:tab w:val="left" w:pos="2400"/>
          <w:tab w:val="left" w:pos="4770"/>
          <w:tab w:val="left" w:pos="9800"/>
        </w:tabs>
        <w:rPr>
          <w:rFonts w:eastAsiaTheme="minorHAnsi"/>
          <w:szCs w:val="20"/>
          <w:lang w:val="x-none" w:eastAsia="x-none"/>
        </w:rPr>
      </w:pPr>
      <w:r w:rsidRPr="00133702">
        <w:rPr>
          <w:rFonts w:eastAsiaTheme="minorHAnsi"/>
          <w:szCs w:val="20"/>
          <w:lang w:val="x-none" w:eastAsia="x-none"/>
        </w:rPr>
        <w:t xml:space="preserve">Technip/NPCC </w:t>
      </w:r>
      <w:r w:rsidRPr="00133702">
        <w:rPr>
          <w:rFonts w:eastAsiaTheme="minorHAnsi"/>
          <w:szCs w:val="20"/>
          <w:lang w:val="x-none" w:eastAsia="x-none"/>
        </w:rPr>
        <w:tab/>
      </w:r>
      <w:r w:rsidRPr="00133702">
        <w:rPr>
          <w:rFonts w:eastAsiaTheme="minorHAnsi"/>
          <w:szCs w:val="20"/>
          <w:lang w:val="x-none" w:eastAsia="x-none"/>
        </w:rPr>
        <w:tab/>
        <w:t>:</w:t>
      </w:r>
      <w:r w:rsidR="00A63A15" w:rsidRPr="00133702">
        <w:rPr>
          <w:rFonts w:eastAsiaTheme="minorHAnsi"/>
          <w:szCs w:val="20"/>
          <w:lang w:val="x-none" w:eastAsia="x-none"/>
        </w:rPr>
        <w:t xml:space="preserve"> Pressure Vessels</w:t>
      </w:r>
      <w:r w:rsidR="00A63A15" w:rsidRPr="00133702">
        <w:rPr>
          <w:rFonts w:eastAsiaTheme="minorHAnsi"/>
          <w:szCs w:val="20"/>
          <w:lang w:eastAsia="x-none"/>
        </w:rPr>
        <w:t xml:space="preserve"> </w:t>
      </w:r>
      <w:r w:rsidR="00A63A15" w:rsidRPr="00133702">
        <w:rPr>
          <w:rFonts w:eastAsiaTheme="minorHAnsi"/>
          <w:szCs w:val="20"/>
          <w:lang w:val="x-none" w:eastAsia="x-none"/>
        </w:rPr>
        <w:t>Neb Phase1</w:t>
      </w:r>
      <w:r w:rsidR="00A63A15" w:rsidRPr="00133702">
        <w:rPr>
          <w:rFonts w:eastAsiaTheme="minorHAnsi"/>
          <w:szCs w:val="20"/>
          <w:lang w:eastAsia="x-none"/>
        </w:rPr>
        <w:t xml:space="preserve"> </w:t>
      </w:r>
      <w:r w:rsidRPr="00133702">
        <w:rPr>
          <w:rFonts w:eastAsiaTheme="minorHAnsi"/>
          <w:szCs w:val="20"/>
          <w:lang w:val="x-none" w:eastAsia="x-none"/>
        </w:rPr>
        <w:t>Development.</w:t>
      </w:r>
    </w:p>
    <w:p w14:paraId="05B906DF" w14:textId="77777777" w:rsidR="00084533" w:rsidRPr="00133702" w:rsidRDefault="00084533" w:rsidP="00084533">
      <w:pPr>
        <w:tabs>
          <w:tab w:val="left" w:pos="2400"/>
          <w:tab w:val="left" w:pos="3800"/>
          <w:tab w:val="left" w:pos="4770"/>
        </w:tabs>
        <w:rPr>
          <w:rFonts w:eastAsiaTheme="minorHAnsi"/>
          <w:szCs w:val="20"/>
          <w:lang w:val="x-none" w:eastAsia="x-none"/>
        </w:rPr>
      </w:pPr>
      <w:proofErr w:type="spellStart"/>
      <w:r w:rsidRPr="00133702">
        <w:rPr>
          <w:rFonts w:eastAsiaTheme="minorHAnsi"/>
          <w:szCs w:val="20"/>
          <w:lang w:val="x-none" w:eastAsia="x-none"/>
        </w:rPr>
        <w:t>Charville</w:t>
      </w:r>
      <w:proofErr w:type="spellEnd"/>
      <w:r w:rsidRPr="00133702">
        <w:rPr>
          <w:rFonts w:eastAsiaTheme="minorHAnsi"/>
          <w:szCs w:val="20"/>
          <w:lang w:val="x-none" w:eastAsia="x-none"/>
        </w:rPr>
        <w:tab/>
      </w:r>
      <w:r w:rsidRPr="00133702">
        <w:rPr>
          <w:rFonts w:eastAsiaTheme="minorHAnsi"/>
          <w:szCs w:val="20"/>
          <w:lang w:val="x-none" w:eastAsia="x-none"/>
        </w:rPr>
        <w:tab/>
      </w:r>
      <w:r w:rsidRPr="00133702">
        <w:rPr>
          <w:rFonts w:eastAsiaTheme="minorHAnsi"/>
          <w:szCs w:val="20"/>
          <w:lang w:val="x-none" w:eastAsia="x-none"/>
        </w:rPr>
        <w:tab/>
        <w:t>: Supply of SS and CS Drums.</w:t>
      </w:r>
    </w:p>
    <w:p w14:paraId="26493EB4" w14:textId="77777777" w:rsidR="00084533" w:rsidRPr="00133702" w:rsidRDefault="00084533" w:rsidP="00084533">
      <w:pPr>
        <w:tabs>
          <w:tab w:val="left" w:pos="2400"/>
          <w:tab w:val="left" w:pos="3800"/>
          <w:tab w:val="left" w:pos="4320"/>
          <w:tab w:val="left" w:pos="4770"/>
          <w:tab w:val="left" w:pos="9800"/>
        </w:tabs>
        <w:rPr>
          <w:rFonts w:eastAsiaTheme="minorHAnsi"/>
          <w:szCs w:val="20"/>
          <w:lang w:val="x-none" w:eastAsia="x-none"/>
        </w:rPr>
      </w:pPr>
      <w:r w:rsidRPr="00133702">
        <w:rPr>
          <w:rFonts w:eastAsiaTheme="minorHAnsi"/>
          <w:szCs w:val="20"/>
          <w:lang w:val="x-none" w:eastAsia="x-none"/>
        </w:rPr>
        <w:t xml:space="preserve">Pt. </w:t>
      </w:r>
      <w:proofErr w:type="spellStart"/>
      <w:r w:rsidRPr="00133702">
        <w:rPr>
          <w:rFonts w:eastAsiaTheme="minorHAnsi"/>
          <w:szCs w:val="20"/>
          <w:lang w:val="x-none" w:eastAsia="x-none"/>
        </w:rPr>
        <w:t>Gunung</w:t>
      </w:r>
      <w:proofErr w:type="spellEnd"/>
      <w:r w:rsidRPr="00133702">
        <w:rPr>
          <w:rFonts w:eastAsiaTheme="minorHAnsi"/>
          <w:szCs w:val="20"/>
          <w:lang w:val="x-none" w:eastAsia="x-none"/>
        </w:rPr>
        <w:t xml:space="preserve"> Raja </w:t>
      </w:r>
      <w:proofErr w:type="spellStart"/>
      <w:r w:rsidR="00A63A15" w:rsidRPr="00133702">
        <w:rPr>
          <w:rFonts w:eastAsiaTheme="minorHAnsi"/>
          <w:szCs w:val="20"/>
          <w:lang w:val="x-none" w:eastAsia="x-none"/>
        </w:rPr>
        <w:t>Paksi</w:t>
      </w:r>
      <w:proofErr w:type="spellEnd"/>
      <w:r w:rsidR="00A63A15" w:rsidRPr="00133702">
        <w:rPr>
          <w:rFonts w:eastAsiaTheme="minorHAnsi"/>
          <w:szCs w:val="20"/>
          <w:lang w:val="x-none" w:eastAsia="x-none"/>
        </w:rPr>
        <w:t xml:space="preserve"> (Plate Mill) –</w:t>
      </w:r>
      <w:r w:rsidRPr="00133702">
        <w:rPr>
          <w:rFonts w:eastAsiaTheme="minorHAnsi"/>
          <w:szCs w:val="20"/>
          <w:lang w:val="x-none" w:eastAsia="x-none"/>
        </w:rPr>
        <w:t>Indonesia</w:t>
      </w:r>
      <w:r w:rsidRPr="00133702">
        <w:rPr>
          <w:rFonts w:eastAsiaTheme="minorHAnsi"/>
          <w:szCs w:val="20"/>
          <w:lang w:val="x-none" w:eastAsia="x-none"/>
        </w:rPr>
        <w:tab/>
      </w:r>
      <w:r w:rsidR="00133702">
        <w:rPr>
          <w:rFonts w:eastAsiaTheme="minorHAnsi"/>
          <w:szCs w:val="20"/>
          <w:lang w:eastAsia="x-none"/>
        </w:rPr>
        <w:t xml:space="preserve">     </w:t>
      </w:r>
      <w:r w:rsidRPr="00133702">
        <w:rPr>
          <w:rFonts w:eastAsiaTheme="minorHAnsi"/>
          <w:szCs w:val="20"/>
          <w:lang w:val="x-none" w:eastAsia="x-none"/>
        </w:rPr>
        <w:t>: Inspection of Rolled Plate</w:t>
      </w:r>
    </w:p>
    <w:p w14:paraId="62F740E0" w14:textId="77777777" w:rsidR="00084533" w:rsidRPr="00133702" w:rsidRDefault="00084533" w:rsidP="00084533">
      <w:pPr>
        <w:tabs>
          <w:tab w:val="left" w:pos="4680"/>
          <w:tab w:val="left" w:pos="4770"/>
        </w:tabs>
        <w:rPr>
          <w:rFonts w:eastAsiaTheme="minorHAnsi"/>
          <w:szCs w:val="20"/>
          <w:lang w:val="x-none" w:eastAsia="x-none"/>
        </w:rPr>
      </w:pPr>
      <w:r w:rsidRPr="00133702">
        <w:rPr>
          <w:rFonts w:eastAsiaTheme="minorHAnsi"/>
          <w:szCs w:val="20"/>
          <w:lang w:val="x-none" w:eastAsia="x-none"/>
        </w:rPr>
        <w:t>Elf Petroleum - Iran (Offshore)</w:t>
      </w:r>
      <w:r w:rsidRPr="00133702">
        <w:rPr>
          <w:rFonts w:eastAsiaTheme="minorHAnsi"/>
          <w:szCs w:val="20"/>
          <w:lang w:val="x-none" w:eastAsia="x-none"/>
        </w:rPr>
        <w:tab/>
      </w:r>
      <w:r w:rsidRPr="00133702">
        <w:rPr>
          <w:rFonts w:eastAsiaTheme="minorHAnsi"/>
          <w:szCs w:val="20"/>
          <w:lang w:val="x-none" w:eastAsia="x-none"/>
        </w:rPr>
        <w:tab/>
      </w:r>
      <w:r w:rsidR="00133702">
        <w:rPr>
          <w:rFonts w:eastAsiaTheme="minorHAnsi"/>
          <w:szCs w:val="20"/>
          <w:lang w:eastAsia="x-none"/>
        </w:rPr>
        <w:t xml:space="preserve"> </w:t>
      </w:r>
      <w:r w:rsidRPr="00133702">
        <w:rPr>
          <w:rFonts w:eastAsiaTheme="minorHAnsi"/>
          <w:szCs w:val="20"/>
          <w:lang w:val="x-none" w:eastAsia="x-none"/>
        </w:rPr>
        <w:t xml:space="preserve">: Fab and Installation of Water Injection Line </w:t>
      </w:r>
      <w:r w:rsidR="00A63A15" w:rsidRPr="00133702">
        <w:rPr>
          <w:rFonts w:eastAsiaTheme="minorHAnsi"/>
          <w:szCs w:val="20"/>
          <w:lang w:eastAsia="x-none"/>
        </w:rPr>
        <w:t xml:space="preserve">                                            </w:t>
      </w:r>
      <w:r w:rsidRPr="00133702">
        <w:rPr>
          <w:rFonts w:eastAsiaTheme="minorHAnsi"/>
          <w:szCs w:val="20"/>
          <w:lang w:val="x-none" w:eastAsia="x-none"/>
        </w:rPr>
        <w:t xml:space="preserve">on </w:t>
      </w:r>
      <w:proofErr w:type="spellStart"/>
      <w:r w:rsidRPr="00133702">
        <w:rPr>
          <w:rFonts w:eastAsiaTheme="minorHAnsi"/>
          <w:szCs w:val="20"/>
          <w:lang w:val="x-none" w:eastAsia="x-none"/>
        </w:rPr>
        <w:t>Dpfg</w:t>
      </w:r>
      <w:proofErr w:type="spellEnd"/>
      <w:r w:rsidRPr="00133702">
        <w:rPr>
          <w:rFonts w:eastAsiaTheme="minorHAnsi"/>
          <w:szCs w:val="20"/>
          <w:lang w:val="x-none" w:eastAsia="x-none"/>
        </w:rPr>
        <w:t xml:space="preserve"> Platform Offshore.</w:t>
      </w:r>
    </w:p>
    <w:p w14:paraId="4280C823" w14:textId="77777777" w:rsidR="00084533" w:rsidRPr="00133702" w:rsidRDefault="00084533" w:rsidP="00084533">
      <w:pPr>
        <w:tabs>
          <w:tab w:val="left" w:pos="2400"/>
          <w:tab w:val="left" w:pos="3800"/>
          <w:tab w:val="left" w:pos="4770"/>
        </w:tabs>
        <w:rPr>
          <w:rFonts w:eastAsiaTheme="minorHAnsi"/>
          <w:szCs w:val="20"/>
          <w:u w:val="single"/>
          <w:lang w:val="x-none" w:eastAsia="x-none"/>
        </w:rPr>
      </w:pPr>
      <w:proofErr w:type="spellStart"/>
      <w:r w:rsidRPr="00133702">
        <w:rPr>
          <w:rFonts w:eastAsiaTheme="minorHAnsi"/>
          <w:szCs w:val="20"/>
          <w:lang w:val="x-none" w:eastAsia="x-none"/>
        </w:rPr>
        <w:t>Margham</w:t>
      </w:r>
      <w:proofErr w:type="spellEnd"/>
      <w:r w:rsidRPr="00133702">
        <w:rPr>
          <w:rFonts w:eastAsiaTheme="minorHAnsi"/>
          <w:szCs w:val="20"/>
          <w:lang w:val="x-none" w:eastAsia="x-none"/>
        </w:rPr>
        <w:t xml:space="preserve"> Dubai Establishment</w:t>
      </w:r>
      <w:r w:rsidRPr="00133702">
        <w:rPr>
          <w:rFonts w:eastAsiaTheme="minorHAnsi"/>
          <w:szCs w:val="20"/>
          <w:lang w:val="x-none" w:eastAsia="x-none"/>
        </w:rPr>
        <w:tab/>
      </w:r>
      <w:r w:rsidRPr="00133702">
        <w:rPr>
          <w:rFonts w:eastAsiaTheme="minorHAnsi"/>
          <w:szCs w:val="20"/>
          <w:lang w:val="x-none" w:eastAsia="x-none"/>
        </w:rPr>
        <w:tab/>
      </w:r>
      <w:r w:rsidR="00133702">
        <w:rPr>
          <w:rFonts w:eastAsiaTheme="minorHAnsi"/>
          <w:szCs w:val="20"/>
          <w:lang w:eastAsia="x-none"/>
        </w:rPr>
        <w:t xml:space="preserve"> </w:t>
      </w:r>
      <w:r w:rsidRPr="00133702">
        <w:rPr>
          <w:rFonts w:eastAsiaTheme="minorHAnsi"/>
          <w:szCs w:val="20"/>
          <w:lang w:val="x-none" w:eastAsia="x-none"/>
        </w:rPr>
        <w:t xml:space="preserve">: Solar Turbine Inlet Compression Project </w:t>
      </w:r>
    </w:p>
    <w:p w14:paraId="618ABCBB" w14:textId="77777777" w:rsidR="00A63A15" w:rsidRPr="00133702" w:rsidRDefault="00A63A15" w:rsidP="00084533">
      <w:pPr>
        <w:rPr>
          <w:rFonts w:eastAsiaTheme="minorHAnsi"/>
          <w:szCs w:val="20"/>
        </w:rPr>
      </w:pPr>
    </w:p>
    <w:p w14:paraId="22773FDB" w14:textId="77777777" w:rsidR="00084533" w:rsidRPr="00133702" w:rsidRDefault="00084533" w:rsidP="00084533">
      <w:pPr>
        <w:ind w:right="-185"/>
        <w:rPr>
          <w:rFonts w:eastAsiaTheme="minorHAnsi"/>
          <w:b/>
          <w:szCs w:val="20"/>
        </w:rPr>
      </w:pPr>
      <w:r w:rsidRPr="00133702">
        <w:rPr>
          <w:rFonts w:eastAsiaTheme="minorHAnsi"/>
          <w:b/>
          <w:szCs w:val="20"/>
        </w:rPr>
        <w:t xml:space="preserve">Key Responsibilities: </w:t>
      </w:r>
    </w:p>
    <w:p w14:paraId="53D979F1"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 xml:space="preserve">Responsible for Piping, Welding, NDT and Static equipment installation quality control activities. </w:t>
      </w:r>
    </w:p>
    <w:p w14:paraId="5927F408"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 xml:space="preserve">Controlled and monitored suppliers and Contractor's quality assurance and quality control activities. </w:t>
      </w:r>
    </w:p>
    <w:p w14:paraId="6CC9BCCE"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 xml:space="preserve">Day to day interface with EPC Contractors Inspection, Supervisory and Engineering personnel.  </w:t>
      </w:r>
    </w:p>
    <w:p w14:paraId="125D2C3D"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 xml:space="preserve">Witness Welder qualification Tests, Materials receiving Inspection. </w:t>
      </w:r>
    </w:p>
    <w:p w14:paraId="1B76EE50"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 xml:space="preserve">Surveillance Inspection of EPC contractor’s day to day activities.  </w:t>
      </w:r>
    </w:p>
    <w:p w14:paraId="3CA137D9"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 xml:space="preserve">Review of pre heat and PWHT charts. </w:t>
      </w:r>
    </w:p>
    <w:p w14:paraId="0FE84FEF"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 xml:space="preserve">Surveillance to ensure correct application of NDT on both Structural and Piping. </w:t>
      </w:r>
    </w:p>
    <w:p w14:paraId="5E4F3DF8"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 xml:space="preserve">Review of NDT reports and Radiographic films. </w:t>
      </w:r>
    </w:p>
    <w:p w14:paraId="21092B23"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 xml:space="preserve">Preparation of Hydro test Packages. </w:t>
      </w:r>
    </w:p>
    <w:p w14:paraId="77C8A199"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 xml:space="preserve">Witness passivation and Chloride contamination checking. </w:t>
      </w:r>
    </w:p>
    <w:p w14:paraId="66EC5A26"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 xml:space="preserve">Punch listing, Reinstatement activities, Witnessing Hydro tests, flushing, drying, chemical cleaning activities. </w:t>
      </w:r>
    </w:p>
    <w:p w14:paraId="144B4F7B"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Surface profile monitoring, WFT, DFT measurements.</w:t>
      </w:r>
    </w:p>
    <w:p w14:paraId="2834D5D6"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Monitoring Weather conditions prior to Painting.</w:t>
      </w:r>
    </w:p>
    <w:p w14:paraId="0DFC3668"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Inspection of Heat Shrink Sleeve of field joint coating (PE) complies with the specification requirement such that DFT and Free from holiday, &amp; other coating defects.</w:t>
      </w:r>
    </w:p>
    <w:p w14:paraId="1FBFE815"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To participate and witness test panel painting, adhesion tests (pull off test, cross cut and Peel off test).</w:t>
      </w:r>
    </w:p>
    <w:p w14:paraId="20373F3A"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Witnessing Surface preparation complies with visual standard and coating complies with the project specification.</w:t>
      </w:r>
    </w:p>
    <w:p w14:paraId="0281667F" w14:textId="77777777" w:rsidR="00084533"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 xml:space="preserve">Co-ordination with clients, and preparation of QC documentation. </w:t>
      </w:r>
    </w:p>
    <w:p w14:paraId="3945C21F" w14:textId="77777777" w:rsidR="004E0EAE" w:rsidRPr="00133702" w:rsidRDefault="00084533" w:rsidP="00133702">
      <w:pPr>
        <w:pStyle w:val="ListParagraph"/>
        <w:numPr>
          <w:ilvl w:val="0"/>
          <w:numId w:val="35"/>
        </w:numPr>
        <w:spacing w:before="10" w:after="10" w:line="80" w:lineRule="atLeast"/>
        <w:ind w:leftChars="0"/>
        <w:rPr>
          <w:rFonts w:eastAsiaTheme="minorHAnsi"/>
          <w:szCs w:val="20"/>
        </w:rPr>
      </w:pPr>
      <w:r w:rsidRPr="00133702">
        <w:rPr>
          <w:rFonts w:eastAsiaTheme="minorHAnsi"/>
          <w:szCs w:val="20"/>
        </w:rPr>
        <w:t xml:space="preserve">Review of final construction dossiers. </w:t>
      </w:r>
    </w:p>
    <w:p w14:paraId="4434EAA4" w14:textId="77777777" w:rsidR="004E0EAE" w:rsidRPr="00133702" w:rsidRDefault="004E0EAE" w:rsidP="00084533">
      <w:pPr>
        <w:ind w:left="360"/>
        <w:rPr>
          <w:rFonts w:eastAsiaTheme="minorHAnsi"/>
          <w:szCs w:val="20"/>
          <w:lang w:bidi="ar-KW"/>
        </w:rPr>
      </w:pPr>
    </w:p>
    <w:p w14:paraId="3D1A7C15" w14:textId="77777777" w:rsidR="00084533" w:rsidRPr="00133702" w:rsidRDefault="00084533" w:rsidP="00084533">
      <w:pPr>
        <w:spacing w:before="120" w:line="240" w:lineRule="atLeast"/>
        <w:rPr>
          <w:rFonts w:eastAsiaTheme="minorHAnsi"/>
          <w:b/>
          <w:szCs w:val="20"/>
          <w:u w:val="single"/>
        </w:rPr>
      </w:pPr>
      <w:r w:rsidRPr="00133702">
        <w:rPr>
          <w:rFonts w:eastAsiaTheme="minorHAnsi"/>
          <w:b/>
          <w:szCs w:val="20"/>
          <w:u w:val="single"/>
        </w:rPr>
        <w:lastRenderedPageBreak/>
        <w:t>Shutdown and Maintenance Inspection</w:t>
      </w:r>
    </w:p>
    <w:p w14:paraId="3C16F7B0" w14:textId="77777777" w:rsidR="00084533" w:rsidRPr="00133702" w:rsidRDefault="00084533" w:rsidP="00084533">
      <w:pPr>
        <w:spacing w:before="10" w:after="10" w:line="80" w:lineRule="atLeast"/>
        <w:ind w:left="360"/>
        <w:rPr>
          <w:rFonts w:eastAsiaTheme="minorHAnsi"/>
          <w:szCs w:val="20"/>
        </w:rPr>
      </w:pPr>
    </w:p>
    <w:p w14:paraId="5828EE68" w14:textId="77777777" w:rsidR="00084533" w:rsidRPr="00133702" w:rsidRDefault="00084533" w:rsidP="00133702">
      <w:pPr>
        <w:pStyle w:val="ListParagraph"/>
        <w:numPr>
          <w:ilvl w:val="0"/>
          <w:numId w:val="36"/>
        </w:numPr>
        <w:spacing w:before="10" w:after="10" w:line="80" w:lineRule="atLeast"/>
        <w:ind w:leftChars="0"/>
        <w:rPr>
          <w:rFonts w:eastAsiaTheme="minorHAnsi"/>
          <w:szCs w:val="20"/>
        </w:rPr>
      </w:pPr>
      <w:r w:rsidRPr="00133702">
        <w:rPr>
          <w:rFonts w:eastAsiaTheme="minorHAnsi"/>
          <w:szCs w:val="20"/>
        </w:rPr>
        <w:t>Erection &amp; Alignment inspection of pressure vessels, heat exchangers, boilers etc.</w:t>
      </w:r>
    </w:p>
    <w:p w14:paraId="354EF2F5" w14:textId="77777777" w:rsidR="00084533" w:rsidRPr="00133702" w:rsidRDefault="00084533" w:rsidP="00133702">
      <w:pPr>
        <w:pStyle w:val="ListParagraph"/>
        <w:numPr>
          <w:ilvl w:val="0"/>
          <w:numId w:val="36"/>
        </w:numPr>
        <w:spacing w:before="10" w:after="10" w:line="80" w:lineRule="atLeast"/>
        <w:ind w:leftChars="0"/>
        <w:rPr>
          <w:rFonts w:eastAsiaTheme="minorHAnsi"/>
          <w:szCs w:val="20"/>
        </w:rPr>
      </w:pPr>
      <w:r w:rsidRPr="00133702">
        <w:rPr>
          <w:rFonts w:eastAsiaTheme="minorHAnsi"/>
          <w:szCs w:val="20"/>
        </w:rPr>
        <w:t>Pump inspection like witnessing of the alignment, dimension and shaft run out check, inspection of internal parts and consumables like bearings and gaskets etc.</w:t>
      </w:r>
    </w:p>
    <w:p w14:paraId="30CB7F6A" w14:textId="77777777" w:rsidR="00084533" w:rsidRPr="00133702" w:rsidRDefault="00084533" w:rsidP="00133702">
      <w:pPr>
        <w:pStyle w:val="ListParagraph"/>
        <w:numPr>
          <w:ilvl w:val="0"/>
          <w:numId w:val="36"/>
        </w:numPr>
        <w:spacing w:before="10" w:after="10" w:line="80" w:lineRule="atLeast"/>
        <w:ind w:leftChars="0"/>
        <w:rPr>
          <w:rFonts w:eastAsiaTheme="minorHAnsi"/>
          <w:szCs w:val="20"/>
        </w:rPr>
      </w:pPr>
      <w:r w:rsidRPr="00133702">
        <w:rPr>
          <w:rFonts w:eastAsiaTheme="minorHAnsi"/>
          <w:szCs w:val="20"/>
        </w:rPr>
        <w:t xml:space="preserve">Check and record the initial and final alignment reading of rotating equipment. </w:t>
      </w:r>
    </w:p>
    <w:p w14:paraId="09E3DA41" w14:textId="77777777" w:rsidR="00084533" w:rsidRPr="00133702" w:rsidRDefault="00084533" w:rsidP="00133702">
      <w:pPr>
        <w:pStyle w:val="ListParagraph"/>
        <w:numPr>
          <w:ilvl w:val="0"/>
          <w:numId w:val="36"/>
        </w:numPr>
        <w:spacing w:before="10" w:after="10" w:line="240" w:lineRule="atLeast"/>
        <w:ind w:leftChars="0"/>
        <w:rPr>
          <w:rFonts w:eastAsiaTheme="minorHAnsi"/>
          <w:szCs w:val="20"/>
        </w:rPr>
      </w:pPr>
      <w:r w:rsidRPr="00133702">
        <w:rPr>
          <w:rFonts w:eastAsiaTheme="minorHAnsi"/>
          <w:szCs w:val="20"/>
        </w:rPr>
        <w:t>Valves (Ball Valve, Control Valve, Check Valve, Butterfly Valve, Safety Valve etc.) inspection for seat contact and internal parts.</w:t>
      </w:r>
    </w:p>
    <w:p w14:paraId="0538B3CD" w14:textId="77777777" w:rsidR="00084533" w:rsidRPr="00133702" w:rsidRDefault="00084533" w:rsidP="00133702">
      <w:pPr>
        <w:pStyle w:val="ListParagraph"/>
        <w:numPr>
          <w:ilvl w:val="0"/>
          <w:numId w:val="36"/>
        </w:numPr>
        <w:spacing w:before="10" w:after="10" w:line="240" w:lineRule="atLeast"/>
        <w:ind w:leftChars="0"/>
        <w:rPr>
          <w:rFonts w:eastAsiaTheme="minorHAnsi"/>
          <w:szCs w:val="20"/>
        </w:rPr>
      </w:pPr>
      <w:r w:rsidRPr="00133702">
        <w:rPr>
          <w:rFonts w:eastAsiaTheme="minorHAnsi"/>
          <w:szCs w:val="20"/>
        </w:rPr>
        <w:t xml:space="preserve">Inspection of welds during the maintenance of pressure parts and structures </w:t>
      </w:r>
      <w:proofErr w:type="spellStart"/>
      <w:r w:rsidRPr="00133702">
        <w:rPr>
          <w:rFonts w:eastAsiaTheme="minorHAnsi"/>
          <w:szCs w:val="20"/>
        </w:rPr>
        <w:t>etc</w:t>
      </w:r>
      <w:proofErr w:type="spellEnd"/>
    </w:p>
    <w:p w14:paraId="6B567E2F" w14:textId="77777777" w:rsidR="00084533" w:rsidRPr="00133702" w:rsidRDefault="00084533" w:rsidP="00133702">
      <w:pPr>
        <w:pStyle w:val="ListParagraph"/>
        <w:numPr>
          <w:ilvl w:val="0"/>
          <w:numId w:val="36"/>
        </w:numPr>
        <w:spacing w:before="10" w:after="10" w:line="240" w:lineRule="atLeast"/>
        <w:ind w:leftChars="0"/>
        <w:rPr>
          <w:rFonts w:eastAsiaTheme="minorHAnsi"/>
          <w:szCs w:val="20"/>
        </w:rPr>
      </w:pPr>
      <w:r w:rsidRPr="00133702">
        <w:rPr>
          <w:rFonts w:eastAsiaTheme="minorHAnsi"/>
          <w:szCs w:val="20"/>
        </w:rPr>
        <w:t>Review the test report with third party inspector and get the clearance on welds.</w:t>
      </w:r>
    </w:p>
    <w:p w14:paraId="7033D28C" w14:textId="77777777" w:rsidR="00084533" w:rsidRPr="00133702" w:rsidRDefault="00084533" w:rsidP="00133702">
      <w:pPr>
        <w:pStyle w:val="ListParagraph"/>
        <w:numPr>
          <w:ilvl w:val="0"/>
          <w:numId w:val="36"/>
        </w:numPr>
        <w:spacing w:before="10" w:after="10" w:line="240" w:lineRule="atLeast"/>
        <w:ind w:leftChars="0"/>
        <w:rPr>
          <w:rFonts w:eastAsiaTheme="minorHAnsi"/>
          <w:szCs w:val="20"/>
        </w:rPr>
      </w:pPr>
      <w:r w:rsidRPr="00133702">
        <w:rPr>
          <w:rFonts w:eastAsiaTheme="minorHAnsi"/>
          <w:szCs w:val="20"/>
        </w:rPr>
        <w:t xml:space="preserve">Inspection, survey and record the high-energy pipe work of main </w:t>
      </w:r>
      <w:proofErr w:type="spellStart"/>
      <w:r w:rsidRPr="00133702">
        <w:rPr>
          <w:rFonts w:eastAsiaTheme="minorHAnsi"/>
          <w:szCs w:val="20"/>
        </w:rPr>
        <w:t>steam</w:t>
      </w:r>
      <w:proofErr w:type="spellEnd"/>
      <w:r w:rsidRPr="00133702">
        <w:rPr>
          <w:rFonts w:eastAsiaTheme="minorHAnsi"/>
          <w:szCs w:val="20"/>
        </w:rPr>
        <w:t xml:space="preserve"> line.</w:t>
      </w:r>
    </w:p>
    <w:p w14:paraId="0F214045" w14:textId="77777777" w:rsidR="00084533" w:rsidRPr="00133702" w:rsidRDefault="00084533" w:rsidP="00133702">
      <w:pPr>
        <w:pStyle w:val="ListParagraph"/>
        <w:numPr>
          <w:ilvl w:val="0"/>
          <w:numId w:val="36"/>
        </w:numPr>
        <w:spacing w:before="10" w:after="10" w:line="240" w:lineRule="atLeast"/>
        <w:ind w:leftChars="0"/>
        <w:rPr>
          <w:rFonts w:eastAsiaTheme="minorHAnsi"/>
          <w:szCs w:val="20"/>
        </w:rPr>
      </w:pPr>
      <w:r w:rsidRPr="00133702">
        <w:rPr>
          <w:rFonts w:eastAsiaTheme="minorHAnsi"/>
          <w:szCs w:val="20"/>
        </w:rPr>
        <w:t>Random Inspection of sand blasting and painting of materials with clients.</w:t>
      </w:r>
    </w:p>
    <w:p w14:paraId="09AB50D7" w14:textId="77777777" w:rsidR="00A63A15" w:rsidRPr="00133702" w:rsidRDefault="00084533" w:rsidP="00133702">
      <w:pPr>
        <w:pStyle w:val="ListParagraph"/>
        <w:numPr>
          <w:ilvl w:val="0"/>
          <w:numId w:val="36"/>
        </w:numPr>
        <w:spacing w:before="10" w:after="10" w:line="240" w:lineRule="atLeast"/>
        <w:ind w:leftChars="0"/>
        <w:rPr>
          <w:rFonts w:eastAsiaTheme="minorHAnsi"/>
          <w:szCs w:val="20"/>
        </w:rPr>
      </w:pPr>
      <w:r w:rsidRPr="00133702">
        <w:rPr>
          <w:rFonts w:eastAsiaTheme="minorHAnsi"/>
          <w:szCs w:val="20"/>
        </w:rPr>
        <w:t>Prepare work summary, recommendations and work details of quality plan and inspection records. Record spares used, consumables, capital equipment used during maintenance period.</w:t>
      </w:r>
    </w:p>
    <w:p w14:paraId="0C48FD4F" w14:textId="77777777" w:rsidR="00084533" w:rsidRPr="00133702" w:rsidRDefault="00084533" w:rsidP="00133702">
      <w:pPr>
        <w:tabs>
          <w:tab w:val="left" w:pos="2430"/>
        </w:tabs>
        <w:ind w:right="-185"/>
        <w:rPr>
          <w:rFonts w:eastAsiaTheme="minorHAnsi"/>
          <w:b/>
          <w:szCs w:val="20"/>
        </w:rPr>
      </w:pPr>
    </w:p>
    <w:p w14:paraId="672A71D3" w14:textId="77777777" w:rsidR="00084533" w:rsidRPr="00133702" w:rsidRDefault="00084533" w:rsidP="00084533">
      <w:pPr>
        <w:shd w:val="clear" w:color="auto" w:fill="D9D9D9"/>
        <w:rPr>
          <w:rFonts w:eastAsiaTheme="minorHAnsi"/>
          <w:b/>
          <w:smallCaps/>
          <w:szCs w:val="20"/>
        </w:rPr>
      </w:pPr>
      <w:r w:rsidRPr="00133702">
        <w:rPr>
          <w:rFonts w:eastAsiaTheme="minorHAnsi"/>
          <w:b/>
          <w:smallCaps/>
          <w:szCs w:val="20"/>
        </w:rPr>
        <w:t>EMPLOYER</w:t>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t>-</w:t>
      </w:r>
      <w:r w:rsidRPr="00133702">
        <w:rPr>
          <w:rFonts w:eastAsiaTheme="minorHAnsi"/>
          <w:b/>
          <w:smallCaps/>
          <w:szCs w:val="20"/>
        </w:rPr>
        <w:tab/>
        <w:t>ASIANIC ENGINEERING</w:t>
      </w:r>
    </w:p>
    <w:p w14:paraId="625D9958" w14:textId="77777777" w:rsidR="00084533" w:rsidRPr="00133702" w:rsidRDefault="00084533" w:rsidP="00084533">
      <w:pPr>
        <w:shd w:val="clear" w:color="auto" w:fill="D9D9D9"/>
        <w:rPr>
          <w:rFonts w:eastAsiaTheme="minorHAnsi"/>
          <w:b/>
          <w:smallCaps/>
          <w:szCs w:val="20"/>
        </w:rPr>
      </w:pPr>
      <w:r w:rsidRPr="00133702">
        <w:rPr>
          <w:rFonts w:eastAsiaTheme="minorHAnsi"/>
          <w:b/>
          <w:smallCaps/>
          <w:szCs w:val="20"/>
        </w:rPr>
        <w:t>TITLE</w:t>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t>-</w:t>
      </w:r>
      <w:r w:rsidRPr="00133702">
        <w:rPr>
          <w:rFonts w:eastAsiaTheme="minorHAnsi"/>
          <w:b/>
          <w:smallCaps/>
          <w:szCs w:val="20"/>
        </w:rPr>
        <w:tab/>
        <w:t>SITE ENGINEER</w:t>
      </w:r>
    </w:p>
    <w:p w14:paraId="3BD0C22D" w14:textId="77777777" w:rsidR="00084533" w:rsidRPr="00133702" w:rsidRDefault="00084533" w:rsidP="00084533">
      <w:pPr>
        <w:shd w:val="clear" w:color="auto" w:fill="D9D9D9"/>
        <w:rPr>
          <w:rFonts w:eastAsiaTheme="minorHAnsi"/>
          <w:b/>
          <w:smallCaps/>
          <w:szCs w:val="20"/>
        </w:rPr>
      </w:pPr>
      <w:r w:rsidRPr="00133702">
        <w:rPr>
          <w:rFonts w:eastAsiaTheme="minorHAnsi"/>
          <w:b/>
          <w:smallCaps/>
          <w:szCs w:val="20"/>
        </w:rPr>
        <w:t>REGION</w:t>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t>-</w:t>
      </w:r>
      <w:r w:rsidRPr="00133702">
        <w:rPr>
          <w:rFonts w:eastAsiaTheme="minorHAnsi"/>
          <w:b/>
          <w:smallCaps/>
          <w:szCs w:val="20"/>
        </w:rPr>
        <w:tab/>
        <w:t>INDIA</w:t>
      </w:r>
    </w:p>
    <w:p w14:paraId="52B5FFD4" w14:textId="77777777" w:rsidR="00084533" w:rsidRPr="00133702" w:rsidRDefault="00084533" w:rsidP="00084533">
      <w:pPr>
        <w:shd w:val="clear" w:color="auto" w:fill="D9D9D9"/>
        <w:rPr>
          <w:rFonts w:eastAsiaTheme="minorHAnsi"/>
          <w:b/>
          <w:smallCaps/>
          <w:szCs w:val="20"/>
        </w:rPr>
      </w:pPr>
      <w:r w:rsidRPr="00133702">
        <w:rPr>
          <w:rFonts w:eastAsiaTheme="minorHAnsi"/>
          <w:b/>
          <w:smallCaps/>
          <w:szCs w:val="20"/>
        </w:rPr>
        <w:t>DURATION</w:t>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t>-</w:t>
      </w:r>
      <w:r w:rsidRPr="00133702">
        <w:rPr>
          <w:rFonts w:eastAsiaTheme="minorHAnsi"/>
          <w:b/>
          <w:smallCaps/>
          <w:szCs w:val="20"/>
        </w:rPr>
        <w:tab/>
        <w:t>JUL 2002- MAY 2006</w:t>
      </w:r>
    </w:p>
    <w:p w14:paraId="2B244CCC" w14:textId="77777777" w:rsidR="00084533" w:rsidRPr="00133702" w:rsidRDefault="00084533" w:rsidP="00084533">
      <w:pPr>
        <w:tabs>
          <w:tab w:val="left" w:pos="2430"/>
        </w:tabs>
        <w:ind w:left="720" w:right="-185" w:hanging="720"/>
        <w:rPr>
          <w:rFonts w:eastAsiaTheme="minorHAnsi"/>
          <w:b/>
          <w:szCs w:val="20"/>
        </w:rPr>
      </w:pPr>
    </w:p>
    <w:p w14:paraId="2AA2ED5A" w14:textId="77777777" w:rsidR="00084533" w:rsidRDefault="00084533" w:rsidP="00133702">
      <w:pPr>
        <w:ind w:left="360" w:hanging="360"/>
        <w:rPr>
          <w:rFonts w:eastAsiaTheme="minorHAnsi"/>
          <w:b/>
          <w:szCs w:val="20"/>
          <w:u w:val="single"/>
        </w:rPr>
      </w:pPr>
      <w:r w:rsidRPr="00133702">
        <w:rPr>
          <w:rFonts w:eastAsiaTheme="minorHAnsi"/>
          <w:b/>
          <w:szCs w:val="20"/>
          <w:u w:val="single"/>
        </w:rPr>
        <w:t>ACTIVITIES OF THE COMPANY:</w:t>
      </w:r>
    </w:p>
    <w:p w14:paraId="477854DC" w14:textId="77777777" w:rsidR="00133702" w:rsidRPr="00133702" w:rsidRDefault="00133702" w:rsidP="00133702">
      <w:pPr>
        <w:ind w:left="360" w:hanging="360"/>
        <w:rPr>
          <w:rFonts w:eastAsiaTheme="minorHAnsi"/>
          <w:b/>
          <w:szCs w:val="20"/>
          <w:u w:val="single"/>
        </w:rPr>
      </w:pPr>
    </w:p>
    <w:p w14:paraId="6E5C5A7B" w14:textId="77777777" w:rsidR="00084533" w:rsidRPr="00133702" w:rsidRDefault="00084533" w:rsidP="00084533">
      <w:pPr>
        <w:tabs>
          <w:tab w:val="left" w:pos="1080"/>
        </w:tabs>
        <w:spacing w:line="240" w:lineRule="atLeast"/>
        <w:rPr>
          <w:rFonts w:eastAsiaTheme="minorHAnsi"/>
          <w:szCs w:val="20"/>
        </w:rPr>
      </w:pPr>
      <w:r w:rsidRPr="00133702">
        <w:rPr>
          <w:rFonts w:eastAsiaTheme="minorHAnsi"/>
          <w:szCs w:val="20"/>
        </w:rPr>
        <w:t>AEC is the main pipeline/fabrication erection contractors engaged for execution of various projects in India and abroad. Since the beginning of the company and have got a reputation for quality work and on time performance.</w:t>
      </w:r>
    </w:p>
    <w:p w14:paraId="6808035D" w14:textId="77777777" w:rsidR="00084533" w:rsidRPr="00133702" w:rsidRDefault="00084533" w:rsidP="00084533">
      <w:pPr>
        <w:tabs>
          <w:tab w:val="left" w:pos="1440"/>
          <w:tab w:val="left" w:pos="2340"/>
        </w:tabs>
        <w:spacing w:before="120" w:line="240" w:lineRule="atLeast"/>
        <w:rPr>
          <w:rFonts w:eastAsiaTheme="minorHAnsi"/>
          <w:b/>
          <w:szCs w:val="20"/>
        </w:rPr>
      </w:pPr>
      <w:r w:rsidRPr="00133702">
        <w:rPr>
          <w:rFonts w:eastAsiaTheme="minorHAnsi"/>
          <w:b/>
          <w:szCs w:val="20"/>
        </w:rPr>
        <w:t>Project</w:t>
      </w:r>
      <w:r w:rsidRPr="00133702">
        <w:rPr>
          <w:rFonts w:eastAsiaTheme="minorHAnsi"/>
          <w:b/>
          <w:szCs w:val="20"/>
        </w:rPr>
        <w:tab/>
        <w:t>:</w:t>
      </w:r>
      <w:r w:rsidRPr="00133702">
        <w:rPr>
          <w:rFonts w:eastAsiaTheme="minorHAnsi"/>
          <w:b/>
          <w:szCs w:val="20"/>
        </w:rPr>
        <w:tab/>
        <w:t>LCNO Project.</w:t>
      </w:r>
    </w:p>
    <w:p w14:paraId="1675E92B" w14:textId="77777777" w:rsidR="00084533" w:rsidRPr="00133702" w:rsidRDefault="00084533" w:rsidP="00084533">
      <w:pPr>
        <w:tabs>
          <w:tab w:val="left" w:pos="1440"/>
          <w:tab w:val="left" w:pos="2340"/>
        </w:tabs>
        <w:spacing w:line="240" w:lineRule="atLeast"/>
        <w:rPr>
          <w:rFonts w:eastAsiaTheme="minorHAnsi"/>
          <w:b/>
          <w:szCs w:val="20"/>
        </w:rPr>
      </w:pPr>
      <w:r w:rsidRPr="00133702">
        <w:rPr>
          <w:rFonts w:eastAsiaTheme="minorHAnsi"/>
          <w:b/>
          <w:szCs w:val="20"/>
        </w:rPr>
        <w:t>Owner</w:t>
      </w:r>
      <w:r w:rsidRPr="00133702">
        <w:rPr>
          <w:rFonts w:eastAsiaTheme="minorHAnsi"/>
          <w:b/>
          <w:szCs w:val="20"/>
        </w:rPr>
        <w:tab/>
        <w:t>:</w:t>
      </w:r>
      <w:r w:rsidRPr="00133702">
        <w:rPr>
          <w:rFonts w:eastAsiaTheme="minorHAnsi"/>
          <w:b/>
          <w:szCs w:val="20"/>
        </w:rPr>
        <w:tab/>
        <w:t>Reliance Industries Jamnagar.</w:t>
      </w:r>
    </w:p>
    <w:p w14:paraId="447EDD0E" w14:textId="77777777" w:rsidR="00084533" w:rsidRPr="00133702" w:rsidRDefault="00084533" w:rsidP="00084533">
      <w:pPr>
        <w:tabs>
          <w:tab w:val="left" w:pos="1440"/>
          <w:tab w:val="left" w:pos="2340"/>
        </w:tabs>
        <w:spacing w:line="240" w:lineRule="atLeast"/>
        <w:rPr>
          <w:rFonts w:eastAsiaTheme="minorHAnsi"/>
          <w:b/>
          <w:szCs w:val="20"/>
        </w:rPr>
      </w:pPr>
    </w:p>
    <w:p w14:paraId="51F33209" w14:textId="77777777" w:rsidR="00084533" w:rsidRPr="00133702" w:rsidRDefault="00084533" w:rsidP="00084533">
      <w:pPr>
        <w:tabs>
          <w:tab w:val="left" w:pos="1440"/>
          <w:tab w:val="left" w:pos="2340"/>
        </w:tabs>
        <w:spacing w:line="240" w:lineRule="atLeast"/>
        <w:rPr>
          <w:rFonts w:eastAsiaTheme="minorHAnsi"/>
          <w:b/>
          <w:szCs w:val="20"/>
        </w:rPr>
      </w:pPr>
      <w:r w:rsidRPr="00133702">
        <w:rPr>
          <w:rFonts w:eastAsiaTheme="minorHAnsi"/>
          <w:b/>
          <w:szCs w:val="20"/>
        </w:rPr>
        <w:t>Commodity Details:</w:t>
      </w:r>
    </w:p>
    <w:p w14:paraId="79D355D6" w14:textId="77777777" w:rsidR="00084533" w:rsidRPr="00133702" w:rsidRDefault="00084533" w:rsidP="00084533">
      <w:pPr>
        <w:tabs>
          <w:tab w:val="left" w:pos="1440"/>
          <w:tab w:val="left" w:pos="2340"/>
        </w:tabs>
        <w:spacing w:line="240" w:lineRule="atLeast"/>
        <w:rPr>
          <w:rFonts w:eastAsiaTheme="minorHAnsi"/>
          <w:b/>
          <w:szCs w:val="20"/>
        </w:rPr>
      </w:pPr>
    </w:p>
    <w:p w14:paraId="3B90F964" w14:textId="77777777" w:rsidR="00084533" w:rsidRPr="00133702" w:rsidRDefault="00084533" w:rsidP="00084533">
      <w:pPr>
        <w:numPr>
          <w:ilvl w:val="0"/>
          <w:numId w:val="28"/>
        </w:numPr>
        <w:rPr>
          <w:rFonts w:eastAsiaTheme="minorHAnsi"/>
          <w:szCs w:val="20"/>
        </w:rPr>
      </w:pPr>
      <w:r w:rsidRPr="00133702">
        <w:rPr>
          <w:rFonts w:eastAsiaTheme="minorHAnsi"/>
          <w:szCs w:val="20"/>
        </w:rPr>
        <w:t xml:space="preserve">Fabricated and Pre-Fabricated Structures </w:t>
      </w:r>
    </w:p>
    <w:p w14:paraId="43BC348A" w14:textId="77777777" w:rsidR="00084533" w:rsidRPr="00133702" w:rsidRDefault="00084533" w:rsidP="00084533">
      <w:pPr>
        <w:numPr>
          <w:ilvl w:val="0"/>
          <w:numId w:val="28"/>
        </w:numPr>
        <w:rPr>
          <w:rFonts w:eastAsiaTheme="minorHAnsi"/>
          <w:szCs w:val="20"/>
        </w:rPr>
      </w:pPr>
      <w:r w:rsidRPr="00133702">
        <w:rPr>
          <w:rFonts w:eastAsiaTheme="minorHAnsi"/>
          <w:szCs w:val="20"/>
        </w:rPr>
        <w:t xml:space="preserve">Process piping for refinery. </w:t>
      </w:r>
    </w:p>
    <w:p w14:paraId="2638695A" w14:textId="0EBFB2DF" w:rsidR="00084533" w:rsidRPr="00133702" w:rsidRDefault="00084533" w:rsidP="00084533">
      <w:pPr>
        <w:numPr>
          <w:ilvl w:val="0"/>
          <w:numId w:val="28"/>
        </w:numPr>
        <w:rPr>
          <w:rFonts w:eastAsiaTheme="minorHAnsi"/>
          <w:szCs w:val="20"/>
        </w:rPr>
      </w:pPr>
      <w:r w:rsidRPr="00133702">
        <w:rPr>
          <w:rFonts w:eastAsiaTheme="minorHAnsi"/>
          <w:szCs w:val="20"/>
        </w:rPr>
        <w:t xml:space="preserve">Fabrication and Erection of </w:t>
      </w:r>
      <w:r w:rsidR="00AC001D" w:rsidRPr="00133702">
        <w:rPr>
          <w:rFonts w:eastAsiaTheme="minorHAnsi"/>
          <w:szCs w:val="20"/>
        </w:rPr>
        <w:t>Cross-country</w:t>
      </w:r>
      <w:r w:rsidRPr="00133702">
        <w:rPr>
          <w:rFonts w:eastAsiaTheme="minorHAnsi"/>
          <w:szCs w:val="20"/>
        </w:rPr>
        <w:t xml:space="preserve"> piping. </w:t>
      </w:r>
    </w:p>
    <w:p w14:paraId="5D2E65A7" w14:textId="77777777" w:rsidR="00084533" w:rsidRPr="00133702" w:rsidRDefault="00084533" w:rsidP="00084533">
      <w:pPr>
        <w:numPr>
          <w:ilvl w:val="0"/>
          <w:numId w:val="28"/>
        </w:numPr>
        <w:rPr>
          <w:rFonts w:eastAsiaTheme="minorHAnsi"/>
          <w:szCs w:val="20"/>
        </w:rPr>
      </w:pPr>
      <w:r w:rsidRPr="00133702">
        <w:rPr>
          <w:rFonts w:eastAsiaTheme="minorHAnsi"/>
          <w:szCs w:val="20"/>
        </w:rPr>
        <w:t xml:space="preserve">Fabrication and Erection of Storage Tanks, </w:t>
      </w:r>
    </w:p>
    <w:p w14:paraId="57FEAE34" w14:textId="77777777" w:rsidR="00084533" w:rsidRPr="00133702" w:rsidRDefault="00084533" w:rsidP="00084533">
      <w:pPr>
        <w:numPr>
          <w:ilvl w:val="0"/>
          <w:numId w:val="28"/>
        </w:numPr>
        <w:rPr>
          <w:rFonts w:eastAsiaTheme="minorHAnsi"/>
          <w:szCs w:val="20"/>
        </w:rPr>
      </w:pPr>
      <w:r w:rsidRPr="00133702">
        <w:rPr>
          <w:rFonts w:eastAsiaTheme="minorHAnsi"/>
          <w:szCs w:val="20"/>
        </w:rPr>
        <w:t xml:space="preserve">Fabrication and Erection of Module Foundation Structures. </w:t>
      </w:r>
    </w:p>
    <w:p w14:paraId="606DE85D" w14:textId="77777777" w:rsidR="00084533" w:rsidRPr="00133702" w:rsidRDefault="00084533" w:rsidP="00084533">
      <w:pPr>
        <w:ind w:left="720"/>
        <w:rPr>
          <w:rFonts w:eastAsiaTheme="minorHAnsi"/>
          <w:b/>
          <w:szCs w:val="20"/>
        </w:rPr>
      </w:pPr>
    </w:p>
    <w:p w14:paraId="73783211" w14:textId="77777777" w:rsidR="00084533" w:rsidRPr="00133702" w:rsidRDefault="00084533" w:rsidP="00084533">
      <w:pPr>
        <w:shd w:val="clear" w:color="auto" w:fill="D9D9D9"/>
        <w:rPr>
          <w:rFonts w:eastAsiaTheme="minorHAnsi"/>
          <w:b/>
          <w:smallCaps/>
          <w:szCs w:val="20"/>
        </w:rPr>
      </w:pPr>
      <w:r w:rsidRPr="00133702">
        <w:rPr>
          <w:rFonts w:eastAsiaTheme="minorHAnsi"/>
          <w:b/>
          <w:smallCaps/>
          <w:szCs w:val="20"/>
        </w:rPr>
        <w:t>EMPLOYER</w:t>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t>-</w:t>
      </w:r>
      <w:r w:rsidRPr="00133702">
        <w:rPr>
          <w:rFonts w:eastAsiaTheme="minorHAnsi"/>
          <w:b/>
          <w:smallCaps/>
          <w:szCs w:val="20"/>
        </w:rPr>
        <w:tab/>
        <w:t xml:space="preserve">M/S STEWARTS AND LLYODS </w:t>
      </w:r>
    </w:p>
    <w:p w14:paraId="6525A0CC" w14:textId="77777777" w:rsidR="00084533" w:rsidRPr="00133702" w:rsidRDefault="00084533" w:rsidP="00084533">
      <w:pPr>
        <w:shd w:val="clear" w:color="auto" w:fill="D9D9D9"/>
        <w:rPr>
          <w:rFonts w:eastAsiaTheme="minorHAnsi"/>
          <w:b/>
          <w:smallCaps/>
          <w:szCs w:val="20"/>
        </w:rPr>
      </w:pPr>
      <w:r w:rsidRPr="00133702">
        <w:rPr>
          <w:rFonts w:eastAsiaTheme="minorHAnsi"/>
          <w:b/>
          <w:smallCaps/>
          <w:szCs w:val="20"/>
        </w:rPr>
        <w:t>TITLE</w:t>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t>-</w:t>
      </w:r>
      <w:r w:rsidRPr="00133702">
        <w:rPr>
          <w:rFonts w:eastAsiaTheme="minorHAnsi"/>
          <w:b/>
          <w:smallCaps/>
          <w:szCs w:val="20"/>
        </w:rPr>
        <w:tab/>
        <w:t>SITE SUPERVISOR</w:t>
      </w:r>
    </w:p>
    <w:p w14:paraId="6F969E3A" w14:textId="77777777" w:rsidR="00084533" w:rsidRPr="00133702" w:rsidRDefault="00084533" w:rsidP="00084533">
      <w:pPr>
        <w:shd w:val="clear" w:color="auto" w:fill="D9D9D9"/>
        <w:rPr>
          <w:rFonts w:eastAsiaTheme="minorHAnsi"/>
          <w:b/>
          <w:smallCaps/>
          <w:szCs w:val="20"/>
        </w:rPr>
      </w:pPr>
      <w:r w:rsidRPr="00133702">
        <w:rPr>
          <w:rFonts w:eastAsiaTheme="minorHAnsi"/>
          <w:b/>
          <w:smallCaps/>
          <w:szCs w:val="20"/>
        </w:rPr>
        <w:t>REGION</w:t>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t>-</w:t>
      </w:r>
      <w:r w:rsidRPr="00133702">
        <w:rPr>
          <w:rFonts w:eastAsiaTheme="minorHAnsi"/>
          <w:b/>
          <w:smallCaps/>
          <w:szCs w:val="20"/>
        </w:rPr>
        <w:tab/>
        <w:t>INDIA</w:t>
      </w:r>
    </w:p>
    <w:p w14:paraId="00411B66" w14:textId="77777777" w:rsidR="00084533" w:rsidRPr="00133702" w:rsidRDefault="00084533" w:rsidP="00084533">
      <w:pPr>
        <w:shd w:val="clear" w:color="auto" w:fill="D9D9D9"/>
        <w:rPr>
          <w:rFonts w:eastAsiaTheme="minorHAnsi"/>
          <w:b/>
          <w:smallCaps/>
          <w:szCs w:val="20"/>
        </w:rPr>
      </w:pPr>
      <w:r w:rsidRPr="00133702">
        <w:rPr>
          <w:rFonts w:eastAsiaTheme="minorHAnsi"/>
          <w:b/>
          <w:smallCaps/>
          <w:szCs w:val="20"/>
        </w:rPr>
        <w:t>DURATION</w:t>
      </w:r>
      <w:r w:rsidRPr="00133702">
        <w:rPr>
          <w:rFonts w:eastAsiaTheme="minorHAnsi"/>
          <w:b/>
          <w:smallCaps/>
          <w:szCs w:val="20"/>
        </w:rPr>
        <w:tab/>
      </w:r>
      <w:r w:rsidRPr="00133702">
        <w:rPr>
          <w:rFonts w:eastAsiaTheme="minorHAnsi"/>
          <w:b/>
          <w:smallCaps/>
          <w:szCs w:val="20"/>
        </w:rPr>
        <w:tab/>
      </w:r>
      <w:r w:rsidRPr="00133702">
        <w:rPr>
          <w:rFonts w:eastAsiaTheme="minorHAnsi"/>
          <w:b/>
          <w:smallCaps/>
          <w:szCs w:val="20"/>
        </w:rPr>
        <w:tab/>
        <w:t>-</w:t>
      </w:r>
      <w:r w:rsidRPr="00133702">
        <w:rPr>
          <w:rFonts w:eastAsiaTheme="minorHAnsi"/>
          <w:b/>
          <w:smallCaps/>
          <w:szCs w:val="20"/>
        </w:rPr>
        <w:tab/>
        <w:t>AUG 1999-MAY 2002</w:t>
      </w:r>
    </w:p>
    <w:p w14:paraId="5CC4C323" w14:textId="77777777" w:rsidR="00084533" w:rsidRPr="00133702" w:rsidRDefault="00084533" w:rsidP="00084533">
      <w:pPr>
        <w:tabs>
          <w:tab w:val="left" w:pos="1080"/>
        </w:tabs>
        <w:spacing w:before="120" w:after="120"/>
        <w:rPr>
          <w:rFonts w:eastAsiaTheme="minorHAnsi"/>
          <w:b/>
          <w:szCs w:val="20"/>
          <w:u w:val="single"/>
        </w:rPr>
      </w:pPr>
      <w:r w:rsidRPr="00133702">
        <w:rPr>
          <w:rFonts w:eastAsiaTheme="minorHAnsi"/>
          <w:b/>
          <w:szCs w:val="20"/>
          <w:u w:val="single"/>
        </w:rPr>
        <w:t>PROJECTS HANDLED</w:t>
      </w:r>
    </w:p>
    <w:p w14:paraId="037F0091" w14:textId="77777777" w:rsidR="00084533" w:rsidRPr="00133702" w:rsidRDefault="00084533" w:rsidP="00084533">
      <w:pPr>
        <w:tabs>
          <w:tab w:val="left" w:pos="1350"/>
          <w:tab w:val="left" w:pos="1620"/>
        </w:tabs>
        <w:spacing w:line="240" w:lineRule="atLeast"/>
        <w:rPr>
          <w:rFonts w:eastAsiaTheme="minorHAnsi"/>
          <w:szCs w:val="20"/>
        </w:rPr>
      </w:pPr>
      <w:r w:rsidRPr="00133702">
        <w:rPr>
          <w:rFonts w:eastAsiaTheme="minorHAnsi"/>
          <w:b/>
          <w:szCs w:val="20"/>
        </w:rPr>
        <w:t>Project</w:t>
      </w:r>
      <w:r w:rsidRPr="00133702">
        <w:rPr>
          <w:rFonts w:eastAsiaTheme="minorHAnsi"/>
          <w:b/>
          <w:szCs w:val="20"/>
        </w:rPr>
        <w:tab/>
        <w:t>:</w:t>
      </w:r>
      <w:r w:rsidRPr="00133702">
        <w:rPr>
          <w:rFonts w:eastAsiaTheme="minorHAnsi"/>
          <w:b/>
          <w:szCs w:val="20"/>
        </w:rPr>
        <w:tab/>
      </w:r>
      <w:proofErr w:type="spellStart"/>
      <w:r w:rsidRPr="00133702">
        <w:rPr>
          <w:rFonts w:eastAsiaTheme="minorHAnsi"/>
          <w:b/>
          <w:szCs w:val="20"/>
        </w:rPr>
        <w:t>Sfp</w:t>
      </w:r>
      <w:proofErr w:type="spellEnd"/>
      <w:r w:rsidRPr="00133702">
        <w:rPr>
          <w:rFonts w:eastAsiaTheme="minorHAnsi"/>
          <w:b/>
          <w:szCs w:val="20"/>
        </w:rPr>
        <w:t xml:space="preserve"> Modification Project.  </w:t>
      </w:r>
      <w:r w:rsidRPr="00133702">
        <w:rPr>
          <w:rFonts w:eastAsiaTheme="minorHAnsi"/>
          <w:szCs w:val="20"/>
        </w:rPr>
        <w:t>(Shut Down)</w:t>
      </w:r>
    </w:p>
    <w:p w14:paraId="3A457D4A" w14:textId="77777777" w:rsidR="00084533" w:rsidRPr="00133702" w:rsidRDefault="00084533" w:rsidP="00084533">
      <w:pPr>
        <w:tabs>
          <w:tab w:val="left" w:pos="1350"/>
          <w:tab w:val="left" w:pos="1620"/>
        </w:tabs>
        <w:rPr>
          <w:rFonts w:eastAsiaTheme="minorHAnsi"/>
          <w:b/>
          <w:szCs w:val="20"/>
        </w:rPr>
      </w:pPr>
      <w:r w:rsidRPr="00133702">
        <w:rPr>
          <w:rFonts w:eastAsiaTheme="minorHAnsi"/>
          <w:b/>
          <w:szCs w:val="20"/>
        </w:rPr>
        <w:lastRenderedPageBreak/>
        <w:t>Client</w:t>
      </w:r>
      <w:r w:rsidRPr="00133702">
        <w:rPr>
          <w:rFonts w:eastAsiaTheme="minorHAnsi"/>
          <w:b/>
          <w:szCs w:val="20"/>
        </w:rPr>
        <w:tab/>
        <w:t>:</w:t>
      </w:r>
      <w:r w:rsidRPr="00133702">
        <w:rPr>
          <w:rFonts w:eastAsiaTheme="minorHAnsi"/>
          <w:b/>
          <w:szCs w:val="20"/>
        </w:rPr>
        <w:tab/>
        <w:t>Bio Con I Ltd.</w:t>
      </w:r>
    </w:p>
    <w:p w14:paraId="16E445B8" w14:textId="77777777" w:rsidR="00084533" w:rsidRPr="00133702" w:rsidRDefault="00084533" w:rsidP="00084533">
      <w:pPr>
        <w:tabs>
          <w:tab w:val="left" w:pos="1350"/>
          <w:tab w:val="left" w:pos="1620"/>
        </w:tabs>
        <w:rPr>
          <w:rFonts w:eastAsiaTheme="minorHAnsi"/>
          <w:b/>
          <w:szCs w:val="20"/>
        </w:rPr>
      </w:pPr>
    </w:p>
    <w:p w14:paraId="4E536269" w14:textId="77777777" w:rsidR="00084533" w:rsidRPr="00133702" w:rsidRDefault="00084533" w:rsidP="00084533">
      <w:pPr>
        <w:tabs>
          <w:tab w:val="left" w:pos="1350"/>
          <w:tab w:val="left" w:pos="1620"/>
        </w:tabs>
        <w:rPr>
          <w:rFonts w:eastAsiaTheme="minorHAnsi"/>
          <w:b/>
          <w:szCs w:val="20"/>
        </w:rPr>
      </w:pPr>
      <w:r w:rsidRPr="00133702">
        <w:rPr>
          <w:rFonts w:eastAsiaTheme="minorHAnsi"/>
          <w:b/>
          <w:szCs w:val="20"/>
        </w:rPr>
        <w:t>Project</w:t>
      </w:r>
      <w:r w:rsidRPr="00133702">
        <w:rPr>
          <w:rFonts w:eastAsiaTheme="minorHAnsi"/>
          <w:b/>
          <w:szCs w:val="20"/>
        </w:rPr>
        <w:tab/>
        <w:t>:</w:t>
      </w:r>
      <w:r w:rsidRPr="00133702">
        <w:rPr>
          <w:rFonts w:eastAsiaTheme="minorHAnsi"/>
          <w:b/>
          <w:szCs w:val="20"/>
        </w:rPr>
        <w:tab/>
        <w:t xml:space="preserve">15 Mw </w:t>
      </w:r>
      <w:proofErr w:type="spellStart"/>
      <w:r w:rsidRPr="00133702">
        <w:rPr>
          <w:rFonts w:eastAsiaTheme="minorHAnsi"/>
          <w:b/>
          <w:szCs w:val="20"/>
        </w:rPr>
        <w:t>Cpp</w:t>
      </w:r>
      <w:proofErr w:type="spellEnd"/>
      <w:r w:rsidRPr="00133702">
        <w:rPr>
          <w:rFonts w:eastAsiaTheme="minorHAnsi"/>
          <w:b/>
          <w:szCs w:val="20"/>
        </w:rPr>
        <w:t xml:space="preserve"> Power Plant Project.</w:t>
      </w:r>
    </w:p>
    <w:p w14:paraId="6FF32351" w14:textId="77777777" w:rsidR="00084533" w:rsidRPr="00133702" w:rsidRDefault="00084533" w:rsidP="00084533">
      <w:pPr>
        <w:tabs>
          <w:tab w:val="left" w:pos="1350"/>
          <w:tab w:val="left" w:pos="1620"/>
        </w:tabs>
        <w:spacing w:line="240" w:lineRule="atLeast"/>
        <w:rPr>
          <w:rFonts w:eastAsiaTheme="minorHAnsi"/>
          <w:b/>
          <w:szCs w:val="20"/>
        </w:rPr>
      </w:pPr>
      <w:r w:rsidRPr="00133702">
        <w:rPr>
          <w:rFonts w:eastAsiaTheme="minorHAnsi"/>
          <w:b/>
          <w:szCs w:val="20"/>
        </w:rPr>
        <w:t>Client</w:t>
      </w:r>
      <w:r w:rsidRPr="00133702">
        <w:rPr>
          <w:rFonts w:eastAsiaTheme="minorHAnsi"/>
          <w:b/>
          <w:szCs w:val="20"/>
        </w:rPr>
        <w:tab/>
        <w:t>:</w:t>
      </w:r>
      <w:r w:rsidRPr="00133702">
        <w:rPr>
          <w:rFonts w:eastAsiaTheme="minorHAnsi"/>
          <w:b/>
          <w:szCs w:val="20"/>
        </w:rPr>
        <w:tab/>
      </w:r>
      <w:proofErr w:type="spellStart"/>
      <w:r w:rsidRPr="00133702">
        <w:rPr>
          <w:rFonts w:eastAsiaTheme="minorHAnsi"/>
          <w:b/>
          <w:szCs w:val="20"/>
        </w:rPr>
        <w:t>Bhel</w:t>
      </w:r>
      <w:proofErr w:type="spellEnd"/>
      <w:r w:rsidRPr="00133702">
        <w:rPr>
          <w:rFonts w:eastAsiaTheme="minorHAnsi"/>
          <w:b/>
          <w:szCs w:val="20"/>
        </w:rPr>
        <w:t xml:space="preserve"> India Ltd.</w:t>
      </w:r>
    </w:p>
    <w:p w14:paraId="5D9EDE13" w14:textId="77777777" w:rsidR="00084533" w:rsidRPr="00133702" w:rsidRDefault="00084533" w:rsidP="00084533">
      <w:pPr>
        <w:tabs>
          <w:tab w:val="left" w:pos="1350"/>
          <w:tab w:val="left" w:pos="1620"/>
        </w:tabs>
        <w:spacing w:line="240" w:lineRule="atLeast"/>
        <w:rPr>
          <w:rFonts w:eastAsiaTheme="minorHAnsi"/>
          <w:b/>
          <w:szCs w:val="20"/>
        </w:rPr>
      </w:pPr>
    </w:p>
    <w:p w14:paraId="32BA5E4A" w14:textId="77777777" w:rsidR="00084533" w:rsidRPr="00133702" w:rsidRDefault="00A506B2" w:rsidP="00084533">
      <w:pPr>
        <w:tabs>
          <w:tab w:val="left" w:pos="1350"/>
          <w:tab w:val="left" w:pos="2430"/>
        </w:tabs>
        <w:ind w:right="-185"/>
        <w:rPr>
          <w:rFonts w:eastAsiaTheme="minorHAnsi"/>
          <w:b/>
          <w:szCs w:val="20"/>
        </w:rPr>
      </w:pPr>
      <w:r w:rsidRPr="00133702">
        <w:rPr>
          <w:rFonts w:eastAsiaTheme="minorHAnsi"/>
          <w:b/>
          <w:szCs w:val="20"/>
        </w:rPr>
        <w:t xml:space="preserve">Project    </w:t>
      </w:r>
      <w:proofErr w:type="gramStart"/>
      <w:r w:rsidRPr="00133702">
        <w:rPr>
          <w:rFonts w:eastAsiaTheme="minorHAnsi"/>
          <w:b/>
          <w:szCs w:val="20"/>
        </w:rPr>
        <w:t xml:space="preserve">  </w:t>
      </w:r>
      <w:r w:rsidR="00A16600" w:rsidRPr="00133702">
        <w:rPr>
          <w:rFonts w:eastAsiaTheme="minorHAnsi"/>
          <w:b/>
          <w:szCs w:val="20"/>
        </w:rPr>
        <w:t>:</w:t>
      </w:r>
      <w:proofErr w:type="gramEnd"/>
      <w:r w:rsidR="00A16600" w:rsidRPr="00133702">
        <w:rPr>
          <w:rFonts w:eastAsiaTheme="minorHAnsi"/>
          <w:b/>
          <w:szCs w:val="20"/>
        </w:rPr>
        <w:t xml:space="preserve">  </w:t>
      </w:r>
      <w:r w:rsidR="00084533" w:rsidRPr="00133702">
        <w:rPr>
          <w:rFonts w:eastAsiaTheme="minorHAnsi"/>
          <w:b/>
          <w:szCs w:val="20"/>
        </w:rPr>
        <w:t xml:space="preserve">LPG Revamp Project –Gail </w:t>
      </w:r>
      <w:proofErr w:type="spellStart"/>
      <w:r w:rsidR="00084533" w:rsidRPr="00133702">
        <w:rPr>
          <w:rFonts w:eastAsiaTheme="minorHAnsi"/>
          <w:b/>
          <w:szCs w:val="20"/>
        </w:rPr>
        <w:t>Vagodia</w:t>
      </w:r>
      <w:proofErr w:type="spellEnd"/>
      <w:r w:rsidR="00084533" w:rsidRPr="00133702">
        <w:rPr>
          <w:rFonts w:eastAsiaTheme="minorHAnsi"/>
          <w:b/>
          <w:szCs w:val="20"/>
        </w:rPr>
        <w:t>, Gujrat.</w:t>
      </w:r>
    </w:p>
    <w:p w14:paraId="32BFF920" w14:textId="77777777" w:rsidR="00084533" w:rsidRPr="00133702" w:rsidRDefault="00A506B2" w:rsidP="00084533">
      <w:pPr>
        <w:tabs>
          <w:tab w:val="left" w:pos="1350"/>
        </w:tabs>
        <w:ind w:left="720" w:right="-185" w:hanging="720"/>
        <w:rPr>
          <w:rFonts w:eastAsiaTheme="minorHAnsi"/>
          <w:b/>
          <w:szCs w:val="20"/>
        </w:rPr>
      </w:pPr>
      <w:r w:rsidRPr="00133702">
        <w:rPr>
          <w:rFonts w:eastAsiaTheme="minorHAnsi"/>
          <w:b/>
          <w:szCs w:val="20"/>
        </w:rPr>
        <w:t xml:space="preserve">Client     </w:t>
      </w:r>
      <w:proofErr w:type="gramStart"/>
      <w:r w:rsidRPr="00133702">
        <w:rPr>
          <w:rFonts w:eastAsiaTheme="minorHAnsi"/>
          <w:b/>
          <w:szCs w:val="20"/>
        </w:rPr>
        <w:t xml:space="preserve">  </w:t>
      </w:r>
      <w:r w:rsidR="00A16600" w:rsidRPr="00133702">
        <w:rPr>
          <w:rFonts w:eastAsiaTheme="minorHAnsi"/>
          <w:b/>
          <w:szCs w:val="20"/>
        </w:rPr>
        <w:t>:</w:t>
      </w:r>
      <w:proofErr w:type="gramEnd"/>
      <w:r w:rsidR="00A16600" w:rsidRPr="00133702">
        <w:rPr>
          <w:rFonts w:eastAsiaTheme="minorHAnsi"/>
          <w:b/>
          <w:szCs w:val="20"/>
        </w:rPr>
        <w:t xml:space="preserve">  </w:t>
      </w:r>
      <w:r w:rsidR="00084533" w:rsidRPr="00133702">
        <w:rPr>
          <w:rFonts w:eastAsiaTheme="minorHAnsi"/>
          <w:b/>
          <w:szCs w:val="20"/>
        </w:rPr>
        <w:t>Engineers India Ltd</w:t>
      </w:r>
    </w:p>
    <w:p w14:paraId="09C51BF7" w14:textId="77777777" w:rsidR="00084533" w:rsidRPr="00133702" w:rsidRDefault="00084533" w:rsidP="00084533">
      <w:pPr>
        <w:tabs>
          <w:tab w:val="num" w:pos="3500"/>
        </w:tabs>
        <w:spacing w:before="120" w:after="120" w:line="240" w:lineRule="atLeast"/>
        <w:rPr>
          <w:rFonts w:eastAsiaTheme="minorHAnsi"/>
          <w:b/>
          <w:szCs w:val="20"/>
          <w:u w:val="single"/>
        </w:rPr>
      </w:pPr>
    </w:p>
    <w:p w14:paraId="69CE9650" w14:textId="77777777" w:rsidR="00084533" w:rsidRPr="00133702" w:rsidRDefault="00084533" w:rsidP="00084533">
      <w:pPr>
        <w:tabs>
          <w:tab w:val="num" w:pos="3500"/>
        </w:tabs>
        <w:spacing w:before="120" w:after="120" w:line="240" w:lineRule="atLeast"/>
        <w:rPr>
          <w:rFonts w:eastAsiaTheme="minorHAnsi"/>
          <w:b/>
          <w:szCs w:val="20"/>
          <w:u w:val="single"/>
        </w:rPr>
      </w:pPr>
      <w:r w:rsidRPr="00133702">
        <w:rPr>
          <w:rFonts w:eastAsiaTheme="minorHAnsi"/>
          <w:b/>
          <w:szCs w:val="20"/>
          <w:u w:val="single"/>
        </w:rPr>
        <w:t>Activities Performed</w:t>
      </w:r>
    </w:p>
    <w:p w14:paraId="3569751F" w14:textId="77777777" w:rsidR="00084533" w:rsidRPr="00133702" w:rsidRDefault="00084533" w:rsidP="00084533">
      <w:pPr>
        <w:tabs>
          <w:tab w:val="num" w:pos="3500"/>
        </w:tabs>
        <w:spacing w:before="120" w:after="120" w:line="240" w:lineRule="atLeast"/>
        <w:rPr>
          <w:rFonts w:eastAsiaTheme="minorHAnsi"/>
          <w:b/>
          <w:szCs w:val="20"/>
          <w:u w:val="single"/>
        </w:rPr>
      </w:pPr>
      <w:r w:rsidRPr="00133702">
        <w:rPr>
          <w:rFonts w:eastAsiaTheme="minorHAnsi"/>
          <w:b/>
          <w:szCs w:val="20"/>
          <w:u w:val="single"/>
        </w:rPr>
        <w:t>Mechanical and Structures (Refinery Plants &amp; Power Plants).</w:t>
      </w:r>
    </w:p>
    <w:p w14:paraId="29BEFBFB" w14:textId="77777777" w:rsidR="00084533" w:rsidRPr="00133702" w:rsidRDefault="00084533" w:rsidP="00133702">
      <w:pPr>
        <w:pStyle w:val="ListParagraph"/>
        <w:numPr>
          <w:ilvl w:val="0"/>
          <w:numId w:val="37"/>
        </w:numPr>
        <w:spacing w:before="10" w:after="10" w:line="0" w:lineRule="atLeast"/>
        <w:ind w:leftChars="0"/>
        <w:contextualSpacing/>
        <w:rPr>
          <w:rFonts w:eastAsiaTheme="minorHAnsi"/>
          <w:szCs w:val="20"/>
        </w:rPr>
      </w:pPr>
      <w:r w:rsidRPr="00133702">
        <w:rPr>
          <w:rFonts w:eastAsiaTheme="minorHAnsi"/>
          <w:szCs w:val="20"/>
        </w:rPr>
        <w:t>Erection of Prefabricated Structures for Power Plants &amp; Refineries.</w:t>
      </w:r>
    </w:p>
    <w:p w14:paraId="1ED59E3C" w14:textId="77777777" w:rsidR="00084533" w:rsidRPr="00133702" w:rsidRDefault="00084533" w:rsidP="00133702">
      <w:pPr>
        <w:pStyle w:val="ListParagraph"/>
        <w:numPr>
          <w:ilvl w:val="0"/>
          <w:numId w:val="37"/>
        </w:numPr>
        <w:spacing w:before="10" w:after="10" w:line="0" w:lineRule="atLeast"/>
        <w:ind w:leftChars="0"/>
        <w:contextualSpacing/>
        <w:rPr>
          <w:rFonts w:eastAsiaTheme="minorHAnsi"/>
          <w:szCs w:val="20"/>
        </w:rPr>
      </w:pPr>
      <w:r w:rsidRPr="00133702">
        <w:rPr>
          <w:rFonts w:eastAsiaTheme="minorHAnsi"/>
          <w:szCs w:val="20"/>
        </w:rPr>
        <w:t>Tower internal tray erection and alignment.</w:t>
      </w:r>
    </w:p>
    <w:p w14:paraId="0424134E" w14:textId="77777777" w:rsidR="00084533" w:rsidRPr="00133702" w:rsidRDefault="00084533" w:rsidP="00133702">
      <w:pPr>
        <w:pStyle w:val="ListParagraph"/>
        <w:numPr>
          <w:ilvl w:val="0"/>
          <w:numId w:val="37"/>
        </w:numPr>
        <w:spacing w:before="10" w:after="10" w:line="0" w:lineRule="atLeast"/>
        <w:ind w:leftChars="0"/>
        <w:contextualSpacing/>
        <w:rPr>
          <w:rFonts w:eastAsiaTheme="minorHAnsi"/>
          <w:szCs w:val="20"/>
        </w:rPr>
      </w:pPr>
      <w:r w:rsidRPr="00133702">
        <w:rPr>
          <w:rFonts w:eastAsiaTheme="minorHAnsi"/>
          <w:szCs w:val="20"/>
        </w:rPr>
        <w:t>Erection of Columns and Alignment of the same for Plants.</w:t>
      </w:r>
    </w:p>
    <w:p w14:paraId="770550F4" w14:textId="77777777" w:rsidR="00084533" w:rsidRPr="00133702" w:rsidRDefault="00084533" w:rsidP="00133702">
      <w:pPr>
        <w:pStyle w:val="ListParagraph"/>
        <w:numPr>
          <w:ilvl w:val="0"/>
          <w:numId w:val="37"/>
        </w:numPr>
        <w:spacing w:before="10" w:after="10" w:line="0" w:lineRule="atLeast"/>
        <w:ind w:leftChars="0"/>
        <w:contextualSpacing/>
        <w:rPr>
          <w:rFonts w:eastAsiaTheme="minorHAnsi"/>
          <w:szCs w:val="20"/>
        </w:rPr>
      </w:pPr>
      <w:r w:rsidRPr="00133702">
        <w:rPr>
          <w:rFonts w:eastAsiaTheme="minorHAnsi"/>
          <w:szCs w:val="20"/>
        </w:rPr>
        <w:t>Overhead crane Erection and Alignment of Rails.</w:t>
      </w:r>
    </w:p>
    <w:p w14:paraId="21FF94A2" w14:textId="77777777" w:rsidR="00084533" w:rsidRPr="00133702" w:rsidRDefault="00084533" w:rsidP="00133702">
      <w:pPr>
        <w:pStyle w:val="ListParagraph"/>
        <w:numPr>
          <w:ilvl w:val="0"/>
          <w:numId w:val="37"/>
        </w:numPr>
        <w:spacing w:before="10" w:after="10" w:line="0" w:lineRule="atLeast"/>
        <w:ind w:leftChars="0"/>
        <w:contextualSpacing/>
        <w:rPr>
          <w:rFonts w:eastAsiaTheme="minorHAnsi"/>
          <w:szCs w:val="20"/>
        </w:rPr>
      </w:pPr>
      <w:r w:rsidRPr="00133702">
        <w:rPr>
          <w:rFonts w:eastAsiaTheme="minorHAnsi"/>
          <w:szCs w:val="20"/>
        </w:rPr>
        <w:t>Grouting and refractory inspection</w:t>
      </w:r>
    </w:p>
    <w:p w14:paraId="64F5C538" w14:textId="77777777" w:rsidR="00084533" w:rsidRPr="00133702" w:rsidRDefault="00084533" w:rsidP="00133702">
      <w:pPr>
        <w:pStyle w:val="ListParagraph"/>
        <w:numPr>
          <w:ilvl w:val="0"/>
          <w:numId w:val="37"/>
        </w:numPr>
        <w:spacing w:before="10" w:after="10" w:line="0" w:lineRule="atLeast"/>
        <w:ind w:leftChars="0"/>
        <w:contextualSpacing/>
        <w:rPr>
          <w:rFonts w:eastAsiaTheme="minorHAnsi"/>
          <w:szCs w:val="20"/>
        </w:rPr>
      </w:pPr>
      <w:r w:rsidRPr="00133702">
        <w:rPr>
          <w:rFonts w:eastAsiaTheme="minorHAnsi"/>
          <w:szCs w:val="20"/>
        </w:rPr>
        <w:t>Base line thickness survey.</w:t>
      </w:r>
    </w:p>
    <w:p w14:paraId="439BE24A" w14:textId="77777777" w:rsidR="00084533" w:rsidRPr="00133702" w:rsidRDefault="00084533" w:rsidP="00133702">
      <w:pPr>
        <w:pStyle w:val="ListParagraph"/>
        <w:numPr>
          <w:ilvl w:val="0"/>
          <w:numId w:val="37"/>
        </w:numPr>
        <w:spacing w:before="10" w:after="10" w:line="0" w:lineRule="atLeast"/>
        <w:ind w:leftChars="0"/>
        <w:contextualSpacing/>
        <w:rPr>
          <w:rFonts w:eastAsiaTheme="minorHAnsi"/>
          <w:szCs w:val="20"/>
        </w:rPr>
      </w:pPr>
      <w:r w:rsidRPr="00133702">
        <w:rPr>
          <w:rFonts w:eastAsiaTheme="minorHAnsi"/>
          <w:szCs w:val="20"/>
        </w:rPr>
        <w:t>Flare stacks inspection.</w:t>
      </w:r>
    </w:p>
    <w:p w14:paraId="4E450EC4" w14:textId="77777777" w:rsidR="00084533" w:rsidRPr="00133702" w:rsidRDefault="00084533" w:rsidP="00133702">
      <w:pPr>
        <w:pStyle w:val="ListParagraph"/>
        <w:numPr>
          <w:ilvl w:val="0"/>
          <w:numId w:val="37"/>
        </w:numPr>
        <w:spacing w:before="10" w:after="10" w:line="0" w:lineRule="atLeast"/>
        <w:ind w:leftChars="0"/>
        <w:contextualSpacing/>
        <w:rPr>
          <w:rFonts w:eastAsiaTheme="minorHAnsi"/>
          <w:szCs w:val="20"/>
        </w:rPr>
      </w:pPr>
      <w:r w:rsidRPr="00133702">
        <w:rPr>
          <w:rFonts w:eastAsiaTheme="minorHAnsi"/>
          <w:szCs w:val="20"/>
        </w:rPr>
        <w:t>Installation for Pre cast Structures.</w:t>
      </w:r>
    </w:p>
    <w:p w14:paraId="4A5465E5" w14:textId="77777777" w:rsidR="00084533" w:rsidRPr="00133702" w:rsidRDefault="00084533" w:rsidP="00133702">
      <w:pPr>
        <w:pStyle w:val="ListParagraph"/>
        <w:numPr>
          <w:ilvl w:val="0"/>
          <w:numId w:val="37"/>
        </w:numPr>
        <w:spacing w:before="10" w:after="10" w:line="0" w:lineRule="atLeast"/>
        <w:ind w:leftChars="0"/>
        <w:contextualSpacing/>
        <w:rPr>
          <w:rFonts w:eastAsiaTheme="minorHAnsi"/>
          <w:szCs w:val="20"/>
        </w:rPr>
      </w:pPr>
      <w:r w:rsidRPr="00133702">
        <w:rPr>
          <w:rFonts w:eastAsiaTheme="minorHAnsi"/>
          <w:szCs w:val="20"/>
        </w:rPr>
        <w:t>Inspection during fabrication.</w:t>
      </w:r>
    </w:p>
    <w:p w14:paraId="22D5E33A" w14:textId="77777777" w:rsidR="00084533" w:rsidRPr="00133702" w:rsidRDefault="00084533" w:rsidP="00133702">
      <w:pPr>
        <w:pStyle w:val="ListParagraph"/>
        <w:numPr>
          <w:ilvl w:val="0"/>
          <w:numId w:val="37"/>
        </w:numPr>
        <w:spacing w:before="10" w:after="10" w:line="0" w:lineRule="atLeast"/>
        <w:ind w:leftChars="0"/>
        <w:contextualSpacing/>
        <w:rPr>
          <w:rFonts w:eastAsiaTheme="minorHAnsi"/>
          <w:szCs w:val="20"/>
        </w:rPr>
      </w:pPr>
      <w:r w:rsidRPr="00133702">
        <w:rPr>
          <w:rFonts w:eastAsiaTheme="minorHAnsi"/>
          <w:szCs w:val="20"/>
        </w:rPr>
        <w:t>Preparation of Vessel alignment procedures and supervision.</w:t>
      </w:r>
    </w:p>
    <w:p w14:paraId="027AE42B" w14:textId="77777777" w:rsidR="00084533" w:rsidRPr="00133702" w:rsidRDefault="00084533" w:rsidP="00133702">
      <w:pPr>
        <w:pStyle w:val="ListParagraph"/>
        <w:numPr>
          <w:ilvl w:val="0"/>
          <w:numId w:val="37"/>
        </w:numPr>
        <w:spacing w:before="10" w:after="10" w:line="0" w:lineRule="atLeast"/>
        <w:ind w:leftChars="0"/>
        <w:contextualSpacing/>
        <w:rPr>
          <w:rFonts w:eastAsiaTheme="minorHAnsi"/>
          <w:szCs w:val="20"/>
        </w:rPr>
      </w:pPr>
      <w:r w:rsidRPr="00133702">
        <w:rPr>
          <w:rFonts w:eastAsiaTheme="minorHAnsi"/>
          <w:szCs w:val="20"/>
        </w:rPr>
        <w:t>Rotating equipment alignment &amp; Erection.</w:t>
      </w:r>
    </w:p>
    <w:p w14:paraId="3F8FECA9" w14:textId="6B3DD945" w:rsidR="00084533" w:rsidRPr="00133702" w:rsidRDefault="00084533" w:rsidP="00133702">
      <w:pPr>
        <w:pStyle w:val="ListParagraph"/>
        <w:numPr>
          <w:ilvl w:val="0"/>
          <w:numId w:val="37"/>
        </w:numPr>
        <w:spacing w:before="10" w:after="10" w:line="0" w:lineRule="atLeast"/>
        <w:ind w:leftChars="0"/>
        <w:contextualSpacing/>
        <w:rPr>
          <w:rFonts w:eastAsiaTheme="minorHAnsi"/>
          <w:szCs w:val="20"/>
        </w:rPr>
      </w:pPr>
      <w:r w:rsidRPr="00133702">
        <w:rPr>
          <w:rFonts w:eastAsiaTheme="minorHAnsi"/>
          <w:szCs w:val="20"/>
        </w:rPr>
        <w:t>Preparation of Fired heater coil inspection procedure</w:t>
      </w:r>
    </w:p>
    <w:p w14:paraId="0F76DB3A" w14:textId="2A3AE7AE" w:rsidR="00084533" w:rsidRPr="00133702" w:rsidRDefault="00084533" w:rsidP="00133702">
      <w:pPr>
        <w:pStyle w:val="ListParagraph"/>
        <w:numPr>
          <w:ilvl w:val="0"/>
          <w:numId w:val="37"/>
        </w:numPr>
        <w:spacing w:before="10" w:after="10" w:line="0" w:lineRule="atLeast"/>
        <w:ind w:leftChars="0"/>
        <w:contextualSpacing/>
        <w:rPr>
          <w:rFonts w:eastAsiaTheme="minorHAnsi"/>
          <w:szCs w:val="20"/>
        </w:rPr>
      </w:pPr>
      <w:r w:rsidRPr="00133702">
        <w:rPr>
          <w:rFonts w:eastAsiaTheme="minorHAnsi"/>
          <w:szCs w:val="20"/>
        </w:rPr>
        <w:t xml:space="preserve">Field receiving inspection of mechanical </w:t>
      </w:r>
      <w:r w:rsidR="00AC001D" w:rsidRPr="00133702">
        <w:rPr>
          <w:rFonts w:eastAsiaTheme="minorHAnsi"/>
          <w:szCs w:val="20"/>
        </w:rPr>
        <w:t>equipment</w:t>
      </w:r>
      <w:r w:rsidRPr="00133702">
        <w:rPr>
          <w:rFonts w:eastAsiaTheme="minorHAnsi"/>
          <w:szCs w:val="20"/>
        </w:rPr>
        <w:t xml:space="preserve"> and structural steel.</w:t>
      </w:r>
    </w:p>
    <w:p w14:paraId="5DC503A7" w14:textId="77777777" w:rsidR="00084533" w:rsidRPr="002463E7" w:rsidRDefault="00084533" w:rsidP="002463E7">
      <w:pPr>
        <w:pStyle w:val="ListParagraph"/>
        <w:numPr>
          <w:ilvl w:val="0"/>
          <w:numId w:val="37"/>
        </w:numPr>
        <w:spacing w:before="100" w:beforeAutospacing="1" w:after="100" w:afterAutospacing="1" w:line="0" w:lineRule="atLeast"/>
        <w:ind w:leftChars="0"/>
        <w:contextualSpacing/>
        <w:rPr>
          <w:rFonts w:eastAsiaTheme="minorHAnsi"/>
          <w:b/>
          <w:i/>
          <w:szCs w:val="20"/>
          <w:u w:val="single"/>
        </w:rPr>
      </w:pPr>
      <w:r w:rsidRPr="00133702">
        <w:rPr>
          <w:rFonts w:eastAsiaTheme="minorHAnsi"/>
          <w:szCs w:val="20"/>
        </w:rPr>
        <w:t>Visual and dimensional inspection of vessels.</w:t>
      </w:r>
    </w:p>
    <w:p w14:paraId="6A2A17B9" w14:textId="77777777" w:rsidR="00084533" w:rsidRPr="002463E7" w:rsidRDefault="00015B37" w:rsidP="00084533">
      <w:pPr>
        <w:spacing w:before="100" w:beforeAutospacing="1" w:after="100" w:afterAutospacing="1" w:line="0" w:lineRule="atLeast"/>
        <w:contextualSpacing/>
        <w:rPr>
          <w:rFonts w:eastAsiaTheme="minorHAnsi"/>
          <w:b/>
          <w:szCs w:val="20"/>
          <w:u w:val="single"/>
        </w:rPr>
      </w:pPr>
      <w:r w:rsidRPr="00133702">
        <w:rPr>
          <w:rFonts w:eastAsiaTheme="minorHAnsi"/>
          <w:b/>
          <w:szCs w:val="20"/>
          <w:u w:val="single"/>
        </w:rPr>
        <w:t>Tank, Piping and Welding</w:t>
      </w:r>
    </w:p>
    <w:p w14:paraId="6BDD1049" w14:textId="77777777" w:rsidR="00084533" w:rsidRPr="00133702" w:rsidRDefault="00084533" w:rsidP="00133702">
      <w:pPr>
        <w:pStyle w:val="ListParagraph"/>
        <w:numPr>
          <w:ilvl w:val="0"/>
          <w:numId w:val="38"/>
        </w:numPr>
        <w:tabs>
          <w:tab w:val="left" w:pos="360"/>
        </w:tabs>
        <w:spacing w:before="10" w:after="10" w:line="0" w:lineRule="atLeast"/>
        <w:ind w:leftChars="0"/>
        <w:contextualSpacing/>
        <w:rPr>
          <w:rFonts w:eastAsiaTheme="minorHAnsi"/>
          <w:szCs w:val="20"/>
        </w:rPr>
      </w:pPr>
      <w:r w:rsidRPr="00133702">
        <w:rPr>
          <w:rFonts w:eastAsiaTheme="minorHAnsi"/>
          <w:szCs w:val="20"/>
        </w:rPr>
        <w:t>Preparation of procedure qualification requirements (PQR).</w:t>
      </w:r>
    </w:p>
    <w:p w14:paraId="1AC6B8EF" w14:textId="77777777" w:rsidR="00084533" w:rsidRPr="00133702" w:rsidRDefault="00084533" w:rsidP="00133702">
      <w:pPr>
        <w:pStyle w:val="ListParagraph"/>
        <w:numPr>
          <w:ilvl w:val="0"/>
          <w:numId w:val="38"/>
        </w:numPr>
        <w:tabs>
          <w:tab w:val="left" w:pos="360"/>
        </w:tabs>
        <w:spacing w:before="10" w:after="10" w:line="0" w:lineRule="atLeast"/>
        <w:ind w:leftChars="0"/>
        <w:contextualSpacing/>
        <w:rPr>
          <w:rFonts w:eastAsiaTheme="minorHAnsi"/>
          <w:szCs w:val="20"/>
        </w:rPr>
      </w:pPr>
      <w:r w:rsidRPr="00133702">
        <w:rPr>
          <w:rFonts w:eastAsiaTheme="minorHAnsi"/>
          <w:szCs w:val="20"/>
        </w:rPr>
        <w:t>Preparation of welding procedure specification (WPS).</w:t>
      </w:r>
    </w:p>
    <w:p w14:paraId="54B15867" w14:textId="77777777" w:rsidR="00084533" w:rsidRPr="00133702" w:rsidRDefault="00084533" w:rsidP="00133702">
      <w:pPr>
        <w:pStyle w:val="ListParagraph"/>
        <w:numPr>
          <w:ilvl w:val="0"/>
          <w:numId w:val="38"/>
        </w:numPr>
        <w:tabs>
          <w:tab w:val="left" w:pos="360"/>
        </w:tabs>
        <w:spacing w:before="10" w:after="10" w:line="0" w:lineRule="atLeast"/>
        <w:ind w:leftChars="0"/>
        <w:contextualSpacing/>
        <w:rPr>
          <w:rFonts w:eastAsiaTheme="minorHAnsi"/>
          <w:szCs w:val="20"/>
        </w:rPr>
      </w:pPr>
      <w:r w:rsidRPr="00133702">
        <w:rPr>
          <w:rFonts w:eastAsiaTheme="minorHAnsi"/>
          <w:szCs w:val="20"/>
        </w:rPr>
        <w:t>Preparation of ITP for piping and welding as per client requirements.</w:t>
      </w:r>
    </w:p>
    <w:p w14:paraId="32994E5F" w14:textId="77777777" w:rsidR="00084533" w:rsidRPr="00133702" w:rsidRDefault="00084533" w:rsidP="00133702">
      <w:pPr>
        <w:pStyle w:val="ListParagraph"/>
        <w:numPr>
          <w:ilvl w:val="0"/>
          <w:numId w:val="38"/>
        </w:numPr>
        <w:tabs>
          <w:tab w:val="left" w:pos="360"/>
        </w:tabs>
        <w:spacing w:before="10" w:after="10" w:line="0" w:lineRule="atLeast"/>
        <w:ind w:leftChars="0"/>
        <w:contextualSpacing/>
        <w:rPr>
          <w:rFonts w:eastAsiaTheme="minorHAnsi"/>
          <w:szCs w:val="20"/>
        </w:rPr>
      </w:pPr>
      <w:r w:rsidRPr="00133702">
        <w:rPr>
          <w:rFonts w:eastAsiaTheme="minorHAnsi"/>
          <w:szCs w:val="20"/>
        </w:rPr>
        <w:t>Preparing and reviewing of the golden joint welding procedure.</w:t>
      </w:r>
    </w:p>
    <w:p w14:paraId="3E605C04" w14:textId="77777777" w:rsidR="00084533" w:rsidRPr="00133702" w:rsidRDefault="00084533" w:rsidP="00133702">
      <w:pPr>
        <w:pStyle w:val="ListParagraph"/>
        <w:numPr>
          <w:ilvl w:val="0"/>
          <w:numId w:val="38"/>
        </w:numPr>
        <w:tabs>
          <w:tab w:val="left" w:pos="360"/>
        </w:tabs>
        <w:spacing w:before="10" w:after="10" w:line="0" w:lineRule="atLeast"/>
        <w:ind w:leftChars="0"/>
        <w:contextualSpacing/>
        <w:rPr>
          <w:rFonts w:eastAsiaTheme="minorHAnsi"/>
          <w:szCs w:val="20"/>
        </w:rPr>
      </w:pPr>
      <w:r w:rsidRPr="00133702">
        <w:rPr>
          <w:rFonts w:eastAsiaTheme="minorHAnsi"/>
          <w:szCs w:val="20"/>
        </w:rPr>
        <w:t>Reviewing all the NDT reports.</w:t>
      </w:r>
    </w:p>
    <w:p w14:paraId="11B6E690" w14:textId="77777777" w:rsidR="00084533" w:rsidRPr="00133702" w:rsidRDefault="00084533" w:rsidP="00133702">
      <w:pPr>
        <w:pStyle w:val="ListParagraph"/>
        <w:numPr>
          <w:ilvl w:val="0"/>
          <w:numId w:val="38"/>
        </w:numPr>
        <w:tabs>
          <w:tab w:val="left" w:pos="360"/>
        </w:tabs>
        <w:spacing w:before="10" w:after="10" w:line="0" w:lineRule="atLeast"/>
        <w:ind w:leftChars="0"/>
        <w:contextualSpacing/>
        <w:rPr>
          <w:rFonts w:eastAsiaTheme="minorHAnsi"/>
          <w:szCs w:val="20"/>
        </w:rPr>
      </w:pPr>
      <w:r w:rsidRPr="00133702">
        <w:rPr>
          <w:rFonts w:eastAsiaTheme="minorHAnsi"/>
          <w:szCs w:val="20"/>
        </w:rPr>
        <w:t>Preparing line punch list and mechanical clearance.</w:t>
      </w:r>
    </w:p>
    <w:p w14:paraId="30B7E560" w14:textId="77777777" w:rsidR="00084533" w:rsidRPr="00133702" w:rsidRDefault="00084533" w:rsidP="00133702">
      <w:pPr>
        <w:pStyle w:val="ListParagraph"/>
        <w:numPr>
          <w:ilvl w:val="0"/>
          <w:numId w:val="38"/>
        </w:numPr>
        <w:tabs>
          <w:tab w:val="left" w:pos="360"/>
        </w:tabs>
        <w:spacing w:before="10" w:after="10" w:line="0" w:lineRule="atLeast"/>
        <w:ind w:leftChars="0"/>
        <w:contextualSpacing/>
        <w:rPr>
          <w:rFonts w:eastAsiaTheme="minorHAnsi"/>
          <w:szCs w:val="20"/>
        </w:rPr>
      </w:pPr>
      <w:r w:rsidRPr="00133702">
        <w:rPr>
          <w:rFonts w:eastAsiaTheme="minorHAnsi"/>
          <w:szCs w:val="20"/>
        </w:rPr>
        <w:t>Witnessing welder qualification test.</w:t>
      </w:r>
    </w:p>
    <w:p w14:paraId="19E75D28" w14:textId="77777777" w:rsidR="00084533" w:rsidRPr="00133702" w:rsidRDefault="00084533" w:rsidP="00133702">
      <w:pPr>
        <w:pStyle w:val="ListParagraph"/>
        <w:numPr>
          <w:ilvl w:val="0"/>
          <w:numId w:val="38"/>
        </w:numPr>
        <w:tabs>
          <w:tab w:val="left" w:pos="360"/>
        </w:tabs>
        <w:spacing w:before="10" w:after="10" w:line="240" w:lineRule="atLeast"/>
        <w:ind w:leftChars="0"/>
        <w:rPr>
          <w:rFonts w:eastAsiaTheme="minorHAnsi"/>
          <w:szCs w:val="20"/>
        </w:rPr>
      </w:pPr>
      <w:r w:rsidRPr="00133702">
        <w:rPr>
          <w:rFonts w:eastAsiaTheme="minorHAnsi"/>
          <w:szCs w:val="20"/>
        </w:rPr>
        <w:t>Field receiving inspection for piping materials.</w:t>
      </w:r>
    </w:p>
    <w:p w14:paraId="5BED93BB" w14:textId="77777777" w:rsidR="00084533" w:rsidRPr="00133702" w:rsidRDefault="00084533" w:rsidP="00133702">
      <w:pPr>
        <w:pStyle w:val="ListParagraph"/>
        <w:numPr>
          <w:ilvl w:val="0"/>
          <w:numId w:val="38"/>
        </w:numPr>
        <w:tabs>
          <w:tab w:val="left" w:pos="360"/>
        </w:tabs>
        <w:spacing w:before="10" w:after="10" w:line="240" w:lineRule="atLeast"/>
        <w:ind w:leftChars="0"/>
        <w:rPr>
          <w:rFonts w:eastAsiaTheme="minorHAnsi"/>
          <w:szCs w:val="20"/>
        </w:rPr>
      </w:pPr>
      <w:r w:rsidRPr="00133702">
        <w:rPr>
          <w:rFonts w:eastAsiaTheme="minorHAnsi"/>
          <w:szCs w:val="20"/>
        </w:rPr>
        <w:t>Consumable inspection.</w:t>
      </w:r>
    </w:p>
    <w:p w14:paraId="444962B9" w14:textId="77777777" w:rsidR="00084533" w:rsidRPr="00133702" w:rsidRDefault="00084533" w:rsidP="00133702">
      <w:pPr>
        <w:pStyle w:val="ListParagraph"/>
        <w:numPr>
          <w:ilvl w:val="0"/>
          <w:numId w:val="38"/>
        </w:numPr>
        <w:tabs>
          <w:tab w:val="left" w:pos="360"/>
        </w:tabs>
        <w:spacing w:before="10" w:after="10" w:line="240" w:lineRule="atLeast"/>
        <w:ind w:leftChars="0"/>
        <w:rPr>
          <w:rFonts w:eastAsiaTheme="minorHAnsi"/>
          <w:szCs w:val="20"/>
        </w:rPr>
      </w:pPr>
      <w:r w:rsidRPr="00133702">
        <w:rPr>
          <w:rFonts w:eastAsiaTheme="minorHAnsi"/>
          <w:szCs w:val="20"/>
        </w:rPr>
        <w:t>Hydrostatic test witnessing and reviewing reinstatements.</w:t>
      </w:r>
    </w:p>
    <w:p w14:paraId="4E5D1B5D" w14:textId="77777777" w:rsidR="00084533" w:rsidRPr="00133702" w:rsidRDefault="00084533" w:rsidP="00133702">
      <w:pPr>
        <w:pStyle w:val="ListParagraph"/>
        <w:numPr>
          <w:ilvl w:val="0"/>
          <w:numId w:val="38"/>
        </w:numPr>
        <w:tabs>
          <w:tab w:val="left" w:pos="360"/>
        </w:tabs>
        <w:spacing w:before="10" w:after="10" w:line="240" w:lineRule="atLeast"/>
        <w:ind w:leftChars="0"/>
        <w:rPr>
          <w:rFonts w:eastAsiaTheme="minorHAnsi"/>
          <w:szCs w:val="20"/>
        </w:rPr>
      </w:pPr>
      <w:r w:rsidRPr="00133702">
        <w:rPr>
          <w:rFonts w:eastAsiaTheme="minorHAnsi"/>
          <w:szCs w:val="20"/>
        </w:rPr>
        <w:t>Hydrostatic test package reviewing.</w:t>
      </w:r>
    </w:p>
    <w:p w14:paraId="64EF958D" w14:textId="77777777" w:rsidR="00084533" w:rsidRPr="00133702" w:rsidRDefault="00084533" w:rsidP="00133702">
      <w:pPr>
        <w:pStyle w:val="ListParagraph"/>
        <w:numPr>
          <w:ilvl w:val="0"/>
          <w:numId w:val="38"/>
        </w:numPr>
        <w:tabs>
          <w:tab w:val="left" w:pos="360"/>
        </w:tabs>
        <w:spacing w:before="10" w:after="10" w:line="240" w:lineRule="atLeast"/>
        <w:ind w:leftChars="0"/>
        <w:rPr>
          <w:rFonts w:eastAsiaTheme="minorHAnsi"/>
          <w:szCs w:val="20"/>
        </w:rPr>
      </w:pPr>
      <w:r w:rsidRPr="00133702">
        <w:rPr>
          <w:rFonts w:eastAsiaTheme="minorHAnsi"/>
          <w:szCs w:val="20"/>
        </w:rPr>
        <w:t xml:space="preserve">Client focal point for the hydrostatic test package controlling </w:t>
      </w:r>
    </w:p>
    <w:p w14:paraId="56492919" w14:textId="77777777" w:rsidR="00084533" w:rsidRPr="00133702" w:rsidRDefault="00084533" w:rsidP="00133702">
      <w:pPr>
        <w:pStyle w:val="ListParagraph"/>
        <w:numPr>
          <w:ilvl w:val="0"/>
          <w:numId w:val="38"/>
        </w:numPr>
        <w:tabs>
          <w:tab w:val="left" w:pos="360"/>
        </w:tabs>
        <w:spacing w:before="10" w:after="10" w:line="240" w:lineRule="atLeast"/>
        <w:ind w:leftChars="0"/>
        <w:rPr>
          <w:rFonts w:eastAsiaTheme="minorHAnsi"/>
          <w:szCs w:val="20"/>
        </w:rPr>
      </w:pPr>
      <w:r w:rsidRPr="00133702">
        <w:rPr>
          <w:rFonts w:eastAsiaTheme="minorHAnsi"/>
          <w:szCs w:val="20"/>
        </w:rPr>
        <w:t>Shut down inspection of the piping and welding.</w:t>
      </w:r>
    </w:p>
    <w:p w14:paraId="4FBA8CFB" w14:textId="77777777" w:rsidR="00084533" w:rsidRPr="00242DC5" w:rsidRDefault="00084533" w:rsidP="00084533">
      <w:pPr>
        <w:rPr>
          <w:rFonts w:ascii="Trebuchet MS" w:hAnsi="Trebuchet MS"/>
        </w:rPr>
      </w:pPr>
    </w:p>
    <w:p w14:paraId="42BF5E69" w14:textId="77777777" w:rsidR="009533A3" w:rsidRPr="00242DC5" w:rsidRDefault="009533A3" w:rsidP="00084533">
      <w:pPr>
        <w:rPr>
          <w:rFonts w:ascii="Trebuchet MS" w:hAnsi="Trebuchet MS"/>
        </w:rPr>
      </w:pPr>
    </w:p>
    <w:sectPr w:rsidR="009533A3" w:rsidRPr="00242DC5" w:rsidSect="006A7501">
      <w:headerReference w:type="default" r:id="rId7"/>
      <w:footerReference w:type="default" r:id="rId8"/>
      <w:pgSz w:w="11906" w:h="16838"/>
      <w:pgMar w:top="-172" w:right="926" w:bottom="1440" w:left="1440" w:header="850" w:footer="37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08FBD" w14:textId="77777777" w:rsidR="003143C9" w:rsidRDefault="003143C9" w:rsidP="00286981">
      <w:r>
        <w:separator/>
      </w:r>
    </w:p>
  </w:endnote>
  <w:endnote w:type="continuationSeparator" w:id="0">
    <w:p w14:paraId="735CF339" w14:textId="77777777" w:rsidR="003143C9" w:rsidRDefault="003143C9" w:rsidP="0028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0BE23" w14:textId="77777777" w:rsidR="00561392" w:rsidRDefault="00561392" w:rsidP="00BE605D">
    <w:pPr>
      <w:pStyle w:val="Footer"/>
    </w:pPr>
  </w:p>
  <w:p w14:paraId="23CB1E8E" w14:textId="77777777" w:rsidR="00561392" w:rsidRPr="00561392" w:rsidRDefault="00561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ECD17" w14:textId="77777777" w:rsidR="003143C9" w:rsidRDefault="003143C9" w:rsidP="00286981">
      <w:r>
        <w:separator/>
      </w:r>
    </w:p>
  </w:footnote>
  <w:footnote w:type="continuationSeparator" w:id="0">
    <w:p w14:paraId="2D22B028" w14:textId="77777777" w:rsidR="003143C9" w:rsidRDefault="003143C9" w:rsidP="00286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1B342" w14:textId="77777777" w:rsidR="004E0556" w:rsidRPr="004E0556" w:rsidRDefault="004E0556" w:rsidP="00F17611">
    <w:pPr>
      <w:pStyle w:val="Header"/>
      <w:tabs>
        <w:tab w:val="clear" w:pos="4513"/>
        <w:tab w:val="clear" w:pos="9026"/>
        <w:tab w:val="left" w:pos="2730"/>
      </w:tabs>
      <w:ind w:hanging="270"/>
      <w:rPr>
        <w:b/>
        <w:sz w:val="24"/>
        <w:szCs w:val="24"/>
        <w:u w:val="single"/>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 o:bullet="t">
        <v:imagedata r:id="rId1" o:title="j0115844"/>
      </v:shape>
    </w:pict>
  </w:numPicBullet>
  <w:abstractNum w:abstractNumId="0" w15:restartNumberingAfterBreak="0">
    <w:nsid w:val="033D7108"/>
    <w:multiLevelType w:val="hybridMultilevel"/>
    <w:tmpl w:val="447A9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56389"/>
    <w:multiLevelType w:val="hybridMultilevel"/>
    <w:tmpl w:val="C722E96C"/>
    <w:lvl w:ilvl="0" w:tplc="04090001">
      <w:start w:val="1"/>
      <w:numFmt w:val="bullet"/>
      <w:lvlText w:val=""/>
      <w:lvlJc w:val="left"/>
      <w:pPr>
        <w:tabs>
          <w:tab w:val="num" w:pos="2520"/>
        </w:tabs>
        <w:ind w:left="2520" w:hanging="360"/>
      </w:pPr>
      <w:rPr>
        <w:rFonts w:ascii="Symbol" w:hAnsi="Symbol" w:hint="default"/>
        <w:b w:val="0"/>
        <w:bCs w:val="0"/>
        <w:color w:val="000000"/>
        <w:sz w:val="20"/>
        <w:szCs w:val="20"/>
      </w:rPr>
    </w:lvl>
    <w:lvl w:ilvl="1" w:tplc="08090019">
      <w:start w:val="1"/>
      <w:numFmt w:val="lowerLetter"/>
      <w:lvlText w:val="%2."/>
      <w:lvlJc w:val="left"/>
      <w:pPr>
        <w:tabs>
          <w:tab w:val="num" w:pos="3240"/>
        </w:tabs>
        <w:ind w:left="3240" w:hanging="360"/>
      </w:pPr>
      <w:rPr>
        <w:rFonts w:cs="Times New Roman"/>
      </w:rPr>
    </w:lvl>
    <w:lvl w:ilvl="2" w:tplc="0809001B">
      <w:start w:val="1"/>
      <w:numFmt w:val="lowerRoman"/>
      <w:lvlText w:val="%3."/>
      <w:lvlJc w:val="right"/>
      <w:pPr>
        <w:tabs>
          <w:tab w:val="num" w:pos="3960"/>
        </w:tabs>
        <w:ind w:left="3960" w:hanging="180"/>
      </w:pPr>
      <w:rPr>
        <w:rFonts w:cs="Times New Roman"/>
      </w:rPr>
    </w:lvl>
    <w:lvl w:ilvl="3" w:tplc="0809000F">
      <w:start w:val="1"/>
      <w:numFmt w:val="decimal"/>
      <w:lvlText w:val="%4."/>
      <w:lvlJc w:val="left"/>
      <w:pPr>
        <w:tabs>
          <w:tab w:val="num" w:pos="4680"/>
        </w:tabs>
        <w:ind w:left="4680" w:hanging="360"/>
      </w:pPr>
      <w:rPr>
        <w:rFonts w:cs="Times New Roman"/>
      </w:rPr>
    </w:lvl>
    <w:lvl w:ilvl="4" w:tplc="08090019">
      <w:start w:val="1"/>
      <w:numFmt w:val="lowerLetter"/>
      <w:lvlText w:val="%5."/>
      <w:lvlJc w:val="left"/>
      <w:pPr>
        <w:tabs>
          <w:tab w:val="num" w:pos="5400"/>
        </w:tabs>
        <w:ind w:left="5400" w:hanging="360"/>
      </w:pPr>
      <w:rPr>
        <w:rFonts w:cs="Times New Roman"/>
      </w:rPr>
    </w:lvl>
    <w:lvl w:ilvl="5" w:tplc="0809001B">
      <w:start w:val="1"/>
      <w:numFmt w:val="lowerRoman"/>
      <w:lvlText w:val="%6."/>
      <w:lvlJc w:val="right"/>
      <w:pPr>
        <w:tabs>
          <w:tab w:val="num" w:pos="6120"/>
        </w:tabs>
        <w:ind w:left="6120" w:hanging="180"/>
      </w:pPr>
      <w:rPr>
        <w:rFonts w:cs="Times New Roman"/>
      </w:rPr>
    </w:lvl>
    <w:lvl w:ilvl="6" w:tplc="0809000F">
      <w:start w:val="1"/>
      <w:numFmt w:val="decimal"/>
      <w:lvlText w:val="%7."/>
      <w:lvlJc w:val="left"/>
      <w:pPr>
        <w:tabs>
          <w:tab w:val="num" w:pos="6840"/>
        </w:tabs>
        <w:ind w:left="6840" w:hanging="360"/>
      </w:pPr>
      <w:rPr>
        <w:rFonts w:cs="Times New Roman"/>
      </w:rPr>
    </w:lvl>
    <w:lvl w:ilvl="7" w:tplc="08090019">
      <w:start w:val="1"/>
      <w:numFmt w:val="lowerLetter"/>
      <w:lvlText w:val="%8."/>
      <w:lvlJc w:val="left"/>
      <w:pPr>
        <w:tabs>
          <w:tab w:val="num" w:pos="7560"/>
        </w:tabs>
        <w:ind w:left="7560" w:hanging="360"/>
      </w:pPr>
      <w:rPr>
        <w:rFonts w:cs="Times New Roman"/>
      </w:rPr>
    </w:lvl>
    <w:lvl w:ilvl="8" w:tplc="0809001B">
      <w:start w:val="1"/>
      <w:numFmt w:val="lowerRoman"/>
      <w:lvlText w:val="%9."/>
      <w:lvlJc w:val="right"/>
      <w:pPr>
        <w:tabs>
          <w:tab w:val="num" w:pos="8280"/>
        </w:tabs>
        <w:ind w:left="8280" w:hanging="180"/>
      </w:pPr>
      <w:rPr>
        <w:rFonts w:cs="Times New Roman"/>
      </w:rPr>
    </w:lvl>
  </w:abstractNum>
  <w:abstractNum w:abstractNumId="2" w15:restartNumberingAfterBreak="0">
    <w:nsid w:val="080E296B"/>
    <w:multiLevelType w:val="hybridMultilevel"/>
    <w:tmpl w:val="8B1C31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8360E"/>
    <w:multiLevelType w:val="hybridMultilevel"/>
    <w:tmpl w:val="10642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F494D"/>
    <w:multiLevelType w:val="hybridMultilevel"/>
    <w:tmpl w:val="C78E39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90B8D"/>
    <w:multiLevelType w:val="hybridMultilevel"/>
    <w:tmpl w:val="C6D2F4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43FAB"/>
    <w:multiLevelType w:val="hybridMultilevel"/>
    <w:tmpl w:val="C3A04DD6"/>
    <w:lvl w:ilvl="0" w:tplc="04090001">
      <w:start w:val="1"/>
      <w:numFmt w:val="bullet"/>
      <w:lvlText w:val=""/>
      <w:lvlJc w:val="left"/>
      <w:pPr>
        <w:tabs>
          <w:tab w:val="num" w:pos="720"/>
        </w:tabs>
        <w:ind w:left="720" w:hanging="360"/>
      </w:pPr>
      <w:rPr>
        <w:rFonts w:ascii="Symbol" w:hAnsi="Symbol" w:hint="default"/>
        <w:snapToGrid w:val="0"/>
      </w:rPr>
    </w:lvl>
    <w:lvl w:ilvl="1" w:tplc="04090005">
      <w:start w:val="1"/>
      <w:numFmt w:val="bullet"/>
      <w:lvlText w:val=""/>
      <w:lvlJc w:val="left"/>
      <w:pPr>
        <w:tabs>
          <w:tab w:val="num" w:pos="1440"/>
        </w:tabs>
        <w:ind w:left="1440" w:hanging="360"/>
      </w:pPr>
      <w:rPr>
        <w:rFonts w:ascii="Wingdings" w:hAnsi="Wingdings" w:hint="default"/>
        <w:snapToGrid w:val="0"/>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420A5"/>
    <w:multiLevelType w:val="hybridMultilevel"/>
    <w:tmpl w:val="0AE43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88406F"/>
    <w:multiLevelType w:val="hybridMultilevel"/>
    <w:tmpl w:val="22E632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90B2F"/>
    <w:multiLevelType w:val="hybridMultilevel"/>
    <w:tmpl w:val="52A634F6"/>
    <w:lvl w:ilvl="0" w:tplc="4D04F94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960"/>
        </w:tabs>
        <w:ind w:left="960" w:hanging="360"/>
      </w:pPr>
      <w:rPr>
        <w:rFonts w:ascii="Courier New" w:hAnsi="Courier New" w:cs="Courier New" w:hint="default"/>
      </w:rPr>
    </w:lvl>
    <w:lvl w:ilvl="2" w:tplc="04090005">
      <w:start w:val="1"/>
      <w:numFmt w:val="bullet"/>
      <w:lvlText w:val=""/>
      <w:lvlJc w:val="left"/>
      <w:pPr>
        <w:tabs>
          <w:tab w:val="num" w:pos="1680"/>
        </w:tabs>
        <w:ind w:left="1680" w:hanging="360"/>
      </w:pPr>
      <w:rPr>
        <w:rFonts w:ascii="Wingdings" w:hAnsi="Wingdings" w:hint="default"/>
      </w:rPr>
    </w:lvl>
    <w:lvl w:ilvl="3" w:tplc="04090001">
      <w:start w:val="1"/>
      <w:numFmt w:val="bullet"/>
      <w:lvlText w:val=""/>
      <w:lvlJc w:val="left"/>
      <w:pPr>
        <w:tabs>
          <w:tab w:val="num" w:pos="2400"/>
        </w:tabs>
        <w:ind w:left="2400" w:hanging="360"/>
      </w:pPr>
      <w:rPr>
        <w:rFonts w:ascii="Symbol" w:hAnsi="Symbol" w:hint="default"/>
      </w:rPr>
    </w:lvl>
    <w:lvl w:ilvl="4" w:tplc="04090003">
      <w:start w:val="1"/>
      <w:numFmt w:val="bullet"/>
      <w:lvlText w:val="o"/>
      <w:lvlJc w:val="left"/>
      <w:pPr>
        <w:tabs>
          <w:tab w:val="num" w:pos="3120"/>
        </w:tabs>
        <w:ind w:left="3120" w:hanging="360"/>
      </w:pPr>
      <w:rPr>
        <w:rFonts w:ascii="Courier New" w:hAnsi="Courier New" w:cs="Courier New" w:hint="default"/>
      </w:rPr>
    </w:lvl>
    <w:lvl w:ilvl="5" w:tplc="04090005">
      <w:start w:val="1"/>
      <w:numFmt w:val="bullet"/>
      <w:lvlText w:val=""/>
      <w:lvlJc w:val="left"/>
      <w:pPr>
        <w:tabs>
          <w:tab w:val="num" w:pos="3840"/>
        </w:tabs>
        <w:ind w:left="3840" w:hanging="360"/>
      </w:pPr>
      <w:rPr>
        <w:rFonts w:ascii="Wingdings" w:hAnsi="Wingdings" w:hint="default"/>
      </w:rPr>
    </w:lvl>
    <w:lvl w:ilvl="6" w:tplc="04090001">
      <w:start w:val="1"/>
      <w:numFmt w:val="bullet"/>
      <w:lvlText w:val=""/>
      <w:lvlJc w:val="left"/>
      <w:pPr>
        <w:tabs>
          <w:tab w:val="num" w:pos="4560"/>
        </w:tabs>
        <w:ind w:left="4560" w:hanging="360"/>
      </w:pPr>
      <w:rPr>
        <w:rFonts w:ascii="Symbol" w:hAnsi="Symbol" w:hint="default"/>
      </w:rPr>
    </w:lvl>
    <w:lvl w:ilvl="7" w:tplc="04090003">
      <w:start w:val="1"/>
      <w:numFmt w:val="bullet"/>
      <w:lvlText w:val="o"/>
      <w:lvlJc w:val="left"/>
      <w:pPr>
        <w:tabs>
          <w:tab w:val="num" w:pos="5280"/>
        </w:tabs>
        <w:ind w:left="5280" w:hanging="360"/>
      </w:pPr>
      <w:rPr>
        <w:rFonts w:ascii="Courier New" w:hAnsi="Courier New" w:cs="Courier New" w:hint="default"/>
      </w:rPr>
    </w:lvl>
    <w:lvl w:ilvl="8" w:tplc="04090005">
      <w:start w:val="1"/>
      <w:numFmt w:val="bullet"/>
      <w:lvlText w:val=""/>
      <w:lvlJc w:val="left"/>
      <w:pPr>
        <w:tabs>
          <w:tab w:val="num" w:pos="6000"/>
        </w:tabs>
        <w:ind w:left="6000" w:hanging="360"/>
      </w:pPr>
      <w:rPr>
        <w:rFonts w:ascii="Wingdings" w:hAnsi="Wingdings" w:hint="default"/>
      </w:rPr>
    </w:lvl>
  </w:abstractNum>
  <w:abstractNum w:abstractNumId="10" w15:restartNumberingAfterBreak="0">
    <w:nsid w:val="20DA0832"/>
    <w:multiLevelType w:val="hybridMultilevel"/>
    <w:tmpl w:val="364C9370"/>
    <w:lvl w:ilvl="0" w:tplc="FFFFFFFF">
      <w:start w:val="1"/>
      <w:numFmt w:val="bullet"/>
      <w:lvlText w:val=""/>
      <w:lvlJc w:val="left"/>
      <w:pPr>
        <w:tabs>
          <w:tab w:val="num" w:pos="2820"/>
        </w:tabs>
        <w:ind w:left="28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46C74B6"/>
    <w:multiLevelType w:val="hybridMultilevel"/>
    <w:tmpl w:val="7DEA0C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D1E86"/>
    <w:multiLevelType w:val="hybridMultilevel"/>
    <w:tmpl w:val="7D547D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70711"/>
    <w:multiLevelType w:val="hybridMultilevel"/>
    <w:tmpl w:val="ABBCFFC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187A65"/>
    <w:multiLevelType w:val="hybridMultilevel"/>
    <w:tmpl w:val="B05C6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15223"/>
    <w:multiLevelType w:val="hybridMultilevel"/>
    <w:tmpl w:val="87821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F73DE1"/>
    <w:multiLevelType w:val="hybridMultilevel"/>
    <w:tmpl w:val="B3541E10"/>
    <w:lvl w:ilvl="0" w:tplc="947A9B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4100A"/>
    <w:multiLevelType w:val="hybridMultilevel"/>
    <w:tmpl w:val="1A24540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4E37A2"/>
    <w:multiLevelType w:val="hybridMultilevel"/>
    <w:tmpl w:val="9C46A424"/>
    <w:lvl w:ilvl="0" w:tplc="27D6B86A">
      <w:start w:val="1"/>
      <w:numFmt w:val="bullet"/>
      <w:lvlText w:val=""/>
      <w:lvlPicBulletId w:val="0"/>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CE13F22"/>
    <w:multiLevelType w:val="hybridMultilevel"/>
    <w:tmpl w:val="7F3E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7770D"/>
    <w:multiLevelType w:val="hybridMultilevel"/>
    <w:tmpl w:val="0BE841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44249DB"/>
    <w:multiLevelType w:val="hybridMultilevel"/>
    <w:tmpl w:val="38C2CE5E"/>
    <w:lvl w:ilvl="0" w:tplc="4D04F94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836A29"/>
    <w:multiLevelType w:val="hybridMultilevel"/>
    <w:tmpl w:val="96B297EA"/>
    <w:lvl w:ilvl="0" w:tplc="FFFFFFFF">
      <w:start w:val="1"/>
      <w:numFmt w:val="bullet"/>
      <w:lvlText w:val=""/>
      <w:lvlJc w:val="left"/>
      <w:pPr>
        <w:tabs>
          <w:tab w:val="num" w:pos="720"/>
        </w:tabs>
        <w:ind w:left="720" w:hanging="360"/>
      </w:pPr>
      <w:rPr>
        <w:rFonts w:ascii="Symbol" w:hAnsi="Symbol"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cs="Times New Roman" w:hint="default"/>
      </w:rPr>
    </w:lvl>
    <w:lvl w:ilvl="3" w:tplc="0409000B">
      <w:start w:val="1"/>
      <w:numFmt w:val="bullet"/>
      <w:lvlText w:val=""/>
      <w:lvlJc w:val="left"/>
      <w:pPr>
        <w:tabs>
          <w:tab w:val="num" w:pos="2880"/>
        </w:tabs>
        <w:ind w:left="2880" w:hanging="360"/>
      </w:pPr>
      <w:rPr>
        <w:rFonts w:ascii="Wingdings" w:hAnsi="Wingdings"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0514D1"/>
    <w:multiLevelType w:val="hybridMultilevel"/>
    <w:tmpl w:val="C890B21E"/>
    <w:lvl w:ilvl="0" w:tplc="255CA5CA">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9E216B6"/>
    <w:multiLevelType w:val="hybridMultilevel"/>
    <w:tmpl w:val="34D88A68"/>
    <w:lvl w:ilvl="0" w:tplc="04090001">
      <w:start w:val="1"/>
      <w:numFmt w:val="bullet"/>
      <w:lvlText w:val=""/>
      <w:lvlJc w:val="left"/>
      <w:pPr>
        <w:ind w:left="2160" w:hanging="360"/>
      </w:pPr>
      <w:rPr>
        <w:rFonts w:ascii="Symbol" w:hAnsi="Symbol" w:hint="default"/>
        <w:color w:val="000000"/>
        <w:sz w:val="18"/>
        <w:szCs w:val="18"/>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ACC2F82"/>
    <w:multiLevelType w:val="hybridMultilevel"/>
    <w:tmpl w:val="A7BA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06516"/>
    <w:multiLevelType w:val="hybridMultilevel"/>
    <w:tmpl w:val="A6D47F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2A3CA6"/>
    <w:multiLevelType w:val="hybridMultilevel"/>
    <w:tmpl w:val="BA865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E7654"/>
    <w:multiLevelType w:val="hybridMultilevel"/>
    <w:tmpl w:val="B0AC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685158"/>
    <w:multiLevelType w:val="hybridMultilevel"/>
    <w:tmpl w:val="E0862A20"/>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0" w15:restartNumberingAfterBreak="0">
    <w:nsid w:val="6DE94B50"/>
    <w:multiLevelType w:val="hybridMultilevel"/>
    <w:tmpl w:val="BB2E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86185"/>
    <w:multiLevelType w:val="hybridMultilevel"/>
    <w:tmpl w:val="6E3440E2"/>
    <w:lvl w:ilvl="0" w:tplc="FFFFFFFF">
      <w:start w:val="1"/>
      <w:numFmt w:val="upperLetter"/>
      <w:lvlText w:val="%1."/>
      <w:lvlJc w:val="left"/>
      <w:pPr>
        <w:tabs>
          <w:tab w:val="num" w:pos="702"/>
        </w:tabs>
        <w:ind w:left="702" w:hanging="360"/>
      </w:pPr>
      <w:rPr>
        <w:rFonts w:hint="default"/>
      </w:rPr>
    </w:lvl>
    <w:lvl w:ilvl="1" w:tplc="FFFFFFFF">
      <w:start w:val="1"/>
      <w:numFmt w:val="bullet"/>
      <w:lvlText w:val=""/>
      <w:lvlJc w:val="left"/>
      <w:pPr>
        <w:tabs>
          <w:tab w:val="num" w:pos="360"/>
        </w:tabs>
        <w:ind w:left="360" w:hanging="360"/>
      </w:pPr>
      <w:rPr>
        <w:rFonts w:ascii="Symbol" w:hAnsi="Symbol" w:hint="default"/>
      </w:rPr>
    </w:lvl>
    <w:lvl w:ilvl="2" w:tplc="0809000B">
      <w:start w:val="1"/>
      <w:numFmt w:val="bullet"/>
      <w:lvlText w:val=""/>
      <w:lvlJc w:val="left"/>
      <w:pPr>
        <w:tabs>
          <w:tab w:val="num" w:pos="2322"/>
        </w:tabs>
        <w:ind w:left="2322" w:hanging="360"/>
      </w:pPr>
      <w:rPr>
        <w:rFonts w:ascii="Wingdings" w:hAnsi="Wingdings" w:hint="default"/>
      </w:rPr>
    </w:lvl>
    <w:lvl w:ilvl="3" w:tplc="FFFFFFFF" w:tentative="1">
      <w:start w:val="1"/>
      <w:numFmt w:val="decimal"/>
      <w:lvlText w:val="%4."/>
      <w:lvlJc w:val="left"/>
      <w:pPr>
        <w:tabs>
          <w:tab w:val="num" w:pos="2862"/>
        </w:tabs>
        <w:ind w:left="2862" w:hanging="360"/>
      </w:pPr>
    </w:lvl>
    <w:lvl w:ilvl="4" w:tplc="FFFFFFFF" w:tentative="1">
      <w:start w:val="1"/>
      <w:numFmt w:val="lowerLetter"/>
      <w:lvlText w:val="%5."/>
      <w:lvlJc w:val="left"/>
      <w:pPr>
        <w:tabs>
          <w:tab w:val="num" w:pos="3582"/>
        </w:tabs>
        <w:ind w:left="3582" w:hanging="360"/>
      </w:pPr>
    </w:lvl>
    <w:lvl w:ilvl="5" w:tplc="FFFFFFFF" w:tentative="1">
      <w:start w:val="1"/>
      <w:numFmt w:val="lowerRoman"/>
      <w:lvlText w:val="%6."/>
      <w:lvlJc w:val="right"/>
      <w:pPr>
        <w:tabs>
          <w:tab w:val="num" w:pos="4302"/>
        </w:tabs>
        <w:ind w:left="4302" w:hanging="180"/>
      </w:pPr>
    </w:lvl>
    <w:lvl w:ilvl="6" w:tplc="FFFFFFFF" w:tentative="1">
      <w:start w:val="1"/>
      <w:numFmt w:val="decimal"/>
      <w:lvlText w:val="%7."/>
      <w:lvlJc w:val="left"/>
      <w:pPr>
        <w:tabs>
          <w:tab w:val="num" w:pos="5022"/>
        </w:tabs>
        <w:ind w:left="5022" w:hanging="360"/>
      </w:pPr>
    </w:lvl>
    <w:lvl w:ilvl="7" w:tplc="FFFFFFFF" w:tentative="1">
      <w:start w:val="1"/>
      <w:numFmt w:val="lowerLetter"/>
      <w:lvlText w:val="%8."/>
      <w:lvlJc w:val="left"/>
      <w:pPr>
        <w:tabs>
          <w:tab w:val="num" w:pos="5742"/>
        </w:tabs>
        <w:ind w:left="5742" w:hanging="360"/>
      </w:pPr>
    </w:lvl>
    <w:lvl w:ilvl="8" w:tplc="FFFFFFFF" w:tentative="1">
      <w:start w:val="1"/>
      <w:numFmt w:val="lowerRoman"/>
      <w:lvlText w:val="%9."/>
      <w:lvlJc w:val="right"/>
      <w:pPr>
        <w:tabs>
          <w:tab w:val="num" w:pos="6462"/>
        </w:tabs>
        <w:ind w:left="6462" w:hanging="180"/>
      </w:pPr>
    </w:lvl>
  </w:abstractNum>
  <w:abstractNum w:abstractNumId="32" w15:restartNumberingAfterBreak="0">
    <w:nsid w:val="73042F9A"/>
    <w:multiLevelType w:val="hybridMultilevel"/>
    <w:tmpl w:val="C25E0842"/>
    <w:lvl w:ilvl="0" w:tplc="4009000B">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4B4756B"/>
    <w:multiLevelType w:val="hybridMultilevel"/>
    <w:tmpl w:val="C0B45B14"/>
    <w:lvl w:ilvl="0" w:tplc="FFFFFFFF">
      <w:start w:val="1"/>
      <w:numFmt w:val="bullet"/>
      <w:lvlText w:val=""/>
      <w:lvlJc w:val="left"/>
      <w:pPr>
        <w:tabs>
          <w:tab w:val="num" w:pos="720"/>
        </w:tabs>
        <w:ind w:left="720" w:hanging="360"/>
      </w:pPr>
      <w:rPr>
        <w:rFonts w:ascii="Symbol" w:hAnsi="Symbol"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FD6738"/>
    <w:multiLevelType w:val="multilevel"/>
    <w:tmpl w:val="17209CEC"/>
    <w:lvl w:ilvl="0">
      <w:start w:val="1"/>
      <w:numFmt w:val="decimal"/>
      <w:lvlText w:val="%1."/>
      <w:lvlJc w:val="left"/>
      <w:pPr>
        <w:ind w:left="720" w:hanging="360"/>
      </w:pPr>
      <w:rPr>
        <w:b/>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5D7615"/>
    <w:multiLevelType w:val="hybridMultilevel"/>
    <w:tmpl w:val="D3C6CC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7D2B6D"/>
    <w:multiLevelType w:val="hybridMultilevel"/>
    <w:tmpl w:val="09F2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1503F"/>
    <w:multiLevelType w:val="hybridMultilevel"/>
    <w:tmpl w:val="8348EC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27"/>
  </w:num>
  <w:num w:numId="3">
    <w:abstractNumId w:val="22"/>
  </w:num>
  <w:num w:numId="4">
    <w:abstractNumId w:val="24"/>
  </w:num>
  <w:num w:numId="5">
    <w:abstractNumId w:val="35"/>
  </w:num>
  <w:num w:numId="6">
    <w:abstractNumId w:val="26"/>
  </w:num>
  <w:num w:numId="7">
    <w:abstractNumId w:val="32"/>
  </w:num>
  <w:num w:numId="8">
    <w:abstractNumId w:val="31"/>
  </w:num>
  <w:num w:numId="9">
    <w:abstractNumId w:val="13"/>
  </w:num>
  <w:num w:numId="10">
    <w:abstractNumId w:val="37"/>
  </w:num>
  <w:num w:numId="11">
    <w:abstractNumId w:val="29"/>
  </w:num>
  <w:num w:numId="12">
    <w:abstractNumId w:val="34"/>
  </w:num>
  <w:num w:numId="13">
    <w:abstractNumId w:val="1"/>
  </w:num>
  <w:num w:numId="14">
    <w:abstractNumId w:val="20"/>
  </w:num>
  <w:num w:numId="15">
    <w:abstractNumId w:val="10"/>
  </w:num>
  <w:num w:numId="16">
    <w:abstractNumId w:val="33"/>
  </w:num>
  <w:num w:numId="17">
    <w:abstractNumId w:val="15"/>
  </w:num>
  <w:num w:numId="18">
    <w:abstractNumId w:val="9"/>
  </w:num>
  <w:num w:numId="19">
    <w:abstractNumId w:val="21"/>
  </w:num>
  <w:num w:numId="20">
    <w:abstractNumId w:val="4"/>
  </w:num>
  <w:num w:numId="21">
    <w:abstractNumId w:val="16"/>
  </w:num>
  <w:num w:numId="22">
    <w:abstractNumId w:val="18"/>
  </w:num>
  <w:num w:numId="23">
    <w:abstractNumId w:val="2"/>
  </w:num>
  <w:num w:numId="24">
    <w:abstractNumId w:val="17"/>
  </w:num>
  <w:num w:numId="25">
    <w:abstractNumId w:val="8"/>
  </w:num>
  <w:num w:numId="26">
    <w:abstractNumId w:val="7"/>
  </w:num>
  <w:num w:numId="27">
    <w:abstractNumId w:val="28"/>
  </w:num>
  <w:num w:numId="28">
    <w:abstractNumId w:val="0"/>
  </w:num>
  <w:num w:numId="29">
    <w:abstractNumId w:val="36"/>
  </w:num>
  <w:num w:numId="30">
    <w:abstractNumId w:val="6"/>
  </w:num>
  <w:num w:numId="31">
    <w:abstractNumId w:val="19"/>
  </w:num>
  <w:num w:numId="32">
    <w:abstractNumId w:val="30"/>
  </w:num>
  <w:num w:numId="33">
    <w:abstractNumId w:val="12"/>
  </w:num>
  <w:num w:numId="34">
    <w:abstractNumId w:val="25"/>
  </w:num>
  <w:num w:numId="35">
    <w:abstractNumId w:val="5"/>
  </w:num>
  <w:num w:numId="36">
    <w:abstractNumId w:val="3"/>
  </w:num>
  <w:num w:numId="37">
    <w:abstractNumId w:val="1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981"/>
    <w:rsid w:val="00012EC5"/>
    <w:rsid w:val="00015B37"/>
    <w:rsid w:val="00017C03"/>
    <w:rsid w:val="00022199"/>
    <w:rsid w:val="0002304F"/>
    <w:rsid w:val="0002364B"/>
    <w:rsid w:val="00024E2B"/>
    <w:rsid w:val="0002533E"/>
    <w:rsid w:val="00030466"/>
    <w:rsid w:val="000352B5"/>
    <w:rsid w:val="0003719A"/>
    <w:rsid w:val="00040E6E"/>
    <w:rsid w:val="0004140E"/>
    <w:rsid w:val="00043BA6"/>
    <w:rsid w:val="0004633D"/>
    <w:rsid w:val="00055328"/>
    <w:rsid w:val="00055897"/>
    <w:rsid w:val="00066B79"/>
    <w:rsid w:val="00074290"/>
    <w:rsid w:val="000742E7"/>
    <w:rsid w:val="00084533"/>
    <w:rsid w:val="00086E99"/>
    <w:rsid w:val="000922BF"/>
    <w:rsid w:val="00093914"/>
    <w:rsid w:val="0009631D"/>
    <w:rsid w:val="000A1BFA"/>
    <w:rsid w:val="000A21AB"/>
    <w:rsid w:val="000A4B89"/>
    <w:rsid w:val="000A79DB"/>
    <w:rsid w:val="000B3191"/>
    <w:rsid w:val="000B5630"/>
    <w:rsid w:val="000E5F09"/>
    <w:rsid w:val="000E67D3"/>
    <w:rsid w:val="000E72DF"/>
    <w:rsid w:val="000E740F"/>
    <w:rsid w:val="000F279D"/>
    <w:rsid w:val="00103D3C"/>
    <w:rsid w:val="00104B17"/>
    <w:rsid w:val="001136AF"/>
    <w:rsid w:val="0012552F"/>
    <w:rsid w:val="00133702"/>
    <w:rsid w:val="00133851"/>
    <w:rsid w:val="00137581"/>
    <w:rsid w:val="00142A49"/>
    <w:rsid w:val="0014376E"/>
    <w:rsid w:val="00150FC4"/>
    <w:rsid w:val="00156CAB"/>
    <w:rsid w:val="00160390"/>
    <w:rsid w:val="0016062B"/>
    <w:rsid w:val="001630CA"/>
    <w:rsid w:val="0017497C"/>
    <w:rsid w:val="001810FB"/>
    <w:rsid w:val="00190D04"/>
    <w:rsid w:val="00196438"/>
    <w:rsid w:val="001A1F58"/>
    <w:rsid w:val="001A2C78"/>
    <w:rsid w:val="001A654C"/>
    <w:rsid w:val="001C3E40"/>
    <w:rsid w:val="001D57EB"/>
    <w:rsid w:val="001E2151"/>
    <w:rsid w:val="001F003B"/>
    <w:rsid w:val="001F0792"/>
    <w:rsid w:val="001F4D03"/>
    <w:rsid w:val="001F7143"/>
    <w:rsid w:val="00201664"/>
    <w:rsid w:val="002041BB"/>
    <w:rsid w:val="002121F9"/>
    <w:rsid w:val="002124C2"/>
    <w:rsid w:val="00212BE9"/>
    <w:rsid w:val="00220215"/>
    <w:rsid w:val="00221750"/>
    <w:rsid w:val="00226E4B"/>
    <w:rsid w:val="00233818"/>
    <w:rsid w:val="00235581"/>
    <w:rsid w:val="00242DC5"/>
    <w:rsid w:val="00242E41"/>
    <w:rsid w:val="002463E7"/>
    <w:rsid w:val="002535CE"/>
    <w:rsid w:val="00253D8A"/>
    <w:rsid w:val="002556CE"/>
    <w:rsid w:val="002556F9"/>
    <w:rsid w:val="002627CB"/>
    <w:rsid w:val="00264F47"/>
    <w:rsid w:val="002753A5"/>
    <w:rsid w:val="00276B31"/>
    <w:rsid w:val="0027756F"/>
    <w:rsid w:val="00280D20"/>
    <w:rsid w:val="0028647A"/>
    <w:rsid w:val="00286981"/>
    <w:rsid w:val="00293B9E"/>
    <w:rsid w:val="00293B9F"/>
    <w:rsid w:val="00294247"/>
    <w:rsid w:val="002A035A"/>
    <w:rsid w:val="002A12FA"/>
    <w:rsid w:val="002B5F7F"/>
    <w:rsid w:val="002C0068"/>
    <w:rsid w:val="002C14BB"/>
    <w:rsid w:val="002C6084"/>
    <w:rsid w:val="002D0EE4"/>
    <w:rsid w:val="002D5595"/>
    <w:rsid w:val="002D59B6"/>
    <w:rsid w:val="002D715A"/>
    <w:rsid w:val="002E1D17"/>
    <w:rsid w:val="002F13A9"/>
    <w:rsid w:val="00302174"/>
    <w:rsid w:val="00303C76"/>
    <w:rsid w:val="00304C53"/>
    <w:rsid w:val="0031139D"/>
    <w:rsid w:val="00312B2C"/>
    <w:rsid w:val="003143C9"/>
    <w:rsid w:val="00316759"/>
    <w:rsid w:val="00321147"/>
    <w:rsid w:val="003212C1"/>
    <w:rsid w:val="00322DF0"/>
    <w:rsid w:val="003251C1"/>
    <w:rsid w:val="00331B64"/>
    <w:rsid w:val="00332144"/>
    <w:rsid w:val="00350773"/>
    <w:rsid w:val="003534AE"/>
    <w:rsid w:val="003547F3"/>
    <w:rsid w:val="00357775"/>
    <w:rsid w:val="00362C10"/>
    <w:rsid w:val="00363155"/>
    <w:rsid w:val="00397B36"/>
    <w:rsid w:val="003A0ADE"/>
    <w:rsid w:val="003A571B"/>
    <w:rsid w:val="003B3380"/>
    <w:rsid w:val="003B5347"/>
    <w:rsid w:val="003B6664"/>
    <w:rsid w:val="003B709D"/>
    <w:rsid w:val="003C4F8E"/>
    <w:rsid w:val="003C6CB4"/>
    <w:rsid w:val="003D05B5"/>
    <w:rsid w:val="003D3415"/>
    <w:rsid w:val="003D40C3"/>
    <w:rsid w:val="003D52E2"/>
    <w:rsid w:val="003E2FE9"/>
    <w:rsid w:val="003E56CC"/>
    <w:rsid w:val="003E7C7B"/>
    <w:rsid w:val="003E7E44"/>
    <w:rsid w:val="003F03AB"/>
    <w:rsid w:val="003F4A34"/>
    <w:rsid w:val="003F635C"/>
    <w:rsid w:val="003F6BF5"/>
    <w:rsid w:val="00402AD8"/>
    <w:rsid w:val="00413637"/>
    <w:rsid w:val="00416796"/>
    <w:rsid w:val="00423A44"/>
    <w:rsid w:val="004263CE"/>
    <w:rsid w:val="004273F2"/>
    <w:rsid w:val="004279DA"/>
    <w:rsid w:val="00433D9B"/>
    <w:rsid w:val="004403C3"/>
    <w:rsid w:val="004513DE"/>
    <w:rsid w:val="0045244D"/>
    <w:rsid w:val="004528B8"/>
    <w:rsid w:val="004537DD"/>
    <w:rsid w:val="00464724"/>
    <w:rsid w:val="004725A6"/>
    <w:rsid w:val="00480BED"/>
    <w:rsid w:val="004860BD"/>
    <w:rsid w:val="004911E6"/>
    <w:rsid w:val="00494BD7"/>
    <w:rsid w:val="00496769"/>
    <w:rsid w:val="004A12D4"/>
    <w:rsid w:val="004A57DD"/>
    <w:rsid w:val="004B0E15"/>
    <w:rsid w:val="004B1DDE"/>
    <w:rsid w:val="004D1304"/>
    <w:rsid w:val="004D2700"/>
    <w:rsid w:val="004D46F1"/>
    <w:rsid w:val="004D4792"/>
    <w:rsid w:val="004D4E1C"/>
    <w:rsid w:val="004D5C6B"/>
    <w:rsid w:val="004E0556"/>
    <w:rsid w:val="004E0EAE"/>
    <w:rsid w:val="004E2643"/>
    <w:rsid w:val="004E3299"/>
    <w:rsid w:val="004E6141"/>
    <w:rsid w:val="00502564"/>
    <w:rsid w:val="00513339"/>
    <w:rsid w:val="00513370"/>
    <w:rsid w:val="00515B09"/>
    <w:rsid w:val="00535D92"/>
    <w:rsid w:val="00535E62"/>
    <w:rsid w:val="00537B56"/>
    <w:rsid w:val="00546297"/>
    <w:rsid w:val="00560DE8"/>
    <w:rsid w:val="00561392"/>
    <w:rsid w:val="005670CB"/>
    <w:rsid w:val="005677A4"/>
    <w:rsid w:val="00567E1D"/>
    <w:rsid w:val="00572D7C"/>
    <w:rsid w:val="005740D8"/>
    <w:rsid w:val="0058280D"/>
    <w:rsid w:val="00584056"/>
    <w:rsid w:val="00590C83"/>
    <w:rsid w:val="005915A2"/>
    <w:rsid w:val="00594504"/>
    <w:rsid w:val="00596574"/>
    <w:rsid w:val="005A14E5"/>
    <w:rsid w:val="005A1DFC"/>
    <w:rsid w:val="005A46E6"/>
    <w:rsid w:val="005A478F"/>
    <w:rsid w:val="005A4B35"/>
    <w:rsid w:val="005B08DA"/>
    <w:rsid w:val="005B5523"/>
    <w:rsid w:val="005B6B21"/>
    <w:rsid w:val="005B7CCF"/>
    <w:rsid w:val="005B7E8E"/>
    <w:rsid w:val="005C77A7"/>
    <w:rsid w:val="005D5308"/>
    <w:rsid w:val="005E023C"/>
    <w:rsid w:val="005E389B"/>
    <w:rsid w:val="005F1E98"/>
    <w:rsid w:val="006112A4"/>
    <w:rsid w:val="006128AC"/>
    <w:rsid w:val="00613B32"/>
    <w:rsid w:val="00617ADA"/>
    <w:rsid w:val="00621475"/>
    <w:rsid w:val="0062342D"/>
    <w:rsid w:val="00640DA7"/>
    <w:rsid w:val="00641270"/>
    <w:rsid w:val="00651D69"/>
    <w:rsid w:val="0066110B"/>
    <w:rsid w:val="006708CD"/>
    <w:rsid w:val="00676217"/>
    <w:rsid w:val="00690F8B"/>
    <w:rsid w:val="00691BC2"/>
    <w:rsid w:val="006A00B0"/>
    <w:rsid w:val="006A5483"/>
    <w:rsid w:val="006A7501"/>
    <w:rsid w:val="006B0E9B"/>
    <w:rsid w:val="006B16CE"/>
    <w:rsid w:val="006B1B06"/>
    <w:rsid w:val="006C2536"/>
    <w:rsid w:val="006C2732"/>
    <w:rsid w:val="006D1A01"/>
    <w:rsid w:val="006D743E"/>
    <w:rsid w:val="006E4216"/>
    <w:rsid w:val="006E7DEC"/>
    <w:rsid w:val="006F4FD3"/>
    <w:rsid w:val="006F7ED4"/>
    <w:rsid w:val="00701F9E"/>
    <w:rsid w:val="00703EE9"/>
    <w:rsid w:val="00717AF4"/>
    <w:rsid w:val="007220E2"/>
    <w:rsid w:val="00724818"/>
    <w:rsid w:val="00725839"/>
    <w:rsid w:val="007258F0"/>
    <w:rsid w:val="007311E7"/>
    <w:rsid w:val="00732C75"/>
    <w:rsid w:val="00735BE0"/>
    <w:rsid w:val="00736EB1"/>
    <w:rsid w:val="00744893"/>
    <w:rsid w:val="007451B9"/>
    <w:rsid w:val="00745876"/>
    <w:rsid w:val="00750E94"/>
    <w:rsid w:val="00752EE0"/>
    <w:rsid w:val="0075326F"/>
    <w:rsid w:val="0076618D"/>
    <w:rsid w:val="007666EF"/>
    <w:rsid w:val="00766EA6"/>
    <w:rsid w:val="007707B5"/>
    <w:rsid w:val="007719AE"/>
    <w:rsid w:val="00775E8A"/>
    <w:rsid w:val="00797D1D"/>
    <w:rsid w:val="007A0091"/>
    <w:rsid w:val="007A2A3D"/>
    <w:rsid w:val="007A41A9"/>
    <w:rsid w:val="007B21AC"/>
    <w:rsid w:val="007B2C83"/>
    <w:rsid w:val="007B2D87"/>
    <w:rsid w:val="007B4572"/>
    <w:rsid w:val="007B616D"/>
    <w:rsid w:val="007B6581"/>
    <w:rsid w:val="007D43F6"/>
    <w:rsid w:val="007D56BD"/>
    <w:rsid w:val="007E4FAE"/>
    <w:rsid w:val="007F44F8"/>
    <w:rsid w:val="008000E9"/>
    <w:rsid w:val="008074DB"/>
    <w:rsid w:val="0081080C"/>
    <w:rsid w:val="0081219D"/>
    <w:rsid w:val="00812BF2"/>
    <w:rsid w:val="008218BE"/>
    <w:rsid w:val="00826141"/>
    <w:rsid w:val="00827E49"/>
    <w:rsid w:val="0084037D"/>
    <w:rsid w:val="008506D2"/>
    <w:rsid w:val="00854180"/>
    <w:rsid w:val="00885C98"/>
    <w:rsid w:val="00894F33"/>
    <w:rsid w:val="008A337C"/>
    <w:rsid w:val="008A4F48"/>
    <w:rsid w:val="008A6A84"/>
    <w:rsid w:val="008B2632"/>
    <w:rsid w:val="008B49B2"/>
    <w:rsid w:val="008B5B9A"/>
    <w:rsid w:val="008B6E6D"/>
    <w:rsid w:val="008B7D26"/>
    <w:rsid w:val="008B7EFA"/>
    <w:rsid w:val="008C1518"/>
    <w:rsid w:val="008E57E4"/>
    <w:rsid w:val="008E78EB"/>
    <w:rsid w:val="008F14C1"/>
    <w:rsid w:val="008F53CD"/>
    <w:rsid w:val="00901769"/>
    <w:rsid w:val="00906F26"/>
    <w:rsid w:val="00907A72"/>
    <w:rsid w:val="0091413F"/>
    <w:rsid w:val="00915D4C"/>
    <w:rsid w:val="00915DC0"/>
    <w:rsid w:val="00920BF9"/>
    <w:rsid w:val="009226BF"/>
    <w:rsid w:val="00924F71"/>
    <w:rsid w:val="00936714"/>
    <w:rsid w:val="00945CF3"/>
    <w:rsid w:val="00947930"/>
    <w:rsid w:val="009533A3"/>
    <w:rsid w:val="00960D53"/>
    <w:rsid w:val="009751AF"/>
    <w:rsid w:val="009847D7"/>
    <w:rsid w:val="009A31A9"/>
    <w:rsid w:val="009A5743"/>
    <w:rsid w:val="009B574A"/>
    <w:rsid w:val="009B7B3D"/>
    <w:rsid w:val="009C0E8D"/>
    <w:rsid w:val="009C1042"/>
    <w:rsid w:val="009C1F53"/>
    <w:rsid w:val="009C2A0E"/>
    <w:rsid w:val="009C60D9"/>
    <w:rsid w:val="009C68D8"/>
    <w:rsid w:val="009C6E16"/>
    <w:rsid w:val="009D1928"/>
    <w:rsid w:val="009E15A1"/>
    <w:rsid w:val="009E18F5"/>
    <w:rsid w:val="009E2F52"/>
    <w:rsid w:val="009F3522"/>
    <w:rsid w:val="009F44F4"/>
    <w:rsid w:val="009F5F6B"/>
    <w:rsid w:val="00A02339"/>
    <w:rsid w:val="00A0245A"/>
    <w:rsid w:val="00A1390B"/>
    <w:rsid w:val="00A14B70"/>
    <w:rsid w:val="00A1550C"/>
    <w:rsid w:val="00A16600"/>
    <w:rsid w:val="00A25751"/>
    <w:rsid w:val="00A25771"/>
    <w:rsid w:val="00A361FA"/>
    <w:rsid w:val="00A506B2"/>
    <w:rsid w:val="00A51676"/>
    <w:rsid w:val="00A54028"/>
    <w:rsid w:val="00A57073"/>
    <w:rsid w:val="00A63A15"/>
    <w:rsid w:val="00A63BCD"/>
    <w:rsid w:val="00A74D24"/>
    <w:rsid w:val="00A75F08"/>
    <w:rsid w:val="00A771A6"/>
    <w:rsid w:val="00A81DFD"/>
    <w:rsid w:val="00A87EE1"/>
    <w:rsid w:val="00A93A43"/>
    <w:rsid w:val="00AA02DD"/>
    <w:rsid w:val="00AA5EF2"/>
    <w:rsid w:val="00AA79FF"/>
    <w:rsid w:val="00AC001D"/>
    <w:rsid w:val="00AD5A8C"/>
    <w:rsid w:val="00AE3D70"/>
    <w:rsid w:val="00AE653F"/>
    <w:rsid w:val="00AF045B"/>
    <w:rsid w:val="00AF3FE8"/>
    <w:rsid w:val="00AF5478"/>
    <w:rsid w:val="00B01E64"/>
    <w:rsid w:val="00B03A6F"/>
    <w:rsid w:val="00B10F43"/>
    <w:rsid w:val="00B1151F"/>
    <w:rsid w:val="00B15318"/>
    <w:rsid w:val="00B205BD"/>
    <w:rsid w:val="00B20872"/>
    <w:rsid w:val="00B222AC"/>
    <w:rsid w:val="00B26D36"/>
    <w:rsid w:val="00B42F9B"/>
    <w:rsid w:val="00B445A4"/>
    <w:rsid w:val="00B466AE"/>
    <w:rsid w:val="00B472CF"/>
    <w:rsid w:val="00B539D7"/>
    <w:rsid w:val="00B53C87"/>
    <w:rsid w:val="00B555D4"/>
    <w:rsid w:val="00B571A4"/>
    <w:rsid w:val="00B60CF7"/>
    <w:rsid w:val="00B664AF"/>
    <w:rsid w:val="00B7310E"/>
    <w:rsid w:val="00B74CBD"/>
    <w:rsid w:val="00B75077"/>
    <w:rsid w:val="00B80F7C"/>
    <w:rsid w:val="00B841E5"/>
    <w:rsid w:val="00B86069"/>
    <w:rsid w:val="00B96F17"/>
    <w:rsid w:val="00BA14FB"/>
    <w:rsid w:val="00BA393D"/>
    <w:rsid w:val="00BA5DE0"/>
    <w:rsid w:val="00BA6EDF"/>
    <w:rsid w:val="00BB14A3"/>
    <w:rsid w:val="00BB1DD8"/>
    <w:rsid w:val="00BB2411"/>
    <w:rsid w:val="00BC1735"/>
    <w:rsid w:val="00BC215C"/>
    <w:rsid w:val="00BC2888"/>
    <w:rsid w:val="00BC4AA3"/>
    <w:rsid w:val="00BD79D0"/>
    <w:rsid w:val="00BD7FD4"/>
    <w:rsid w:val="00BE0AAF"/>
    <w:rsid w:val="00BE1AC5"/>
    <w:rsid w:val="00BE1EFA"/>
    <w:rsid w:val="00BE5DAD"/>
    <w:rsid w:val="00BE605D"/>
    <w:rsid w:val="00BE7A00"/>
    <w:rsid w:val="00BF4CBE"/>
    <w:rsid w:val="00BF528E"/>
    <w:rsid w:val="00BF6566"/>
    <w:rsid w:val="00C0085E"/>
    <w:rsid w:val="00C00B1C"/>
    <w:rsid w:val="00C00F9B"/>
    <w:rsid w:val="00C10BE6"/>
    <w:rsid w:val="00C35508"/>
    <w:rsid w:val="00C37EE5"/>
    <w:rsid w:val="00C40FFA"/>
    <w:rsid w:val="00C478B5"/>
    <w:rsid w:val="00C51660"/>
    <w:rsid w:val="00C51EFD"/>
    <w:rsid w:val="00C52875"/>
    <w:rsid w:val="00C52CF3"/>
    <w:rsid w:val="00C5343D"/>
    <w:rsid w:val="00C53DAF"/>
    <w:rsid w:val="00C6023B"/>
    <w:rsid w:val="00C6198D"/>
    <w:rsid w:val="00C62AB5"/>
    <w:rsid w:val="00C631F0"/>
    <w:rsid w:val="00C806BE"/>
    <w:rsid w:val="00C82043"/>
    <w:rsid w:val="00C83763"/>
    <w:rsid w:val="00C85121"/>
    <w:rsid w:val="00C96D8F"/>
    <w:rsid w:val="00CD2CFE"/>
    <w:rsid w:val="00CD4847"/>
    <w:rsid w:val="00CD7ABD"/>
    <w:rsid w:val="00CE0052"/>
    <w:rsid w:val="00CE50AD"/>
    <w:rsid w:val="00CF4B94"/>
    <w:rsid w:val="00D008A6"/>
    <w:rsid w:val="00D0269A"/>
    <w:rsid w:val="00D457DE"/>
    <w:rsid w:val="00D52D83"/>
    <w:rsid w:val="00D61E7D"/>
    <w:rsid w:val="00D622FD"/>
    <w:rsid w:val="00D72379"/>
    <w:rsid w:val="00D75793"/>
    <w:rsid w:val="00D7760F"/>
    <w:rsid w:val="00D82DEF"/>
    <w:rsid w:val="00D83CDC"/>
    <w:rsid w:val="00D85EBB"/>
    <w:rsid w:val="00DA1589"/>
    <w:rsid w:val="00DA33E3"/>
    <w:rsid w:val="00DA49DA"/>
    <w:rsid w:val="00DA5EAD"/>
    <w:rsid w:val="00DB0129"/>
    <w:rsid w:val="00DD08DF"/>
    <w:rsid w:val="00DD5424"/>
    <w:rsid w:val="00DE3A74"/>
    <w:rsid w:val="00DE43B2"/>
    <w:rsid w:val="00DF3681"/>
    <w:rsid w:val="00DF7011"/>
    <w:rsid w:val="00E10648"/>
    <w:rsid w:val="00E11BC1"/>
    <w:rsid w:val="00E23E82"/>
    <w:rsid w:val="00E302DF"/>
    <w:rsid w:val="00E517DA"/>
    <w:rsid w:val="00E51BC3"/>
    <w:rsid w:val="00E54820"/>
    <w:rsid w:val="00E603DC"/>
    <w:rsid w:val="00E7185D"/>
    <w:rsid w:val="00E8708A"/>
    <w:rsid w:val="00E909F1"/>
    <w:rsid w:val="00E935DF"/>
    <w:rsid w:val="00EA1B8A"/>
    <w:rsid w:val="00EA367E"/>
    <w:rsid w:val="00EA520C"/>
    <w:rsid w:val="00EB1772"/>
    <w:rsid w:val="00EB55B7"/>
    <w:rsid w:val="00EB6E67"/>
    <w:rsid w:val="00EC1F54"/>
    <w:rsid w:val="00EC4F1F"/>
    <w:rsid w:val="00EC5577"/>
    <w:rsid w:val="00ED01B3"/>
    <w:rsid w:val="00EE33B7"/>
    <w:rsid w:val="00EE49AA"/>
    <w:rsid w:val="00EE5BFB"/>
    <w:rsid w:val="00EF32B2"/>
    <w:rsid w:val="00F032D8"/>
    <w:rsid w:val="00F16F9E"/>
    <w:rsid w:val="00F17611"/>
    <w:rsid w:val="00F21FE2"/>
    <w:rsid w:val="00F346DA"/>
    <w:rsid w:val="00F34765"/>
    <w:rsid w:val="00F76D8D"/>
    <w:rsid w:val="00F8035F"/>
    <w:rsid w:val="00F8277C"/>
    <w:rsid w:val="00F82DE8"/>
    <w:rsid w:val="00F934E4"/>
    <w:rsid w:val="00F96DA7"/>
    <w:rsid w:val="00FA4565"/>
    <w:rsid w:val="00FB3175"/>
    <w:rsid w:val="00FB7483"/>
    <w:rsid w:val="00FC1F9C"/>
    <w:rsid w:val="00FC4E35"/>
    <w:rsid w:val="00FC5AE6"/>
    <w:rsid w:val="00FC6624"/>
    <w:rsid w:val="00FD38C9"/>
    <w:rsid w:val="00FF182B"/>
    <w:rsid w:val="00FF3C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362A0"/>
  <w15:docId w15:val="{425A95B2-34EB-4F33-A825-9169A066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915A2"/>
    <w:pPr>
      <w:keepNext/>
      <w:spacing w:before="240" w:after="60"/>
      <w:outlineLvl w:val="0"/>
    </w:pPr>
    <w:rPr>
      <w:rFonts w:ascii="Cambria" w:eastAsia="Times New Roman" w:hAnsi="Cambria" w:cs="Times New Roman"/>
      <w:b/>
      <w:bCs/>
      <w:color w:val="000000"/>
      <w:kern w:val="32"/>
      <w:sz w:val="32"/>
      <w:szCs w:val="32"/>
      <w:lang w:eastAsia="en-US"/>
    </w:rPr>
  </w:style>
  <w:style w:type="paragraph" w:styleId="Heading2">
    <w:name w:val="heading 2"/>
    <w:basedOn w:val="Normal"/>
    <w:next w:val="Normal"/>
    <w:link w:val="Heading2Char"/>
    <w:unhideWhenUsed/>
    <w:qFormat/>
    <w:rsid w:val="002D715A"/>
    <w:pPr>
      <w:keepNext/>
      <w:keepLines/>
      <w:spacing w:before="200"/>
      <w:outlineLvl w:val="1"/>
    </w:pPr>
    <w:rPr>
      <w:rFonts w:asciiTheme="majorHAnsi" w:eastAsiaTheme="majorEastAsia" w:hAnsiTheme="majorHAnsi" w:cstheme="majorBidi"/>
      <w:b/>
      <w:bCs/>
      <w:color w:val="5B9BD5" w:themeColor="accent1"/>
      <w:kern w:val="0"/>
      <w:sz w:val="26"/>
      <w:szCs w:val="26"/>
      <w:lang w:eastAsia="en-US"/>
    </w:rPr>
  </w:style>
  <w:style w:type="paragraph" w:styleId="Heading5">
    <w:name w:val="heading 5"/>
    <w:basedOn w:val="Normal"/>
    <w:next w:val="Normal"/>
    <w:link w:val="Heading5Char"/>
    <w:uiPriority w:val="9"/>
    <w:semiHidden/>
    <w:unhideWhenUsed/>
    <w:qFormat/>
    <w:rsid w:val="005915A2"/>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915A2"/>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915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5915A2"/>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981"/>
    <w:pPr>
      <w:tabs>
        <w:tab w:val="center" w:pos="4513"/>
        <w:tab w:val="right" w:pos="9026"/>
      </w:tabs>
      <w:snapToGrid w:val="0"/>
    </w:pPr>
  </w:style>
  <w:style w:type="character" w:customStyle="1" w:styleId="HeaderChar">
    <w:name w:val="Header Char"/>
    <w:basedOn w:val="DefaultParagraphFont"/>
    <w:link w:val="Header"/>
    <w:uiPriority w:val="99"/>
    <w:rsid w:val="00286981"/>
  </w:style>
  <w:style w:type="paragraph" w:styleId="Footer">
    <w:name w:val="footer"/>
    <w:basedOn w:val="Normal"/>
    <w:link w:val="FooterChar"/>
    <w:uiPriority w:val="99"/>
    <w:unhideWhenUsed/>
    <w:rsid w:val="00286981"/>
    <w:pPr>
      <w:tabs>
        <w:tab w:val="center" w:pos="4513"/>
        <w:tab w:val="right" w:pos="9026"/>
      </w:tabs>
      <w:snapToGrid w:val="0"/>
    </w:pPr>
  </w:style>
  <w:style w:type="character" w:customStyle="1" w:styleId="FooterChar">
    <w:name w:val="Footer Char"/>
    <w:basedOn w:val="DefaultParagraphFont"/>
    <w:link w:val="Footer"/>
    <w:uiPriority w:val="99"/>
    <w:rsid w:val="00286981"/>
  </w:style>
  <w:style w:type="paragraph" w:styleId="ListParagraph">
    <w:name w:val="List Paragraph"/>
    <w:basedOn w:val="Normal"/>
    <w:uiPriority w:val="34"/>
    <w:qFormat/>
    <w:rsid w:val="00FD38C9"/>
    <w:pPr>
      <w:ind w:leftChars="400" w:left="800"/>
    </w:pPr>
  </w:style>
  <w:style w:type="paragraph" w:styleId="BalloonText">
    <w:name w:val="Balloon Text"/>
    <w:basedOn w:val="Normal"/>
    <w:link w:val="BalloonTextChar"/>
    <w:uiPriority w:val="99"/>
    <w:semiHidden/>
    <w:unhideWhenUsed/>
    <w:rsid w:val="005915A2"/>
    <w:rPr>
      <w:rFonts w:ascii="Tahoma" w:hAnsi="Tahoma" w:cs="Tahoma"/>
      <w:sz w:val="16"/>
      <w:szCs w:val="16"/>
    </w:rPr>
  </w:style>
  <w:style w:type="character" w:customStyle="1" w:styleId="BalloonTextChar">
    <w:name w:val="Balloon Text Char"/>
    <w:basedOn w:val="DefaultParagraphFont"/>
    <w:link w:val="BalloonText"/>
    <w:uiPriority w:val="99"/>
    <w:semiHidden/>
    <w:rsid w:val="005915A2"/>
    <w:rPr>
      <w:rFonts w:ascii="Tahoma" w:hAnsi="Tahoma" w:cs="Tahoma"/>
      <w:sz w:val="16"/>
      <w:szCs w:val="16"/>
    </w:rPr>
  </w:style>
  <w:style w:type="character" w:customStyle="1" w:styleId="Heading1Char">
    <w:name w:val="Heading 1 Char"/>
    <w:basedOn w:val="DefaultParagraphFont"/>
    <w:link w:val="Heading1"/>
    <w:rsid w:val="005915A2"/>
    <w:rPr>
      <w:rFonts w:ascii="Cambria" w:eastAsia="Times New Roman" w:hAnsi="Cambria" w:cs="Times New Roman"/>
      <w:b/>
      <w:bCs/>
      <w:color w:val="000000"/>
      <w:kern w:val="32"/>
      <w:sz w:val="32"/>
      <w:szCs w:val="32"/>
      <w:lang w:eastAsia="en-US"/>
    </w:rPr>
  </w:style>
  <w:style w:type="character" w:customStyle="1" w:styleId="Heading5Char">
    <w:name w:val="Heading 5 Char"/>
    <w:basedOn w:val="DefaultParagraphFont"/>
    <w:link w:val="Heading5"/>
    <w:uiPriority w:val="9"/>
    <w:semiHidden/>
    <w:rsid w:val="005915A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5915A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915A2"/>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5915A2"/>
    <w:rPr>
      <w:rFonts w:asciiTheme="majorHAnsi" w:eastAsiaTheme="majorEastAsia" w:hAnsiTheme="majorHAnsi" w:cstheme="majorBidi"/>
      <w:i/>
      <w:iCs/>
      <w:color w:val="404040" w:themeColor="text1" w:themeTint="BF"/>
      <w:szCs w:val="20"/>
    </w:rPr>
  </w:style>
  <w:style w:type="paragraph" w:styleId="Title">
    <w:name w:val="Title"/>
    <w:basedOn w:val="Normal"/>
    <w:link w:val="TitleChar"/>
    <w:qFormat/>
    <w:rsid w:val="002C14BB"/>
    <w:pPr>
      <w:jc w:val="center"/>
    </w:pPr>
    <w:rPr>
      <w:rFonts w:ascii="Times New Roman" w:eastAsia="Times New Roman" w:hAnsi="Times New Roman" w:cs="Times New Roman"/>
      <w:b/>
      <w:bCs/>
      <w:kern w:val="0"/>
      <w:sz w:val="24"/>
      <w:szCs w:val="24"/>
      <w:u w:val="single"/>
      <w:lang w:eastAsia="en-US"/>
    </w:rPr>
  </w:style>
  <w:style w:type="character" w:customStyle="1" w:styleId="TitleChar">
    <w:name w:val="Title Char"/>
    <w:basedOn w:val="DefaultParagraphFont"/>
    <w:link w:val="Title"/>
    <w:rsid w:val="002C14BB"/>
    <w:rPr>
      <w:rFonts w:ascii="Times New Roman" w:eastAsia="Times New Roman" w:hAnsi="Times New Roman" w:cs="Times New Roman"/>
      <w:b/>
      <w:bCs/>
      <w:kern w:val="0"/>
      <w:sz w:val="24"/>
      <w:szCs w:val="24"/>
      <w:u w:val="single"/>
      <w:lang w:eastAsia="en-US"/>
    </w:rPr>
  </w:style>
  <w:style w:type="paragraph" w:styleId="BodyText">
    <w:name w:val="Body Text"/>
    <w:basedOn w:val="Normal"/>
    <w:link w:val="BodyTextChar"/>
    <w:rsid w:val="002C14BB"/>
    <w:pPr>
      <w:spacing w:after="120"/>
    </w:pPr>
    <w:rPr>
      <w:rFonts w:ascii="Times New Roman" w:eastAsia="Times New Roman" w:hAnsi="Times New Roman" w:cs="Times New Roman"/>
      <w:kern w:val="0"/>
      <w:sz w:val="24"/>
      <w:szCs w:val="24"/>
      <w:lang w:eastAsia="en-US"/>
    </w:rPr>
  </w:style>
  <w:style w:type="character" w:customStyle="1" w:styleId="BodyTextChar">
    <w:name w:val="Body Text Char"/>
    <w:basedOn w:val="DefaultParagraphFont"/>
    <w:link w:val="BodyText"/>
    <w:rsid w:val="002C14BB"/>
    <w:rPr>
      <w:rFonts w:ascii="Times New Roman" w:eastAsia="Times New Roman" w:hAnsi="Times New Roman" w:cs="Times New Roman"/>
      <w:kern w:val="0"/>
      <w:sz w:val="24"/>
      <w:szCs w:val="24"/>
      <w:lang w:eastAsia="en-US"/>
    </w:rPr>
  </w:style>
  <w:style w:type="character" w:customStyle="1" w:styleId="Heading2Char">
    <w:name w:val="Heading 2 Char"/>
    <w:basedOn w:val="DefaultParagraphFont"/>
    <w:link w:val="Heading2"/>
    <w:rsid w:val="002D715A"/>
    <w:rPr>
      <w:rFonts w:asciiTheme="majorHAnsi" w:eastAsiaTheme="majorEastAsia" w:hAnsiTheme="majorHAnsi" w:cstheme="majorBidi"/>
      <w:b/>
      <w:bCs/>
      <w:color w:val="5B9BD5" w:themeColor="accent1"/>
      <w:kern w:val="0"/>
      <w:sz w:val="26"/>
      <w:szCs w:val="26"/>
      <w:lang w:eastAsia="en-US"/>
    </w:rPr>
  </w:style>
  <w:style w:type="table" w:styleId="TableGrid">
    <w:name w:val="Table Grid"/>
    <w:basedOn w:val="TableNormal"/>
    <w:uiPriority w:val="59"/>
    <w:rsid w:val="002D715A"/>
    <w:rPr>
      <w:rFonts w:ascii="Times New Roman" w:eastAsia="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8B49B2"/>
    <w:pPr>
      <w:spacing w:after="120" w:line="480" w:lineRule="auto"/>
    </w:pPr>
  </w:style>
  <w:style w:type="character" w:customStyle="1" w:styleId="BodyText2Char">
    <w:name w:val="Body Text 2 Char"/>
    <w:basedOn w:val="DefaultParagraphFont"/>
    <w:link w:val="BodyText2"/>
    <w:uiPriority w:val="99"/>
    <w:rsid w:val="008B49B2"/>
  </w:style>
  <w:style w:type="paragraph" w:customStyle="1" w:styleId="Titolo3">
    <w:name w:val="Titolo 3"/>
    <w:basedOn w:val="Normal"/>
    <w:next w:val="Normal"/>
    <w:rsid w:val="008B49B2"/>
    <w:pPr>
      <w:spacing w:line="360" w:lineRule="auto"/>
      <w:ind w:left="720" w:hanging="720"/>
    </w:pPr>
    <w:rPr>
      <w:rFonts w:ascii="Times New Roman" w:eastAsia="Times New Roman" w:hAnsi="Times New Roman" w:cs="Times New Roman"/>
      <w:b/>
      <w:kern w:val="0"/>
      <w:sz w:val="24"/>
      <w:szCs w:val="20"/>
      <w:u w:val="single"/>
      <w:lang w:eastAsia="en-US"/>
    </w:rPr>
  </w:style>
  <w:style w:type="character" w:styleId="IntenseReference">
    <w:name w:val="Intense Reference"/>
    <w:basedOn w:val="DefaultParagraphFont"/>
    <w:qFormat/>
    <w:rsid w:val="008B49B2"/>
    <w:rPr>
      <w:b/>
      <w:bCs/>
      <w:smallCaps/>
      <w:color w:val="C0504D"/>
      <w:spacing w:val="5"/>
      <w:u w:val="single"/>
    </w:rPr>
  </w:style>
  <w:style w:type="paragraph" w:styleId="List4">
    <w:name w:val="List 4"/>
    <w:basedOn w:val="Normal"/>
    <w:rsid w:val="0003719A"/>
    <w:pPr>
      <w:adjustRightInd w:val="0"/>
      <w:ind w:left="1440" w:hanging="360"/>
    </w:pPr>
    <w:rPr>
      <w:rFonts w:ascii="Arial" w:eastAsia="Times New Roman" w:hAnsi="Arial" w:cs="Times New Roman"/>
      <w:kern w:val="0"/>
      <w:sz w:val="24"/>
      <w:szCs w:val="24"/>
      <w:lang w:eastAsia="en-US"/>
    </w:rPr>
  </w:style>
  <w:style w:type="paragraph" w:customStyle="1" w:styleId="ColorfulList-Accent11">
    <w:name w:val="Colorful List - Accent 11"/>
    <w:basedOn w:val="Normal"/>
    <w:uiPriority w:val="34"/>
    <w:qFormat/>
    <w:rsid w:val="00084533"/>
    <w:pPr>
      <w:ind w:left="720"/>
    </w:pPr>
    <w:rPr>
      <w:rFonts w:ascii="Times New Roman" w:eastAsia="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65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1</Pages>
  <Words>2630</Words>
  <Characters>14994</Characters>
  <Application>Microsoft Office Word</Application>
  <DocSecurity>0</DocSecurity>
  <Lines>124</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Kang</dc:creator>
  <cp:lastModifiedBy>Madhunath Thundiparambil</cp:lastModifiedBy>
  <cp:revision>49</cp:revision>
  <cp:lastPrinted>2018-08-06T09:51:00Z</cp:lastPrinted>
  <dcterms:created xsi:type="dcterms:W3CDTF">2018-08-08T08:30:00Z</dcterms:created>
  <dcterms:modified xsi:type="dcterms:W3CDTF">2020-10-14T10:01:00Z</dcterms:modified>
</cp:coreProperties>
</file>