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6D0DE" w:themeColor="accent3" w:themeTint="99"/>
  <w:body>
    <w:bookmarkStart w:id="0" w:name="OLE_LINK1"/>
    <w:bookmarkStart w:id="1" w:name="OLE_LINK2"/>
    <w:p w:rsidR="00493DBA" w:rsidRDefault="0070177C" w:rsidP="00493DB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F8497" wp14:editId="75BE937B">
                <wp:simplePos x="0" y="0"/>
                <wp:positionH relativeFrom="column">
                  <wp:posOffset>511175</wp:posOffset>
                </wp:positionH>
                <wp:positionV relativeFrom="paragraph">
                  <wp:posOffset>407035</wp:posOffset>
                </wp:positionV>
                <wp:extent cx="4935220" cy="388620"/>
                <wp:effectExtent l="0" t="0" r="1778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220" cy="388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DA8" w:rsidRPr="00114931" w:rsidRDefault="008F0F9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644A18F" wp14:editId="01F6BC07">
                                  <wp:extent cx="251460" cy="238565"/>
                                  <wp:effectExtent l="0" t="0" r="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" cy="238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2DA8" w:rsidRPr="001149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t-ahmad@live.co.uk</w:t>
                            </w:r>
                            <w:r w:rsidR="001149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197FA2F" wp14:editId="6E65CC45">
                                  <wp:extent cx="259080" cy="252437"/>
                                  <wp:effectExtent l="0" t="0" r="762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2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+97336045589</w:t>
                            </w:r>
                            <w:r w:rsid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25A52C0" wp14:editId="6E2567F0">
                                  <wp:extent cx="259080" cy="245794"/>
                                  <wp:effectExtent l="0" t="0" r="7620" b="190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45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 Alia Mansions, Amwaj </w:t>
                            </w:r>
                            <w:r w:rsidR="00114931" w:rsidRP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Islands</w:t>
                            </w:r>
                            <w:r w:rsidRP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,</w:t>
                            </w:r>
                            <w:r w:rsidR="00114931" w:rsidRPr="0011493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>Bahrain</w:t>
                            </w:r>
                            <w:r w:rsidRPr="00114931">
                              <w:rPr>
                                <w:rFonts w:ascii="Arial" w:hAnsi="Arial" w:cs="Arial"/>
                                <w:noProof/>
                              </w:rPr>
                              <w:t xml:space="preserve"> Bahrain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.25pt;margin-top:32.05pt;width:388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lnrgIAAPEFAAAOAAAAZHJzL2Uyb0RvYy54bWysVEtPGzEQvlfqf7B8L5sXaYjYoBREVYkC&#10;KlScHa9NLGyPazvZTX99x97dEGh7oGoOm/HM5/HMN4/Ts8ZoshU+KLAlHR4NKBGWQ6XsY0m/319+&#10;mFESIrMV02BFSXci0LPF+3entZuLEaxBV8ITdGLDvHYlXcfo5kUR+FoYFo7ACYtGCd6wiEf/WFSe&#10;1ejd6GI0GEyLGnzlPHARAmovWiNdZP9SCh5vpAwiEl1SjC3mr8/fVfoWi1M2f/TMrRXvwmD/EIVh&#10;yuKje1cXLDKy8eo3V0ZxDwFkPOJgCpBScZFzwGyGg1fZ3K2ZEzkXJCe4PU3h/7nl19tbT1RV0ikl&#10;lhks0b1oIvkEDZkmdmoX5gi6cwiLDaqxyr0+oDIl3Uhv0j+mQ9COPO/23CZnHJWTk/HxaIQmjrbx&#10;bDZFGd0Xz7edD/GzAEOSUFKPtcuUsu1ViC20h6THAmhVXSqt8yH1izjXnmwZVppxLmwc5+t6Y75C&#10;1eqnA/y1NUc1dkarnvRqjCZ3XvKUY3vxiLakRp7Gx4Ps+IUtRbZ/fqUZf+qyO0Chd21TtCI3ZpdV&#10;IrglMktxp0XCaPtNSCxM5vOvKeZSZL+ITiiJhLzlYod/juotl9s8+pfBxv1loyz4lqWXlame+pBl&#10;i0eaD/JOYmxWTdd4K6h22Hce2rkNjl8qJPqKhXjLPA4q9hMun3iDH6kBqwOdRMka/M8/6RMe5wet&#10;lNQ4+CUNPzbMC0r0F4uTdTKcTNKmyIfJ8cfUs/7Qsjq02I05B+y4Ia45x7OY8FH3ovRgHnBHLdOr&#10;aGKW49sljb14Htt1hDuOi+Uyg3A3OBav7J3jyXWqTmqw++aBedfNR8TJuoZ+RbD5qzFpsemmheUm&#10;glR5hhLBLasd8bhXcqd3OzAtrsNzRj1v6sUvAAAA//8DAFBLAwQUAAYACAAAACEAaiLmx98AAAAJ&#10;AQAADwAAAGRycy9kb3ducmV2LnhtbEyPQU+DQBCF7yb+h82YeLNLi7SILI3ReLNpqJp4XNgpYNlZ&#10;wm5b+u8dT3qcvC/vfZOvJ9uLE46+c6RgPotAINXOdNQo+Hh/vUtB+KDJ6N4RKrigh3VxfZXrzLgz&#10;lXjahUZwCflMK2hDGDIpfd2i1X7mBiTO9m60OvA5NtKM+szltpeLKFpKqzvihVYP+NxifdgdrYKX&#10;iys/9/FXsontFr9Lv6neDg9K3d5MT48gAk7hD4ZffVaHgp0qdyTjRa8gjRImFSzv5yA4T5PVCkTF&#10;4CKJQRa5/P9B8QMAAP//AwBQSwECLQAUAAYACAAAACEAtoM4kv4AAADhAQAAEwAAAAAAAAAAAAAA&#10;AAAAAAAAW0NvbnRlbnRfVHlwZXNdLnhtbFBLAQItABQABgAIAAAAIQA4/SH/1gAAAJQBAAALAAAA&#10;AAAAAAAAAAAAAC8BAABfcmVscy8ucmVsc1BLAQItABQABgAIAAAAIQBR6LlnrgIAAPEFAAAOAAAA&#10;AAAAAAAAAAAAAC4CAABkcnMvZTJvRG9jLnhtbFBLAQItABQABgAIAAAAIQBqIubH3wAAAAkBAAAP&#10;AAAAAAAAAAAAAAAAAAgFAABkcnMvZG93bnJldi54bWxQSwUGAAAAAAQABADzAAAAFAYAAAAA&#10;" fillcolor="#a6d0de [1942]" strokeweight=".5pt">
                <v:textbox>
                  <w:txbxContent>
                    <w:p w:rsidR="00F22DA8" w:rsidRPr="00114931" w:rsidRDefault="008F0F97">
                      <w:pPr>
                        <w:rPr>
                          <w:rFonts w:ascii="Arial" w:hAnsi="Arial" w:cs="Arial"/>
                        </w:rPr>
                      </w:pPr>
                      <w:r w:rsidRP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644A18F" wp14:editId="01F6BC07">
                            <wp:extent cx="251460" cy="238565"/>
                            <wp:effectExtent l="0" t="0" r="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" cy="238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2DA8" w:rsidRPr="00114931">
                        <w:rPr>
                          <w:rFonts w:ascii="Arial" w:hAnsi="Arial" w:cs="Arial"/>
                          <w:sz w:val="18"/>
                          <w:szCs w:val="18"/>
                        </w:rPr>
                        <w:t>t-ahmad@live.co.uk</w:t>
                      </w:r>
                      <w:r w:rsidR="0011493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197FA2F" wp14:editId="6E65CC45">
                            <wp:extent cx="259080" cy="252437"/>
                            <wp:effectExtent l="0" t="0" r="762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2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+97336045589</w:t>
                      </w:r>
                      <w:r w:rsid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25A52C0" wp14:editId="6E2567F0">
                            <wp:extent cx="259080" cy="245794"/>
                            <wp:effectExtent l="0" t="0" r="7620" b="190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45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 Alia Mansions, Amwaj </w:t>
                      </w:r>
                      <w:r w:rsidR="00114931" w:rsidRP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Islands</w:t>
                      </w:r>
                      <w:r w:rsidRP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,</w:t>
                      </w:r>
                      <w:r w:rsidR="00114931" w:rsidRPr="00114931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>Bahrain</w:t>
                      </w:r>
                      <w:r w:rsidRPr="00114931">
                        <w:rPr>
                          <w:rFonts w:ascii="Arial" w:hAnsi="Arial" w:cs="Arial"/>
                          <w:noProof/>
                        </w:rPr>
                        <w:t xml:space="preserve"> Bahrain</w:t>
                      </w:r>
                    </w:p>
                  </w:txbxContent>
                </v:textbox>
              </v:shape>
            </w:pict>
          </mc:Fallback>
        </mc:AlternateContent>
      </w:r>
      <w:r w:rsidR="00BA3B28" w:rsidRPr="006F3BB2">
        <w:rPr>
          <w:noProof/>
        </w:rPr>
        <w:drawing>
          <wp:inline distT="0" distB="0" distL="0" distR="0" wp14:anchorId="30C4D5D7" wp14:editId="0A4C5F18">
            <wp:extent cx="510540" cy="91059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82" cy="910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86E" w:rsidRPr="006F3BB2">
        <w:rPr>
          <w:noProof/>
        </w:rPr>
        <w:drawing>
          <wp:inline distT="0" distB="0" distL="0" distR="0" wp14:anchorId="2EE8C1DC" wp14:editId="3261D9DB">
            <wp:extent cx="510540" cy="91059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82" cy="910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851" w:rsidRPr="00B718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33D36" wp14:editId="129FF06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35220" cy="9106534"/>
                <wp:effectExtent l="0" t="0" r="1778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910653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851" w:rsidRDefault="00E30E0B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0E0B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  <w:t>TANVIR AHMAD</w:t>
                            </w:r>
                            <w:r w:rsidRPr="00E30E0B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               </w:t>
                            </w:r>
                            <w:r w:rsidRPr="00E30E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Telecoms Sales Professional</w:t>
                            </w:r>
                          </w:p>
                          <w:p w:rsidR="00B71851" w:rsidRDefault="008F0F97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</w:p>
                          <w:p w:rsidR="00B71851" w:rsidRDefault="00B71851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71851" w:rsidRDefault="00B71851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30E0B" w:rsidRDefault="00E30E0B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30E0B" w:rsidRDefault="00E30E0B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71851" w:rsidRDefault="008F0F97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Dear Hiring Manager</w:t>
                            </w:r>
                          </w:p>
                          <w:p w:rsidR="00B71851" w:rsidRDefault="00B71851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71851" w:rsidRPr="005871BA" w:rsidRDefault="00C8513A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It was very exciting to come across this position through the Bahrain Talent portal and </w:t>
                            </w:r>
                            <w:r w:rsidR="001A4AF8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would please like </w:t>
                            </w:r>
                            <w:r w:rsidR="00335049">
                              <w:rPr>
                                <w:rFonts w:ascii="Arial" w:hAnsi="Arial" w:cs="Arial"/>
                              </w:rPr>
                              <w:t xml:space="preserve">the opportunity to summarise 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>why I could be a valuable and profitable</w:t>
                            </w:r>
                            <w:r w:rsidR="00CD4787">
                              <w:rPr>
                                <w:rFonts w:ascii="Arial" w:hAnsi="Arial" w:cs="Arial"/>
                              </w:rPr>
                              <w:t xml:space="preserve"> investment that can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provide an enric</w:t>
                            </w:r>
                            <w:r w:rsidR="001A4AF8">
                              <w:rPr>
                                <w:rFonts w:ascii="Arial" w:hAnsi="Arial" w:cs="Arial"/>
                              </w:rPr>
                              <w:t>hing experience for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organization.</w:t>
                            </w:r>
                          </w:p>
                          <w:p w:rsidR="00B71851" w:rsidRPr="005871BA" w:rsidRDefault="00B71851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E576A" w:rsidRDefault="003E576A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</w:t>
                            </w:r>
                            <w:r w:rsidR="00E30E0B">
                              <w:rPr>
                                <w:rFonts w:ascii="Arial" w:hAnsi="Arial" w:cs="Arial"/>
                              </w:rPr>
                              <w:t xml:space="preserve"> a Cisco qualified Telecoms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professional with over </w:t>
                            </w:r>
                            <w:r w:rsidR="00335049">
                              <w:rPr>
                                <w:rFonts w:ascii="Arial" w:hAnsi="Arial" w:cs="Arial"/>
                              </w:rPr>
                              <w:t>15 years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experience in the industry, I have delivered Sales</w:t>
                            </w:r>
                            <w:r w:rsidR="00E30E0B">
                              <w:rPr>
                                <w:rFonts w:ascii="Arial" w:hAnsi="Arial" w:cs="Arial"/>
                              </w:rPr>
                              <w:t xml:space="preserve"> growth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optimized</w:t>
                            </w:r>
                            <w:r w:rsidR="00E30E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Business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Operations. My core focus in recent years has been on </w:t>
                            </w:r>
                            <w:r w:rsidR="00B71851" w:rsidRPr="009914D3">
                              <w:rPr>
                                <w:rFonts w:ascii="Arial" w:hAnsi="Arial" w:cs="Arial"/>
                              </w:rPr>
                              <w:t>generating</w:t>
                            </w:r>
                            <w:r w:rsidR="0033504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71851" w:rsidRPr="009914D3">
                              <w:rPr>
                                <w:rFonts w:ascii="Arial" w:hAnsi="Arial" w:cs="Arial"/>
                              </w:rPr>
                              <w:t>bespoke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Network </w:t>
                            </w:r>
                            <w:r w:rsidR="00E30E0B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>olutions</w:t>
                            </w:r>
                            <w:r w:rsidR="00A54A29" w:rsidRPr="00A54A29">
                              <w:t xml:space="preserve"> </w:t>
                            </w:r>
                            <w:r w:rsidR="00A54A29" w:rsidRPr="00A54A29">
                              <w:rPr>
                                <w:rFonts w:ascii="Arial" w:hAnsi="Arial" w:cs="Arial"/>
                              </w:rPr>
                              <w:t>for Se</w:t>
                            </w:r>
                            <w:r w:rsidR="00A54A29">
                              <w:rPr>
                                <w:rFonts w:ascii="Arial" w:hAnsi="Arial" w:cs="Arial"/>
                              </w:rPr>
                              <w:t>rvice Providers and Enterprise</w:t>
                            </w:r>
                            <w:r w:rsidR="00E30E0B">
                              <w:rPr>
                                <w:rFonts w:ascii="Arial" w:hAnsi="Arial" w:cs="Arial"/>
                              </w:rPr>
                              <w:t xml:space="preserve"> in the Middle East 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based on Integrated </w:t>
                            </w:r>
                            <w:r w:rsidR="00E30E0B">
                              <w:rPr>
                                <w:rFonts w:ascii="Arial" w:hAnsi="Arial" w:cs="Arial"/>
                              </w:rPr>
                              <w:t xml:space="preserve">Hardware and Software </w:t>
                            </w:r>
                            <w:r w:rsidR="00A54A29">
                              <w:rPr>
                                <w:rFonts w:ascii="Arial" w:hAnsi="Arial" w:cs="Arial"/>
                              </w:rPr>
                              <w:t xml:space="preserve">Services. This 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>helped</w:t>
                            </w:r>
                            <w:r w:rsidR="001A4AF8" w:rsidRPr="001A4AF8">
                              <w:t xml:space="preserve"> </w:t>
                            </w:r>
                            <w:r w:rsidR="001A4AF8">
                              <w:rPr>
                                <w:rFonts w:ascii="Arial" w:hAnsi="Arial" w:cs="Arial"/>
                              </w:rPr>
                              <w:t>to meet</w:t>
                            </w:r>
                            <w:r w:rsidR="001A4AF8" w:rsidRPr="001A4AF8">
                              <w:rPr>
                                <w:rFonts w:ascii="Arial" w:hAnsi="Arial" w:cs="Arial"/>
                              </w:rPr>
                              <w:t xml:space="preserve"> challen</w:t>
                            </w:r>
                            <w:r w:rsidR="001A4AF8">
                              <w:rPr>
                                <w:rFonts w:ascii="Arial" w:hAnsi="Arial" w:cs="Arial"/>
                              </w:rPr>
                              <w:t>ging Sales and Delivery targets and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 xml:space="preserve"> improve</w:t>
                            </w:r>
                            <w:r w:rsidR="00A54A29">
                              <w:rPr>
                                <w:rFonts w:ascii="Arial" w:hAnsi="Arial" w:cs="Arial"/>
                              </w:rPr>
                              <w:t xml:space="preserve"> business and 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>operational efficiency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 xml:space="preserve"> by</w:t>
                            </w:r>
                            <w:r w:rsidR="00E30E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A4AF8">
                              <w:rPr>
                                <w:rFonts w:ascii="Arial" w:hAnsi="Arial" w:cs="Arial"/>
                              </w:rPr>
                              <w:t>10-15%.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E576A" w:rsidRDefault="003E576A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71851" w:rsidRDefault="00A54A29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>Here are some of my key achievem</w:t>
                            </w:r>
                            <w:r w:rsidR="003E576A">
                              <w:rPr>
                                <w:rFonts w:ascii="Arial" w:hAnsi="Arial" w:cs="Arial"/>
                              </w:rPr>
                              <w:t>ents that would be relevant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for this role ;-</w:t>
                            </w:r>
                          </w:p>
                          <w:p w:rsidR="00B71851" w:rsidRDefault="00B71851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71851" w:rsidRDefault="00B71851" w:rsidP="00B718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152C">
                              <w:rPr>
                                <w:rFonts w:ascii="Arial" w:hAnsi="Arial" w:cs="Arial"/>
                                <w:b/>
                              </w:rPr>
                              <w:t>Business Development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My consistent sale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>s performance h</w:t>
                            </w:r>
                            <w:r w:rsidR="00CC20BB">
                              <w:rPr>
                                <w:rFonts w:ascii="Arial" w:hAnsi="Arial" w:cs="Arial"/>
                              </w:rPr>
                              <w:t>elped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C20BB"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 xml:space="preserve">start up Carrier in the UK </w:t>
                            </w:r>
                            <w:r>
                              <w:rPr>
                                <w:rFonts w:ascii="Arial" w:hAnsi="Arial" w:cs="Arial"/>
                              </w:rPr>
                              <w:t>become Cash Flow positive</w:t>
                            </w:r>
                            <w:r w:rsidR="00CC20BB">
                              <w:rPr>
                                <w:rFonts w:ascii="Arial" w:hAnsi="Arial" w:cs="Arial"/>
                              </w:rPr>
                              <w:t xml:space="preserve"> ahead of target. Developed strong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Customer Engagemen</w:t>
                            </w:r>
                            <w:r w:rsidR="00CC20BB">
                              <w:rPr>
                                <w:rFonts w:ascii="Arial" w:hAnsi="Arial" w:cs="Arial"/>
                              </w:rPr>
                              <w:t xml:space="preserve">t skills which I could apply 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>glob</w:t>
                            </w:r>
                            <w:r>
                              <w:rPr>
                                <w:rFonts w:ascii="Arial" w:hAnsi="Arial" w:cs="Arial"/>
                              </w:rPr>
                              <w:t>ally</w:t>
                            </w:r>
                            <w:r w:rsidR="00CC20BB">
                              <w:rPr>
                                <w:rFonts w:ascii="Arial" w:hAnsi="Arial" w:cs="Arial"/>
                              </w:rPr>
                              <w:t xml:space="preserve"> to drive Business </w:t>
                            </w:r>
                            <w:r>
                              <w:rPr>
                                <w:rFonts w:ascii="Arial" w:hAnsi="Arial" w:cs="Arial"/>
                              </w:rPr>
                              <w:t>Transformation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 xml:space="preserve"> with 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>okia Networks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 the Middle East</w:t>
                            </w:r>
                          </w:p>
                          <w:p w:rsidR="00B71851" w:rsidRPr="009914D3" w:rsidRDefault="00B71851" w:rsidP="00B718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914D3">
                              <w:rPr>
                                <w:rFonts w:ascii="Arial" w:hAnsi="Arial" w:cs="Arial"/>
                                <w:b/>
                              </w:rPr>
                              <w:t>Team Management</w:t>
                            </w:r>
                            <w:r w:rsidR="009D2934">
                              <w:rPr>
                                <w:rFonts w:ascii="Arial" w:hAnsi="Arial" w:cs="Arial"/>
                              </w:rPr>
                              <w:t xml:space="preserve">- Showed </w:t>
                            </w:r>
                            <w:r w:rsidRPr="009914D3">
                              <w:rPr>
                                <w:rFonts w:ascii="Arial" w:hAnsi="Arial" w:cs="Arial"/>
                              </w:rPr>
                              <w:t xml:space="preserve">Leadership by </w:t>
                            </w:r>
                            <w:r w:rsidR="00111BD6">
                              <w:rPr>
                                <w:rFonts w:ascii="Arial" w:hAnsi="Arial" w:cs="Arial"/>
                              </w:rPr>
                              <w:t xml:space="preserve">managing a Diverse and </w:t>
                            </w:r>
                            <w:r w:rsidRPr="009914D3">
                              <w:rPr>
                                <w:rFonts w:ascii="Arial" w:hAnsi="Arial" w:cs="Arial"/>
                              </w:rPr>
                              <w:t>Globa</w:t>
                            </w:r>
                            <w:r w:rsidR="00B25693">
                              <w:rPr>
                                <w:rFonts w:ascii="Arial" w:hAnsi="Arial" w:cs="Arial"/>
                              </w:rPr>
                              <w:t xml:space="preserve">l Solution Sales Team to increase IP sales </w:t>
                            </w:r>
                            <w:r w:rsidRPr="009914D3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="009D29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25693">
                              <w:rPr>
                                <w:rFonts w:ascii="Arial" w:hAnsi="Arial" w:cs="Arial"/>
                              </w:rPr>
                              <w:t>Technical Competence- helping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Nokia Networks</w:t>
                            </w:r>
                            <w:r w:rsidR="00B25693">
                              <w:rPr>
                                <w:rFonts w:ascii="Arial" w:hAnsi="Arial" w:cs="Arial"/>
                              </w:rPr>
                              <w:t xml:space="preserve"> gain </w:t>
                            </w:r>
                            <w:r w:rsidRPr="009914D3">
                              <w:rPr>
                                <w:rFonts w:ascii="Arial" w:hAnsi="Arial" w:cs="Arial"/>
                              </w:rPr>
                              <w:t>market share</w:t>
                            </w:r>
                            <w:r w:rsidR="009D2934">
                              <w:rPr>
                                <w:rFonts w:ascii="Arial" w:hAnsi="Arial" w:cs="Arial"/>
                              </w:rPr>
                              <w:t xml:space="preserve"> in Connectivity</w:t>
                            </w:r>
                          </w:p>
                          <w:p w:rsidR="00B71851" w:rsidRDefault="000402B7" w:rsidP="00B718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Business Strategy</w:t>
                            </w:r>
                            <w:r w:rsidR="00B71851" w:rsidRPr="005F21CE">
                              <w:rPr>
                                <w:rFonts w:ascii="Arial" w:hAnsi="Arial" w:cs="Arial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Collaboration with Sales Teams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du</w:t>
                            </w:r>
                            <w:r>
                              <w:rPr>
                                <w:rFonts w:ascii="Arial" w:hAnsi="Arial" w:cs="Arial"/>
                              </w:rPr>
                              <w:t>ring bid phase to improve their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Sale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 Strategy and 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ustomer Engagement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skills </w:t>
                            </w:r>
                          </w:p>
                          <w:p w:rsidR="00B71851" w:rsidRDefault="000402B7" w:rsidP="00B718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402B7">
                              <w:rPr>
                                <w:rFonts w:ascii="Arial" w:hAnsi="Arial" w:cs="Arial"/>
                                <w:b/>
                              </w:rPr>
                              <w:t>Project Management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</w:t>
                            </w:r>
                            <w:r w:rsidR="009D2934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>rive a project to boost SW Sale</w:t>
                            </w:r>
                            <w:r w:rsidR="00B25693">
                              <w:rPr>
                                <w:rFonts w:ascii="Arial" w:hAnsi="Arial" w:cs="Arial"/>
                              </w:rPr>
                              <w:t>s and</w:t>
                            </w:r>
                            <w:r w:rsidR="009D2934">
                              <w:rPr>
                                <w:rFonts w:ascii="Arial" w:hAnsi="Arial" w:cs="Arial"/>
                              </w:rPr>
                              <w:t xml:space="preserve"> enhance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our SaaS offering</w:t>
                            </w:r>
                            <w:r w:rsidR="00B2569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CD478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>Solution Integration between Equipment/Services</w:t>
                            </w:r>
                            <w:r w:rsidR="00B25693">
                              <w:rPr>
                                <w:rFonts w:ascii="Arial" w:hAnsi="Arial" w:cs="Arial"/>
                              </w:rPr>
                              <w:t xml:space="preserve">  increased the sales gross margin 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>by 10%.</w:t>
                            </w:r>
                          </w:p>
                          <w:p w:rsidR="00B71851" w:rsidRPr="00F1136F" w:rsidRDefault="00B71851" w:rsidP="00B718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Business Process Efficiency- </w:t>
                            </w:r>
                            <w:r w:rsidRPr="00F1136F"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>Manage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>d</w:t>
                            </w:r>
                            <w:r w:rsidRPr="00F1136F"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 xml:space="preserve"> E2E Process and R&amp;R to enhance Business Quality and harmonise MOO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>. This was d</w:t>
                            </w:r>
                            <w:r w:rsidR="001D6084"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 xml:space="preserve">one through Training 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>Work</w:t>
                            </w:r>
                            <w:r w:rsidR="001D6084"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 xml:space="preserve">shops with 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 xml:space="preserve">Services </w:t>
                            </w:r>
                            <w:r w:rsidR="001D6084"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 xml:space="preserve">Sales, Finance and Projects teams to address 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 xml:space="preserve">Painpoints and </w:t>
                            </w:r>
                            <w:r w:rsidR="001D6084"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>Process GAPs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lang w:eastAsia="zh-CN"/>
                              </w:rPr>
                              <w:t xml:space="preserve"> resulting in an efficient MOO.</w:t>
                            </w:r>
                          </w:p>
                          <w:p w:rsidR="00B71851" w:rsidRDefault="00B71851" w:rsidP="00B718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Business Analysis-</w:t>
                            </w:r>
                            <w:r w:rsidR="00516B26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ue dili</w:t>
                            </w:r>
                            <w:r w:rsidR="00516B26">
                              <w:rPr>
                                <w:rFonts w:ascii="Arial" w:hAnsi="Arial" w:cs="Arial"/>
                              </w:rPr>
                              <w:t>gence for Education sectors to stimulate market demand 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Tablets as part of the Digital Transformation initiatives outlined by Governments for Smart City projects</w:t>
                            </w:r>
                            <w:r w:rsidR="001A4AF8">
                              <w:rPr>
                                <w:rFonts w:ascii="Arial" w:hAnsi="Arial" w:cs="Arial"/>
                              </w:rPr>
                              <w:t xml:space="preserve"> in GCC.</w:t>
                            </w:r>
                          </w:p>
                          <w:p w:rsidR="00B71851" w:rsidRDefault="009D2934" w:rsidP="00516B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Business Tools</w:t>
                            </w:r>
                            <w:r w:rsidR="00B71851">
                              <w:rPr>
                                <w:rFonts w:ascii="Arial" w:hAnsi="Arial" w:cs="Arial"/>
                                <w:b/>
                              </w:rPr>
                              <w:t xml:space="preserve"> and Performance Dashboards-</w:t>
                            </w:r>
                            <w:r w:rsidR="00516B26">
                              <w:rPr>
                                <w:rFonts w:ascii="Arial" w:hAnsi="Arial" w:cs="Arial"/>
                              </w:rPr>
                              <w:t xml:space="preserve"> Designed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dashboards in P</w:t>
                            </w:r>
                            <w:r w:rsidR="00516B26">
                              <w:rPr>
                                <w:rFonts w:ascii="Arial" w:hAnsi="Arial" w:cs="Arial"/>
                              </w:rPr>
                              <w:t xml:space="preserve">owerpoint </w:t>
                            </w:r>
                            <w:r w:rsidR="00950C7B">
                              <w:rPr>
                                <w:rFonts w:ascii="Arial" w:hAnsi="Arial" w:cs="Arial"/>
                              </w:rPr>
                              <w:t>to measure</w:t>
                            </w:r>
                            <w:r w:rsidR="00B71851">
                              <w:rPr>
                                <w:rFonts w:ascii="Arial" w:hAnsi="Arial" w:cs="Arial"/>
                              </w:rPr>
                              <w:t xml:space="preserve"> business performanc</w:t>
                            </w:r>
                            <w:r w:rsidR="00516B26">
                              <w:rPr>
                                <w:rFonts w:ascii="Arial" w:hAnsi="Arial" w:cs="Arial"/>
                              </w:rPr>
                              <w:t xml:space="preserve">e KPI relating to </w:t>
                            </w:r>
                            <w:r w:rsidR="00516B26" w:rsidRPr="00516B26">
                              <w:rPr>
                                <w:rFonts w:ascii="Arial" w:hAnsi="Arial" w:cs="Arial"/>
                              </w:rPr>
                              <w:t>Order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Invoice</w:t>
                            </w:r>
                            <w:r w:rsidR="00516B26" w:rsidRPr="00516B26">
                              <w:rPr>
                                <w:rFonts w:ascii="Arial" w:hAnsi="Arial" w:cs="Arial"/>
                              </w:rPr>
                              <w:t xml:space="preserve"> Processing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Delivery Timeframes </w:t>
                            </w:r>
                            <w:r w:rsidR="00516B2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50C7B">
                              <w:rPr>
                                <w:rFonts w:ascii="Arial" w:hAnsi="Arial" w:cs="Arial"/>
                              </w:rPr>
                              <w:t>and Cash Generation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. Training on Sales Tools and CRM database.</w:t>
                            </w:r>
                          </w:p>
                          <w:p w:rsidR="00B71851" w:rsidRPr="00F1136F" w:rsidRDefault="00B71851" w:rsidP="00B718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Business Ethics and Quality-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Certified in Business Ethics, standards and Quality</w:t>
                            </w:r>
                          </w:p>
                          <w:p w:rsidR="00B71851" w:rsidRPr="006D723D" w:rsidRDefault="00CD4787" w:rsidP="00950C7B">
                            <w:pPr>
                              <w:pStyle w:val="NormalWeb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Have a passion to 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>deliver client solutions that address</w:t>
                            </w:r>
                            <w:r w:rsidR="00806237">
                              <w:rPr>
                                <w:sz w:val="20"/>
                                <w:szCs w:val="20"/>
                              </w:rPr>
                              <w:t xml:space="preserve"> challenges of a very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 xml:space="preserve"> complex business c</w:t>
                            </w:r>
                            <w:r w:rsidR="00806237">
                              <w:rPr>
                                <w:sz w:val="20"/>
                                <w:szCs w:val="20"/>
                              </w:rPr>
                              <w:t>limate. In addition to having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 xml:space="preserve"> excellent communication</w:t>
                            </w:r>
                            <w:r w:rsidR="001A4AF8">
                              <w:rPr>
                                <w:sz w:val="20"/>
                                <w:szCs w:val="20"/>
                              </w:rPr>
                              <w:t xml:space="preserve"> skills</w:t>
                            </w:r>
                            <w:r w:rsidR="00806237">
                              <w:rPr>
                                <w:sz w:val="20"/>
                                <w:szCs w:val="20"/>
                              </w:rPr>
                              <w:t>, I am well connected to the industry through the social media platforms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06237">
                              <w:rPr>
                                <w:sz w:val="20"/>
                                <w:szCs w:val="20"/>
                              </w:rPr>
                              <w:t xml:space="preserve">Being 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>aware of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impact of </w:t>
                            </w:r>
                            <w:r w:rsidR="00806237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>merging Technologies</w:t>
                            </w:r>
                            <w:r w:rsidR="00806237">
                              <w:rPr>
                                <w:sz w:val="20"/>
                                <w:szCs w:val="20"/>
                              </w:rPr>
                              <w:t xml:space="preserve"> like AI and Digitisation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06237">
                              <w:rPr>
                                <w:sz w:val="20"/>
                                <w:szCs w:val="20"/>
                              </w:rPr>
                              <w:t xml:space="preserve"> I am well placed to adapt my skills to the dynamic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world we live in. An</w:t>
                            </w:r>
                            <w:r w:rsidR="00950C7B" w:rsidRPr="006D723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>experienced business traveller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>with the ability to work</w:t>
                            </w:r>
                            <w:r w:rsidR="00950C7B" w:rsidRPr="006D723D">
                              <w:rPr>
                                <w:sz w:val="20"/>
                                <w:szCs w:val="20"/>
                              </w:rPr>
                              <w:t xml:space="preserve"> remotely and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 xml:space="preserve"> flexible hours to suit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timezones of</w:t>
                            </w:r>
                            <w:r w:rsidR="00B71851" w:rsidRPr="006D723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0C7B" w:rsidRPr="006D723D">
                              <w:rPr>
                                <w:sz w:val="20"/>
                                <w:szCs w:val="20"/>
                              </w:rPr>
                              <w:t>coworkers and clients</w:t>
                            </w:r>
                          </w:p>
                          <w:p w:rsidR="00B71851" w:rsidRDefault="00B71851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723D">
                              <w:rPr>
                                <w:rFonts w:ascii="Arial" w:hAnsi="Arial" w:cs="Arial"/>
                              </w:rPr>
                              <w:t>Thank you in advance for your time and conside</w:t>
                            </w:r>
                            <w:r w:rsidR="00CD4787">
                              <w:rPr>
                                <w:rFonts w:ascii="Arial" w:hAnsi="Arial" w:cs="Arial"/>
                              </w:rPr>
                              <w:t>ration</w:t>
                            </w:r>
                            <w:r w:rsidRPr="006D723D">
                              <w:rPr>
                                <w:rFonts w:ascii="Arial" w:hAnsi="Arial" w:cs="Arial"/>
                              </w:rPr>
                              <w:t xml:space="preserve"> and</w:t>
                            </w:r>
                            <w:r w:rsidR="00CD4787">
                              <w:rPr>
                                <w:rFonts w:ascii="Arial" w:hAnsi="Arial" w:cs="Arial"/>
                              </w:rPr>
                              <w:t xml:space="preserve"> I</w:t>
                            </w:r>
                            <w:r w:rsidRPr="006D723D">
                              <w:rPr>
                                <w:rFonts w:ascii="Arial" w:hAnsi="Arial" w:cs="Arial"/>
                              </w:rPr>
                              <w:t xml:space="preserve"> look forward to an opportunity to have a further discussion with you to demon</w:t>
                            </w:r>
                            <w:r w:rsidR="001A4AF8">
                              <w:rPr>
                                <w:rFonts w:ascii="Arial" w:hAnsi="Arial" w:cs="Arial"/>
                              </w:rPr>
                              <w:t>strate my value add.</w:t>
                            </w:r>
                          </w:p>
                          <w:p w:rsidR="001A4AF8" w:rsidRPr="006D723D" w:rsidRDefault="001A4AF8" w:rsidP="00B718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D723D" w:rsidRPr="006D723D" w:rsidRDefault="006D72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723D">
                              <w:rPr>
                                <w:rFonts w:ascii="Arial" w:hAnsi="Arial" w:cs="Arial"/>
                              </w:rPr>
                              <w:t>Sincerely,</w:t>
                            </w:r>
                          </w:p>
                          <w:p w:rsidR="006D723D" w:rsidRPr="006D723D" w:rsidRDefault="006D72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723D">
                              <w:rPr>
                                <w:rFonts w:ascii="Arial" w:hAnsi="Arial" w:cs="Arial"/>
                              </w:rPr>
                              <w:t>Tanvir Ahmad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0;width:388.6pt;height:717.0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kuSQIAAIwEAAAOAAAAZHJzL2Uyb0RvYy54bWysVNtu2zAMfR+wfxD0vti5tjHiFF26DgO6&#10;C9DuAxhZjoVJoicpsbuvHyUnabq9DfODIJHi4REP6dVNbzQ7SOcV2pKPRzln0gqslN2V/PvT/btr&#10;znwAW4FGK0v+LD2/Wb99s+raQk6wQV1JxwjE+qJrS96E0BZZ5kUjDfgRttKSs0ZnINDR7bLKQUfo&#10;RmeTPF9kHbqqdSik92S9G5x8nfDrWorwta69DEyXnLiFtLq0buOarVdQ7By0jRJHGvAPLAwoS0nP&#10;UHcQgO2d+gvKKOHQYx1GAk2Gda2ETG+g14zzP17z2EAr01uoOL49l8n/P1jx5fDNMVWVfJpfcWbB&#10;kEhPsg/sPfZsEuvTtb6ga48tXQw9mUnn9FbfPqD44ZnFTQN2J2+dw66RUBG/cYzMLkIHHB9Btt1n&#10;rCgN7AMmoL52JhaPysEInXR6PmsTqQgyzpbT+WRCLkG+5ThfzKezlAOKU3jrfPgo0bC4Kbkj8RM8&#10;HB58iHSgOF2J2TxqVd0rrdMhNpzcaMcOQK0CQkgbpilc7w3xHeyLnL6hachMrTWYZyczpUitG5FS&#10;wldJtGUdkZ9P5gn4lc+73facPsINeSLgJU+jAs2LVqbk1+dLUMSqf7BV6uYASg97Ctb2KEOs/KBB&#10;6Ld9UjxpFCXaYvVMujgcxoPGmTYNul+cdTQaJfc/9+AkZ/qTJW2X49kszlI6zOZXURV36dleesAK&#10;gip54GzYbkKav1h1i7fUA7VK6rwwOVKmlk81PI5nnKnLc7r18hNZ/wYAAP//AwBQSwMEFAAGAAgA&#10;AAAhAFeiTPDcAAAABgEAAA8AAABkcnMvZG93bnJldi54bWxMj0FLw0AQhe+C/2EZwZvdtBYjMZsi&#10;giLUi1UPvU2y0ySYnQ272zb9945e7OXB8B7vfVOuJjeoA4XYezYwn2WgiBtve24NfH4839yDignZ&#10;4uCZDJwowqq6vCixsP7I73TYpFZJCccCDXQpjYXWsenIYZz5kVi8nQ8Ok5yh1TbgUcrdoBdZdqcd&#10;9iwLHY701FHzvdk7Ay/b3fr0VeuwdWsbRnrN+zcMxlxfTY8PoBJN6T8Mv/iCDpUw1X7PNqrBgDyS&#10;/lS8PM8XoGoJLW+Xc9BVqc/xqx8AAAD//wMAUEsBAi0AFAAGAAgAAAAhALaDOJL+AAAA4QEAABMA&#10;AAAAAAAAAAAAAAAAAAAAAFtDb250ZW50X1R5cGVzXS54bWxQSwECLQAUAAYACAAAACEAOP0h/9YA&#10;AACUAQAACwAAAAAAAAAAAAAAAAAvAQAAX3JlbHMvLnJlbHNQSwECLQAUAAYACAAAACEAI0LJLkkC&#10;AACMBAAADgAAAAAAAAAAAAAAAAAuAgAAZHJzL2Uyb0RvYy54bWxQSwECLQAUAAYACAAAACEAV6JM&#10;8NwAAAAGAQAADwAAAAAAAAAAAAAAAACjBAAAZHJzL2Rvd25yZXYueG1sUEsFBgAAAAAEAAQA8wAA&#10;AKwFAAAAAA==&#10;" fillcolor="#a6d0de [1942]">
                <v:textbox>
                  <w:txbxContent>
                    <w:p w:rsidR="00B71851" w:rsidRDefault="00E30E0B" w:rsidP="00B71851">
                      <w:pPr>
                        <w:rPr>
                          <w:rFonts w:ascii="Arial" w:hAnsi="Arial" w:cs="Arial"/>
                        </w:rPr>
                      </w:pPr>
                      <w:r w:rsidRPr="00E30E0B"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  <w:t>TANVIR AHMAD</w:t>
                      </w:r>
                      <w:r w:rsidRPr="00E30E0B">
                        <w:rPr>
                          <w:rFonts w:ascii="Arial" w:hAnsi="Arial" w:cs="Arial"/>
                          <w:color w:val="0070C0"/>
                        </w:rPr>
                        <w:t xml:space="preserve">                </w:t>
                      </w:r>
                      <w:r w:rsidRPr="00E30E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Telecoms Sales Professional</w:t>
                      </w:r>
                    </w:p>
                    <w:p w:rsidR="00B71851" w:rsidRDefault="008F0F97" w:rsidP="00B718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</w:t>
                      </w:r>
                    </w:p>
                    <w:p w:rsidR="00B71851" w:rsidRDefault="00B71851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B71851" w:rsidRDefault="00B71851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E30E0B" w:rsidRDefault="00E30E0B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E30E0B" w:rsidRDefault="00E30E0B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B71851" w:rsidRDefault="008F0F97" w:rsidP="00B718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Dear Hiring Manager</w:t>
                      </w:r>
                    </w:p>
                    <w:p w:rsidR="00B71851" w:rsidRDefault="00B71851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B71851" w:rsidRPr="005871BA" w:rsidRDefault="00C8513A" w:rsidP="00B718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It was very exciting to come across this position through the Bahrain Talent portal and </w:t>
                      </w:r>
                      <w:r w:rsidR="001A4AF8">
                        <w:rPr>
                          <w:rFonts w:ascii="Arial" w:hAnsi="Arial" w:cs="Arial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</w:rPr>
                        <w:t xml:space="preserve">would please like </w:t>
                      </w:r>
                      <w:r w:rsidR="00335049">
                        <w:rPr>
                          <w:rFonts w:ascii="Arial" w:hAnsi="Arial" w:cs="Arial"/>
                        </w:rPr>
                        <w:t xml:space="preserve">the opportunity to summarise </w:t>
                      </w:r>
                      <w:r w:rsidR="00B71851">
                        <w:rPr>
                          <w:rFonts w:ascii="Arial" w:hAnsi="Arial" w:cs="Arial"/>
                        </w:rPr>
                        <w:t>why I could be a valuable and profitable</w:t>
                      </w:r>
                      <w:r w:rsidR="00CD4787">
                        <w:rPr>
                          <w:rFonts w:ascii="Arial" w:hAnsi="Arial" w:cs="Arial"/>
                        </w:rPr>
                        <w:t xml:space="preserve"> investment that can</w:t>
                      </w:r>
                      <w:r>
                        <w:rPr>
                          <w:rFonts w:ascii="Arial" w:hAnsi="Arial" w:cs="Arial"/>
                        </w:rPr>
                        <w:t xml:space="preserve"> provide an enric</w:t>
                      </w:r>
                      <w:r w:rsidR="001A4AF8">
                        <w:rPr>
                          <w:rFonts w:ascii="Arial" w:hAnsi="Arial" w:cs="Arial"/>
                        </w:rPr>
                        <w:t>hing experience for the</w:t>
                      </w:r>
                      <w:r>
                        <w:rPr>
                          <w:rFonts w:ascii="Arial" w:hAnsi="Arial" w:cs="Arial"/>
                        </w:rPr>
                        <w:t xml:space="preserve"> organization.</w:t>
                      </w:r>
                    </w:p>
                    <w:p w:rsidR="00B71851" w:rsidRPr="005871BA" w:rsidRDefault="00B71851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3E576A" w:rsidRDefault="003E576A" w:rsidP="00B718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</w:t>
                      </w:r>
                      <w:r w:rsidR="00E30E0B">
                        <w:rPr>
                          <w:rFonts w:ascii="Arial" w:hAnsi="Arial" w:cs="Arial"/>
                        </w:rPr>
                        <w:t xml:space="preserve"> a Cisco qualified Telecoms</w:t>
                      </w:r>
                      <w:r>
                        <w:rPr>
                          <w:rFonts w:ascii="Arial" w:hAnsi="Arial" w:cs="Arial"/>
                        </w:rPr>
                        <w:t xml:space="preserve"> professional with over </w:t>
                      </w:r>
                      <w:r w:rsidR="00335049">
                        <w:rPr>
                          <w:rFonts w:ascii="Arial" w:hAnsi="Arial" w:cs="Arial"/>
                        </w:rPr>
                        <w:t>15 years</w:t>
                      </w:r>
                      <w:r>
                        <w:rPr>
                          <w:rFonts w:ascii="Arial" w:hAnsi="Arial" w:cs="Arial"/>
                        </w:rPr>
                        <w:t xml:space="preserve"> experience in the industry, I have delivered Sales</w:t>
                      </w:r>
                      <w:r w:rsidR="00E30E0B">
                        <w:rPr>
                          <w:rFonts w:ascii="Arial" w:hAnsi="Arial" w:cs="Arial"/>
                        </w:rPr>
                        <w:t xml:space="preserve"> growth and </w:t>
                      </w:r>
                      <w:r>
                        <w:rPr>
                          <w:rFonts w:ascii="Arial" w:hAnsi="Arial" w:cs="Arial"/>
                        </w:rPr>
                        <w:t>optimized</w:t>
                      </w:r>
                      <w:r w:rsidR="00E30E0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Business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Operations. My core focus in recent years has been on </w:t>
                      </w:r>
                      <w:r w:rsidR="00B71851" w:rsidRPr="009914D3">
                        <w:rPr>
                          <w:rFonts w:ascii="Arial" w:hAnsi="Arial" w:cs="Arial"/>
                        </w:rPr>
                        <w:t>generating</w:t>
                      </w:r>
                      <w:r w:rsidR="00335049">
                        <w:rPr>
                          <w:rFonts w:ascii="Arial" w:hAnsi="Arial" w:cs="Arial"/>
                        </w:rPr>
                        <w:t xml:space="preserve"> </w:t>
                      </w:r>
                      <w:r w:rsidR="00B71851" w:rsidRPr="009914D3">
                        <w:rPr>
                          <w:rFonts w:ascii="Arial" w:hAnsi="Arial" w:cs="Arial"/>
                        </w:rPr>
                        <w:t>bespoke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Network </w:t>
                      </w:r>
                      <w:r w:rsidR="00E30E0B">
                        <w:rPr>
                          <w:rFonts w:ascii="Arial" w:hAnsi="Arial" w:cs="Arial"/>
                        </w:rPr>
                        <w:t>S</w:t>
                      </w:r>
                      <w:r w:rsidR="00B71851">
                        <w:rPr>
                          <w:rFonts w:ascii="Arial" w:hAnsi="Arial" w:cs="Arial"/>
                        </w:rPr>
                        <w:t>olutions</w:t>
                      </w:r>
                      <w:r w:rsidR="00A54A29" w:rsidRPr="00A54A29">
                        <w:t xml:space="preserve"> </w:t>
                      </w:r>
                      <w:r w:rsidR="00A54A29" w:rsidRPr="00A54A29">
                        <w:rPr>
                          <w:rFonts w:ascii="Arial" w:hAnsi="Arial" w:cs="Arial"/>
                        </w:rPr>
                        <w:t>for Se</w:t>
                      </w:r>
                      <w:r w:rsidR="00A54A29">
                        <w:rPr>
                          <w:rFonts w:ascii="Arial" w:hAnsi="Arial" w:cs="Arial"/>
                        </w:rPr>
                        <w:t>rvice Providers and Enterprise</w:t>
                      </w:r>
                      <w:r w:rsidR="00E30E0B">
                        <w:rPr>
                          <w:rFonts w:ascii="Arial" w:hAnsi="Arial" w:cs="Arial"/>
                        </w:rPr>
                        <w:t xml:space="preserve"> in the Middle East 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based on Integrated </w:t>
                      </w:r>
                      <w:r w:rsidR="00E30E0B">
                        <w:rPr>
                          <w:rFonts w:ascii="Arial" w:hAnsi="Arial" w:cs="Arial"/>
                        </w:rPr>
                        <w:t xml:space="preserve">Hardware and Software </w:t>
                      </w:r>
                      <w:r w:rsidR="00A54A29">
                        <w:rPr>
                          <w:rFonts w:ascii="Arial" w:hAnsi="Arial" w:cs="Arial"/>
                        </w:rPr>
                        <w:t xml:space="preserve">Services. This </w:t>
                      </w:r>
                      <w:r w:rsidR="00111BD6">
                        <w:rPr>
                          <w:rFonts w:ascii="Arial" w:hAnsi="Arial" w:cs="Arial"/>
                        </w:rPr>
                        <w:t>helped</w:t>
                      </w:r>
                      <w:r w:rsidR="001A4AF8" w:rsidRPr="001A4AF8">
                        <w:t xml:space="preserve"> </w:t>
                      </w:r>
                      <w:r w:rsidR="001A4AF8">
                        <w:rPr>
                          <w:rFonts w:ascii="Arial" w:hAnsi="Arial" w:cs="Arial"/>
                        </w:rPr>
                        <w:t>to meet</w:t>
                      </w:r>
                      <w:r w:rsidR="001A4AF8" w:rsidRPr="001A4AF8">
                        <w:rPr>
                          <w:rFonts w:ascii="Arial" w:hAnsi="Arial" w:cs="Arial"/>
                        </w:rPr>
                        <w:t xml:space="preserve"> challen</w:t>
                      </w:r>
                      <w:r w:rsidR="001A4AF8">
                        <w:rPr>
                          <w:rFonts w:ascii="Arial" w:hAnsi="Arial" w:cs="Arial"/>
                        </w:rPr>
                        <w:t>ging Sales and Delivery targets and</w:t>
                      </w:r>
                      <w:r w:rsidR="00111BD6">
                        <w:rPr>
                          <w:rFonts w:ascii="Arial" w:hAnsi="Arial" w:cs="Arial"/>
                        </w:rPr>
                        <w:t xml:space="preserve"> improve</w:t>
                      </w:r>
                      <w:r w:rsidR="00A54A29">
                        <w:rPr>
                          <w:rFonts w:ascii="Arial" w:hAnsi="Arial" w:cs="Arial"/>
                        </w:rPr>
                        <w:t xml:space="preserve"> business and </w:t>
                      </w:r>
                      <w:r w:rsidR="00B71851">
                        <w:rPr>
                          <w:rFonts w:ascii="Arial" w:hAnsi="Arial" w:cs="Arial"/>
                        </w:rPr>
                        <w:t>operational efficiency</w:t>
                      </w:r>
                      <w:r w:rsidR="00111BD6">
                        <w:rPr>
                          <w:rFonts w:ascii="Arial" w:hAnsi="Arial" w:cs="Arial"/>
                        </w:rPr>
                        <w:t xml:space="preserve"> by</w:t>
                      </w:r>
                      <w:r w:rsidR="00E30E0B">
                        <w:rPr>
                          <w:rFonts w:ascii="Arial" w:hAnsi="Arial" w:cs="Arial"/>
                        </w:rPr>
                        <w:t xml:space="preserve"> </w:t>
                      </w:r>
                      <w:r w:rsidR="001A4AF8">
                        <w:rPr>
                          <w:rFonts w:ascii="Arial" w:hAnsi="Arial" w:cs="Arial"/>
                        </w:rPr>
                        <w:t>10-15%.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E576A" w:rsidRDefault="003E576A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B71851" w:rsidRDefault="00A54A29" w:rsidP="00B718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B71851">
                        <w:rPr>
                          <w:rFonts w:ascii="Arial" w:hAnsi="Arial" w:cs="Arial"/>
                        </w:rPr>
                        <w:t>Here are some of my key achievem</w:t>
                      </w:r>
                      <w:r w:rsidR="003E576A">
                        <w:rPr>
                          <w:rFonts w:ascii="Arial" w:hAnsi="Arial" w:cs="Arial"/>
                        </w:rPr>
                        <w:t>ents that would be relevant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for this role ;-</w:t>
                      </w:r>
                    </w:p>
                    <w:p w:rsidR="00B71851" w:rsidRDefault="00B71851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B71851" w:rsidRDefault="00B71851" w:rsidP="00B718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84152C">
                        <w:rPr>
                          <w:rFonts w:ascii="Arial" w:hAnsi="Arial" w:cs="Arial"/>
                          <w:b/>
                        </w:rPr>
                        <w:t>Business Development</w:t>
                      </w:r>
                      <w:r>
                        <w:rPr>
                          <w:rFonts w:ascii="Arial" w:hAnsi="Arial" w:cs="Arial"/>
                        </w:rPr>
                        <w:t xml:space="preserve"> – My consistent sale</w:t>
                      </w:r>
                      <w:r w:rsidR="00111BD6">
                        <w:rPr>
                          <w:rFonts w:ascii="Arial" w:hAnsi="Arial" w:cs="Arial"/>
                        </w:rPr>
                        <w:t>s performance h</w:t>
                      </w:r>
                      <w:r w:rsidR="00CC20BB">
                        <w:rPr>
                          <w:rFonts w:ascii="Arial" w:hAnsi="Arial" w:cs="Arial"/>
                        </w:rPr>
                        <w:t>elped</w:t>
                      </w:r>
                      <w:r w:rsidR="00111BD6">
                        <w:rPr>
                          <w:rFonts w:ascii="Arial" w:hAnsi="Arial" w:cs="Arial"/>
                        </w:rPr>
                        <w:t xml:space="preserve"> </w:t>
                      </w:r>
                      <w:r w:rsidR="00CC20BB">
                        <w:rPr>
                          <w:rFonts w:ascii="Arial" w:hAnsi="Arial" w:cs="Arial"/>
                        </w:rPr>
                        <w:t xml:space="preserve">a </w:t>
                      </w:r>
                      <w:r w:rsidR="00111BD6">
                        <w:rPr>
                          <w:rFonts w:ascii="Arial" w:hAnsi="Arial" w:cs="Arial"/>
                        </w:rPr>
                        <w:t xml:space="preserve">start up Carrier in the UK </w:t>
                      </w:r>
                      <w:r>
                        <w:rPr>
                          <w:rFonts w:ascii="Arial" w:hAnsi="Arial" w:cs="Arial"/>
                        </w:rPr>
                        <w:t>become Cash Flow positive</w:t>
                      </w:r>
                      <w:r w:rsidR="00CC20BB">
                        <w:rPr>
                          <w:rFonts w:ascii="Arial" w:hAnsi="Arial" w:cs="Arial"/>
                        </w:rPr>
                        <w:t xml:space="preserve"> ahead of target. Developed strong </w:t>
                      </w:r>
                      <w:r>
                        <w:rPr>
                          <w:rFonts w:ascii="Arial" w:hAnsi="Arial" w:cs="Arial"/>
                        </w:rPr>
                        <w:t>Customer Engagemen</w:t>
                      </w:r>
                      <w:r w:rsidR="00CC20BB">
                        <w:rPr>
                          <w:rFonts w:ascii="Arial" w:hAnsi="Arial" w:cs="Arial"/>
                        </w:rPr>
                        <w:t xml:space="preserve">t skills which I could apply </w:t>
                      </w:r>
                      <w:r w:rsidR="00111BD6">
                        <w:rPr>
                          <w:rFonts w:ascii="Arial" w:hAnsi="Arial" w:cs="Arial"/>
                        </w:rPr>
                        <w:t>glob</w:t>
                      </w:r>
                      <w:r>
                        <w:rPr>
                          <w:rFonts w:ascii="Arial" w:hAnsi="Arial" w:cs="Arial"/>
                        </w:rPr>
                        <w:t>ally</w:t>
                      </w:r>
                      <w:r w:rsidR="00CC20BB">
                        <w:rPr>
                          <w:rFonts w:ascii="Arial" w:hAnsi="Arial" w:cs="Arial"/>
                        </w:rPr>
                        <w:t xml:space="preserve"> to drive Business </w:t>
                      </w:r>
                      <w:r>
                        <w:rPr>
                          <w:rFonts w:ascii="Arial" w:hAnsi="Arial" w:cs="Arial"/>
                        </w:rPr>
                        <w:t>Transformation</w:t>
                      </w:r>
                      <w:r w:rsidR="00111BD6">
                        <w:rPr>
                          <w:rFonts w:ascii="Arial" w:hAnsi="Arial" w:cs="Arial"/>
                        </w:rPr>
                        <w:t xml:space="preserve"> with 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r w:rsidR="00111BD6">
                        <w:rPr>
                          <w:rFonts w:ascii="Arial" w:hAnsi="Arial" w:cs="Arial"/>
                        </w:rPr>
                        <w:t>okia Networks</w:t>
                      </w:r>
                      <w:r>
                        <w:rPr>
                          <w:rFonts w:ascii="Arial" w:hAnsi="Arial" w:cs="Arial"/>
                        </w:rPr>
                        <w:t xml:space="preserve"> in the Middle East</w:t>
                      </w:r>
                    </w:p>
                    <w:p w:rsidR="00B71851" w:rsidRPr="009914D3" w:rsidRDefault="00B71851" w:rsidP="00B718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9914D3">
                        <w:rPr>
                          <w:rFonts w:ascii="Arial" w:hAnsi="Arial" w:cs="Arial"/>
                          <w:b/>
                        </w:rPr>
                        <w:t>Team Management</w:t>
                      </w:r>
                      <w:r w:rsidR="009D2934">
                        <w:rPr>
                          <w:rFonts w:ascii="Arial" w:hAnsi="Arial" w:cs="Arial"/>
                        </w:rPr>
                        <w:t xml:space="preserve">- Showed </w:t>
                      </w:r>
                      <w:r w:rsidRPr="009914D3">
                        <w:rPr>
                          <w:rFonts w:ascii="Arial" w:hAnsi="Arial" w:cs="Arial"/>
                        </w:rPr>
                        <w:t xml:space="preserve">Leadership by </w:t>
                      </w:r>
                      <w:r w:rsidR="00111BD6">
                        <w:rPr>
                          <w:rFonts w:ascii="Arial" w:hAnsi="Arial" w:cs="Arial"/>
                        </w:rPr>
                        <w:t xml:space="preserve">managing a Diverse and </w:t>
                      </w:r>
                      <w:r w:rsidRPr="009914D3">
                        <w:rPr>
                          <w:rFonts w:ascii="Arial" w:hAnsi="Arial" w:cs="Arial"/>
                        </w:rPr>
                        <w:t>Globa</w:t>
                      </w:r>
                      <w:r w:rsidR="00B25693">
                        <w:rPr>
                          <w:rFonts w:ascii="Arial" w:hAnsi="Arial" w:cs="Arial"/>
                        </w:rPr>
                        <w:t xml:space="preserve">l Solution Sales Team to increase IP sales </w:t>
                      </w:r>
                      <w:r w:rsidRPr="009914D3">
                        <w:rPr>
                          <w:rFonts w:ascii="Arial" w:hAnsi="Arial" w:cs="Arial"/>
                        </w:rPr>
                        <w:t>and</w:t>
                      </w:r>
                      <w:r w:rsidR="009D2934">
                        <w:rPr>
                          <w:rFonts w:ascii="Arial" w:hAnsi="Arial" w:cs="Arial"/>
                        </w:rPr>
                        <w:t xml:space="preserve"> </w:t>
                      </w:r>
                      <w:r w:rsidR="00B25693">
                        <w:rPr>
                          <w:rFonts w:ascii="Arial" w:hAnsi="Arial" w:cs="Arial"/>
                        </w:rPr>
                        <w:t>Technical Competence- helping</w:t>
                      </w:r>
                      <w:r>
                        <w:rPr>
                          <w:rFonts w:ascii="Arial" w:hAnsi="Arial" w:cs="Arial"/>
                        </w:rPr>
                        <w:t xml:space="preserve"> Nokia Networks</w:t>
                      </w:r>
                      <w:r w:rsidR="00B25693">
                        <w:rPr>
                          <w:rFonts w:ascii="Arial" w:hAnsi="Arial" w:cs="Arial"/>
                        </w:rPr>
                        <w:t xml:space="preserve"> gain </w:t>
                      </w:r>
                      <w:r w:rsidRPr="009914D3">
                        <w:rPr>
                          <w:rFonts w:ascii="Arial" w:hAnsi="Arial" w:cs="Arial"/>
                        </w:rPr>
                        <w:t>market share</w:t>
                      </w:r>
                      <w:r w:rsidR="009D2934">
                        <w:rPr>
                          <w:rFonts w:ascii="Arial" w:hAnsi="Arial" w:cs="Arial"/>
                        </w:rPr>
                        <w:t xml:space="preserve"> in Connectivity</w:t>
                      </w:r>
                    </w:p>
                    <w:p w:rsidR="00B71851" w:rsidRDefault="000402B7" w:rsidP="00B718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Business Strategy</w:t>
                      </w:r>
                      <w:r w:rsidR="00B71851" w:rsidRPr="005F21CE">
                        <w:rPr>
                          <w:rFonts w:ascii="Arial" w:hAnsi="Arial" w:cs="Arial"/>
                        </w:rPr>
                        <w:t>-</w:t>
                      </w:r>
                      <w:r>
                        <w:rPr>
                          <w:rFonts w:ascii="Arial" w:hAnsi="Arial" w:cs="Arial"/>
                        </w:rPr>
                        <w:t xml:space="preserve"> Collaboration with Sales Teams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du</w:t>
                      </w:r>
                      <w:r>
                        <w:rPr>
                          <w:rFonts w:ascii="Arial" w:hAnsi="Arial" w:cs="Arial"/>
                        </w:rPr>
                        <w:t>ring bid phase to improve their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Sale</w:t>
                      </w:r>
                      <w:r>
                        <w:rPr>
                          <w:rFonts w:ascii="Arial" w:hAnsi="Arial" w:cs="Arial"/>
                        </w:rPr>
                        <w:t xml:space="preserve">s Strategy and </w:t>
                      </w:r>
                      <w:r w:rsidR="00B71851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ustomer Engagement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skills </w:t>
                      </w:r>
                    </w:p>
                    <w:p w:rsidR="00B71851" w:rsidRDefault="000402B7" w:rsidP="00B718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0402B7">
                        <w:rPr>
                          <w:rFonts w:ascii="Arial" w:hAnsi="Arial" w:cs="Arial"/>
                          <w:b/>
                        </w:rPr>
                        <w:t>Project Management</w:t>
                      </w:r>
                      <w:r>
                        <w:rPr>
                          <w:rFonts w:ascii="Arial" w:hAnsi="Arial" w:cs="Arial"/>
                        </w:rPr>
                        <w:t xml:space="preserve"> -</w:t>
                      </w:r>
                      <w:r w:rsidR="009D2934">
                        <w:rPr>
                          <w:rFonts w:ascii="Arial" w:hAnsi="Arial" w:cs="Arial"/>
                        </w:rPr>
                        <w:t>D</w:t>
                      </w:r>
                      <w:r w:rsidR="00B71851">
                        <w:rPr>
                          <w:rFonts w:ascii="Arial" w:hAnsi="Arial" w:cs="Arial"/>
                        </w:rPr>
                        <w:t>rive a project to boost SW Sale</w:t>
                      </w:r>
                      <w:r w:rsidR="00B25693">
                        <w:rPr>
                          <w:rFonts w:ascii="Arial" w:hAnsi="Arial" w:cs="Arial"/>
                        </w:rPr>
                        <w:t>s and</w:t>
                      </w:r>
                      <w:r w:rsidR="009D2934">
                        <w:rPr>
                          <w:rFonts w:ascii="Arial" w:hAnsi="Arial" w:cs="Arial"/>
                        </w:rPr>
                        <w:t xml:space="preserve"> enhance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our SaaS offering</w:t>
                      </w:r>
                      <w:r w:rsidR="00B25693">
                        <w:rPr>
                          <w:rFonts w:ascii="Arial" w:hAnsi="Arial" w:cs="Arial"/>
                        </w:rPr>
                        <w:t>.</w:t>
                      </w:r>
                      <w:r w:rsidR="00CD4787">
                        <w:rPr>
                          <w:rFonts w:ascii="Arial" w:hAnsi="Arial" w:cs="Arial"/>
                        </w:rPr>
                        <w:t xml:space="preserve"> </w:t>
                      </w:r>
                      <w:r w:rsidR="00B71851">
                        <w:rPr>
                          <w:rFonts w:ascii="Arial" w:hAnsi="Arial" w:cs="Arial"/>
                        </w:rPr>
                        <w:t>Solution Integration between Equipment/Services</w:t>
                      </w:r>
                      <w:r w:rsidR="00B25693">
                        <w:rPr>
                          <w:rFonts w:ascii="Arial" w:hAnsi="Arial" w:cs="Arial"/>
                        </w:rPr>
                        <w:t xml:space="preserve">  increased the sales gross margin </w:t>
                      </w:r>
                      <w:r w:rsidR="00B71851">
                        <w:rPr>
                          <w:rFonts w:ascii="Arial" w:hAnsi="Arial" w:cs="Arial"/>
                        </w:rPr>
                        <w:t>by 10%.</w:t>
                      </w:r>
                    </w:p>
                    <w:p w:rsidR="00B71851" w:rsidRPr="00F1136F" w:rsidRDefault="00B71851" w:rsidP="00B718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Business Process Efficiency- </w:t>
                      </w:r>
                      <w:r w:rsidRPr="00F1136F"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>Manage</w:t>
                      </w:r>
                      <w:r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>d</w:t>
                      </w:r>
                      <w:r w:rsidRPr="00F1136F"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 xml:space="preserve"> E2E Process and R&amp;R to enhance Business Quality and harmonise MOO</w:t>
                      </w:r>
                      <w:r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>. This was d</w:t>
                      </w:r>
                      <w:r w:rsidR="001D6084"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 xml:space="preserve">one through Training </w:t>
                      </w:r>
                      <w:r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>Work</w:t>
                      </w:r>
                      <w:r w:rsidR="001D6084"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 xml:space="preserve">shops with </w:t>
                      </w:r>
                      <w:r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 xml:space="preserve">Services </w:t>
                      </w:r>
                      <w:r w:rsidR="001D6084"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 xml:space="preserve">Sales, Finance and Projects teams to address </w:t>
                      </w:r>
                      <w:r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 xml:space="preserve">Painpoints and </w:t>
                      </w:r>
                      <w:r w:rsidR="001D6084"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>Process GAPs</w:t>
                      </w:r>
                      <w:r>
                        <w:rPr>
                          <w:rFonts w:ascii="Arial" w:eastAsia="SimSun" w:hAnsi="Arial" w:cs="Arial"/>
                          <w:bCs/>
                          <w:lang w:eastAsia="zh-CN"/>
                        </w:rPr>
                        <w:t xml:space="preserve"> resulting in an efficient MOO.</w:t>
                      </w:r>
                    </w:p>
                    <w:p w:rsidR="00B71851" w:rsidRDefault="00B71851" w:rsidP="00B718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Business Analysis-</w:t>
                      </w:r>
                      <w:r w:rsidR="00516B26">
                        <w:rPr>
                          <w:rFonts w:ascii="Arial" w:hAnsi="Arial" w:cs="Arial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ue dili</w:t>
                      </w:r>
                      <w:r w:rsidR="00516B26">
                        <w:rPr>
                          <w:rFonts w:ascii="Arial" w:hAnsi="Arial" w:cs="Arial"/>
                        </w:rPr>
                        <w:t>gence for Education sectors to stimulate market demand in</w:t>
                      </w:r>
                      <w:r>
                        <w:rPr>
                          <w:rFonts w:ascii="Arial" w:hAnsi="Arial" w:cs="Arial"/>
                        </w:rPr>
                        <w:t xml:space="preserve"> Tablets as part of the Digital Transformation initiatives outlined by Governments for Smart City projects</w:t>
                      </w:r>
                      <w:r w:rsidR="001A4AF8">
                        <w:rPr>
                          <w:rFonts w:ascii="Arial" w:hAnsi="Arial" w:cs="Arial"/>
                        </w:rPr>
                        <w:t xml:space="preserve"> in GCC.</w:t>
                      </w:r>
                    </w:p>
                    <w:p w:rsidR="00B71851" w:rsidRDefault="009D2934" w:rsidP="00516B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Business Tools</w:t>
                      </w:r>
                      <w:r w:rsidR="00B71851">
                        <w:rPr>
                          <w:rFonts w:ascii="Arial" w:hAnsi="Arial" w:cs="Arial"/>
                          <w:b/>
                        </w:rPr>
                        <w:t xml:space="preserve"> and Performance Dashboards-</w:t>
                      </w:r>
                      <w:r w:rsidR="00516B26">
                        <w:rPr>
                          <w:rFonts w:ascii="Arial" w:hAnsi="Arial" w:cs="Arial"/>
                        </w:rPr>
                        <w:t xml:space="preserve"> Designed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dashboards in P</w:t>
                      </w:r>
                      <w:r w:rsidR="00516B26">
                        <w:rPr>
                          <w:rFonts w:ascii="Arial" w:hAnsi="Arial" w:cs="Arial"/>
                        </w:rPr>
                        <w:t xml:space="preserve">owerpoint </w:t>
                      </w:r>
                      <w:r w:rsidR="00950C7B">
                        <w:rPr>
                          <w:rFonts w:ascii="Arial" w:hAnsi="Arial" w:cs="Arial"/>
                        </w:rPr>
                        <w:t>to measure</w:t>
                      </w:r>
                      <w:r w:rsidR="00B71851">
                        <w:rPr>
                          <w:rFonts w:ascii="Arial" w:hAnsi="Arial" w:cs="Arial"/>
                        </w:rPr>
                        <w:t xml:space="preserve"> business performanc</w:t>
                      </w:r>
                      <w:r w:rsidR="00516B26">
                        <w:rPr>
                          <w:rFonts w:ascii="Arial" w:hAnsi="Arial" w:cs="Arial"/>
                        </w:rPr>
                        <w:t xml:space="preserve">e KPI relating to </w:t>
                      </w:r>
                      <w:r w:rsidR="00516B26" w:rsidRPr="00516B26">
                        <w:rPr>
                          <w:rFonts w:ascii="Arial" w:hAnsi="Arial" w:cs="Arial"/>
                        </w:rPr>
                        <w:t>Order</w:t>
                      </w:r>
                      <w:r>
                        <w:rPr>
                          <w:rFonts w:ascii="Arial" w:hAnsi="Arial" w:cs="Arial"/>
                        </w:rPr>
                        <w:t xml:space="preserve"> and Invoice</w:t>
                      </w:r>
                      <w:r w:rsidR="00516B26" w:rsidRPr="00516B26">
                        <w:rPr>
                          <w:rFonts w:ascii="Arial" w:hAnsi="Arial" w:cs="Arial"/>
                        </w:rPr>
                        <w:t xml:space="preserve"> Processing</w:t>
                      </w:r>
                      <w:r>
                        <w:rPr>
                          <w:rFonts w:ascii="Arial" w:hAnsi="Arial" w:cs="Arial"/>
                        </w:rPr>
                        <w:t xml:space="preserve">, Delivery Timeframes </w:t>
                      </w:r>
                      <w:r w:rsidR="00516B26">
                        <w:rPr>
                          <w:rFonts w:ascii="Arial" w:hAnsi="Arial" w:cs="Arial"/>
                        </w:rPr>
                        <w:t xml:space="preserve"> </w:t>
                      </w:r>
                      <w:r w:rsidR="00950C7B">
                        <w:rPr>
                          <w:rFonts w:ascii="Arial" w:hAnsi="Arial" w:cs="Arial"/>
                        </w:rPr>
                        <w:t>and Cash Generation</w:t>
                      </w:r>
                      <w:r>
                        <w:rPr>
                          <w:rFonts w:ascii="Arial" w:hAnsi="Arial" w:cs="Arial"/>
                        </w:rPr>
                        <w:t>. Training on Sales Tools and CRM database.</w:t>
                      </w:r>
                    </w:p>
                    <w:p w:rsidR="00B71851" w:rsidRPr="00F1136F" w:rsidRDefault="00B71851" w:rsidP="00B718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Business Ethics and Quality-</w:t>
                      </w:r>
                      <w:r>
                        <w:rPr>
                          <w:rFonts w:ascii="Arial" w:hAnsi="Arial" w:cs="Arial"/>
                        </w:rPr>
                        <w:t xml:space="preserve"> Certified in Business Ethics, standards and Quality</w:t>
                      </w:r>
                    </w:p>
                    <w:p w:rsidR="00B71851" w:rsidRPr="006D723D" w:rsidRDefault="00CD4787" w:rsidP="00950C7B">
                      <w:pPr>
                        <w:pStyle w:val="NormalWeb"/>
                      </w:pPr>
                      <w:r>
                        <w:rPr>
                          <w:sz w:val="20"/>
                          <w:szCs w:val="20"/>
                        </w:rPr>
                        <w:t xml:space="preserve">Have a passion to 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>deliver client solutions that address</w:t>
                      </w:r>
                      <w:r w:rsidR="00806237">
                        <w:rPr>
                          <w:sz w:val="20"/>
                          <w:szCs w:val="20"/>
                        </w:rPr>
                        <w:t xml:space="preserve"> challenges of a very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 xml:space="preserve"> complex business c</w:t>
                      </w:r>
                      <w:r w:rsidR="00806237">
                        <w:rPr>
                          <w:sz w:val="20"/>
                          <w:szCs w:val="20"/>
                        </w:rPr>
                        <w:t>limate. In addition to having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 xml:space="preserve"> excellent communication</w:t>
                      </w:r>
                      <w:r w:rsidR="001A4AF8">
                        <w:rPr>
                          <w:sz w:val="20"/>
                          <w:szCs w:val="20"/>
                        </w:rPr>
                        <w:t xml:space="preserve"> skills</w:t>
                      </w:r>
                      <w:r w:rsidR="00806237">
                        <w:rPr>
                          <w:sz w:val="20"/>
                          <w:szCs w:val="20"/>
                        </w:rPr>
                        <w:t>, I am well connected to the industry through the social media platforms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806237">
                        <w:rPr>
                          <w:sz w:val="20"/>
                          <w:szCs w:val="20"/>
                        </w:rPr>
                        <w:t xml:space="preserve">Being 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>aware of</w:t>
                      </w:r>
                      <w:r>
                        <w:rPr>
                          <w:sz w:val="20"/>
                          <w:szCs w:val="20"/>
                        </w:rPr>
                        <w:t xml:space="preserve"> the impact of </w:t>
                      </w:r>
                      <w:r w:rsidR="00806237">
                        <w:rPr>
                          <w:sz w:val="20"/>
                          <w:szCs w:val="20"/>
                        </w:rPr>
                        <w:t>e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>merging Technologies</w:t>
                      </w:r>
                      <w:r w:rsidR="00806237">
                        <w:rPr>
                          <w:sz w:val="20"/>
                          <w:szCs w:val="20"/>
                        </w:rPr>
                        <w:t xml:space="preserve"> like AI and Digitisation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806237">
                        <w:rPr>
                          <w:sz w:val="20"/>
                          <w:szCs w:val="20"/>
                        </w:rPr>
                        <w:t xml:space="preserve"> I am well placed to adapt my skills to the dynamic</w:t>
                      </w:r>
                      <w:r>
                        <w:rPr>
                          <w:sz w:val="20"/>
                          <w:szCs w:val="20"/>
                        </w:rPr>
                        <w:t xml:space="preserve"> world we live in. An</w:t>
                      </w:r>
                      <w:r w:rsidR="00950C7B" w:rsidRPr="006D723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>experienced business traveller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>with the ability to work</w:t>
                      </w:r>
                      <w:r w:rsidR="00950C7B" w:rsidRPr="006D723D">
                        <w:rPr>
                          <w:sz w:val="20"/>
                          <w:szCs w:val="20"/>
                        </w:rPr>
                        <w:t xml:space="preserve"> remotely and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 xml:space="preserve"> flexible hours to suit </w:t>
                      </w:r>
                      <w:r>
                        <w:rPr>
                          <w:sz w:val="20"/>
                          <w:szCs w:val="20"/>
                        </w:rPr>
                        <w:t>timezones of</w:t>
                      </w:r>
                      <w:r w:rsidR="00B71851" w:rsidRPr="006D723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50C7B" w:rsidRPr="006D723D">
                        <w:rPr>
                          <w:sz w:val="20"/>
                          <w:szCs w:val="20"/>
                        </w:rPr>
                        <w:t>coworkers and clients</w:t>
                      </w:r>
                    </w:p>
                    <w:p w:rsidR="00B71851" w:rsidRDefault="00B71851" w:rsidP="00B71851">
                      <w:pPr>
                        <w:rPr>
                          <w:rFonts w:ascii="Arial" w:hAnsi="Arial" w:cs="Arial"/>
                        </w:rPr>
                      </w:pPr>
                      <w:r w:rsidRPr="006D723D">
                        <w:rPr>
                          <w:rFonts w:ascii="Arial" w:hAnsi="Arial" w:cs="Arial"/>
                        </w:rPr>
                        <w:t>Thank you in advance for your time and conside</w:t>
                      </w:r>
                      <w:r w:rsidR="00CD4787">
                        <w:rPr>
                          <w:rFonts w:ascii="Arial" w:hAnsi="Arial" w:cs="Arial"/>
                        </w:rPr>
                        <w:t>ration</w:t>
                      </w:r>
                      <w:r w:rsidRPr="006D723D">
                        <w:rPr>
                          <w:rFonts w:ascii="Arial" w:hAnsi="Arial" w:cs="Arial"/>
                        </w:rPr>
                        <w:t xml:space="preserve"> and</w:t>
                      </w:r>
                      <w:r w:rsidR="00CD4787">
                        <w:rPr>
                          <w:rFonts w:ascii="Arial" w:hAnsi="Arial" w:cs="Arial"/>
                        </w:rPr>
                        <w:t xml:space="preserve"> I</w:t>
                      </w:r>
                      <w:r w:rsidRPr="006D723D">
                        <w:rPr>
                          <w:rFonts w:ascii="Arial" w:hAnsi="Arial" w:cs="Arial"/>
                        </w:rPr>
                        <w:t xml:space="preserve"> look forward to an opportunity to have a further discussion with you to demon</w:t>
                      </w:r>
                      <w:r w:rsidR="001A4AF8">
                        <w:rPr>
                          <w:rFonts w:ascii="Arial" w:hAnsi="Arial" w:cs="Arial"/>
                        </w:rPr>
                        <w:t>strate my value add.</w:t>
                      </w:r>
                    </w:p>
                    <w:p w:rsidR="001A4AF8" w:rsidRPr="006D723D" w:rsidRDefault="001A4AF8" w:rsidP="00B71851">
                      <w:pPr>
                        <w:rPr>
                          <w:rFonts w:ascii="Arial" w:hAnsi="Arial" w:cs="Arial"/>
                        </w:rPr>
                      </w:pPr>
                    </w:p>
                    <w:p w:rsidR="006D723D" w:rsidRPr="006D723D" w:rsidRDefault="006D723D">
                      <w:pPr>
                        <w:rPr>
                          <w:rFonts w:ascii="Arial" w:hAnsi="Arial" w:cs="Arial"/>
                        </w:rPr>
                      </w:pPr>
                      <w:r w:rsidRPr="006D723D">
                        <w:rPr>
                          <w:rFonts w:ascii="Arial" w:hAnsi="Arial" w:cs="Arial"/>
                        </w:rPr>
                        <w:t>Sincerely,</w:t>
                      </w:r>
                    </w:p>
                    <w:p w:rsidR="006D723D" w:rsidRPr="006D723D" w:rsidRDefault="006D723D">
                      <w:pPr>
                        <w:rPr>
                          <w:rFonts w:ascii="Arial" w:hAnsi="Arial" w:cs="Arial"/>
                        </w:rPr>
                      </w:pPr>
                      <w:r w:rsidRPr="006D723D">
                        <w:rPr>
                          <w:rFonts w:ascii="Arial" w:hAnsi="Arial" w:cs="Arial"/>
                        </w:rPr>
                        <w:t>Tanvir Ahmad</w:t>
                      </w:r>
                    </w:p>
                  </w:txbxContent>
                </v:textbox>
              </v:shape>
            </w:pict>
          </mc:Fallback>
        </mc:AlternateContent>
      </w:r>
      <w:r w:rsidR="006F086E">
        <w:rPr>
          <w:rFonts w:ascii="Arial" w:hAnsi="Arial" w:cs="Arial"/>
          <w:noProof/>
        </w:rPr>
        <w:drawing>
          <wp:inline distT="0" distB="0" distL="0" distR="0" wp14:anchorId="3D516AF9">
            <wp:extent cx="511810" cy="910844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910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086E" w:rsidRPr="006F3BB2">
        <w:rPr>
          <w:noProof/>
        </w:rPr>
        <w:drawing>
          <wp:inline distT="0" distB="0" distL="0" distR="0" wp14:anchorId="55449705" wp14:editId="43628225">
            <wp:extent cx="510540" cy="910590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82" cy="910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86E">
        <w:rPr>
          <w:rFonts w:ascii="Arial" w:hAnsi="Arial" w:cs="Arial"/>
        </w:rPr>
        <w:t>+-------************************999999999999999999999999</w:t>
      </w:r>
      <w:r w:rsidR="006F086E">
        <w:rPr>
          <w:noProof/>
        </w:rPr>
        <w:t>-</w:t>
      </w:r>
      <w:r w:rsidR="006F086E" w:rsidRPr="006F3BB2">
        <w:rPr>
          <w:noProof/>
        </w:rPr>
        <w:drawing>
          <wp:inline distT="0" distB="0" distL="0" distR="0" wp14:anchorId="55449705" wp14:editId="43628225">
            <wp:extent cx="609600" cy="910589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11" cy="910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493DBA" w:rsidSect="00BA3B2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907" w:right="1247" w:bottom="567" w:left="124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065D" w:rsidRDefault="0059065D" w:rsidP="00B71851">
      <w:r>
        <w:separator/>
      </w:r>
    </w:p>
  </w:endnote>
  <w:endnote w:type="continuationSeparator" w:id="0">
    <w:p w:rsidR="0059065D" w:rsidRDefault="0059065D" w:rsidP="00B7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1039" w:rsidRDefault="00421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1039" w:rsidRDefault="004210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1039" w:rsidRDefault="0042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065D" w:rsidRDefault="0059065D" w:rsidP="00B71851">
      <w:r>
        <w:separator/>
      </w:r>
    </w:p>
  </w:footnote>
  <w:footnote w:type="continuationSeparator" w:id="0">
    <w:p w:rsidR="0059065D" w:rsidRDefault="0059065D" w:rsidP="00B7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1039" w:rsidRDefault="00421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1039" w:rsidRDefault="00421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1039" w:rsidRDefault="0042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D66D5"/>
    <w:multiLevelType w:val="hybridMultilevel"/>
    <w:tmpl w:val="B1D49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AB3"/>
    <w:multiLevelType w:val="hybridMultilevel"/>
    <w:tmpl w:val="174869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D612A"/>
    <w:multiLevelType w:val="hybridMultilevel"/>
    <w:tmpl w:val="C242EB4E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B92809"/>
    <w:multiLevelType w:val="hybridMultilevel"/>
    <w:tmpl w:val="35EE42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313A"/>
    <w:multiLevelType w:val="hybridMultilevel"/>
    <w:tmpl w:val="52168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F171A"/>
    <w:multiLevelType w:val="hybridMultilevel"/>
    <w:tmpl w:val="AA0060F8"/>
    <w:lvl w:ilvl="0" w:tplc="A68CF3F6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3AD52A2D"/>
    <w:multiLevelType w:val="hybridMultilevel"/>
    <w:tmpl w:val="7C9E1D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6CBF"/>
    <w:multiLevelType w:val="hybridMultilevel"/>
    <w:tmpl w:val="55B8C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4548"/>
    <w:multiLevelType w:val="multilevel"/>
    <w:tmpl w:val="29EED954"/>
    <w:lvl w:ilvl="0">
      <w:start w:val="198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5B132F15"/>
    <w:multiLevelType w:val="hybridMultilevel"/>
    <w:tmpl w:val="03A42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FF2"/>
    <w:rsid w:val="00001D31"/>
    <w:rsid w:val="00016532"/>
    <w:rsid w:val="0002373C"/>
    <w:rsid w:val="00024990"/>
    <w:rsid w:val="000402B7"/>
    <w:rsid w:val="0004310E"/>
    <w:rsid w:val="0005059E"/>
    <w:rsid w:val="00057AA4"/>
    <w:rsid w:val="00057E4E"/>
    <w:rsid w:val="000705F3"/>
    <w:rsid w:val="00070C44"/>
    <w:rsid w:val="00071A2A"/>
    <w:rsid w:val="00072AAA"/>
    <w:rsid w:val="000731CA"/>
    <w:rsid w:val="00075CDD"/>
    <w:rsid w:val="00081FE0"/>
    <w:rsid w:val="00082027"/>
    <w:rsid w:val="000919AA"/>
    <w:rsid w:val="000A5499"/>
    <w:rsid w:val="000A6D6B"/>
    <w:rsid w:val="000B7AFA"/>
    <w:rsid w:val="000C6601"/>
    <w:rsid w:val="000C6F88"/>
    <w:rsid w:val="000E55F3"/>
    <w:rsid w:val="000F167D"/>
    <w:rsid w:val="000F1F4D"/>
    <w:rsid w:val="00105408"/>
    <w:rsid w:val="0010704B"/>
    <w:rsid w:val="00107DDD"/>
    <w:rsid w:val="00111807"/>
    <w:rsid w:val="00111B7C"/>
    <w:rsid w:val="00111BD6"/>
    <w:rsid w:val="00114931"/>
    <w:rsid w:val="00114D33"/>
    <w:rsid w:val="00125B0A"/>
    <w:rsid w:val="00132C4C"/>
    <w:rsid w:val="0015296C"/>
    <w:rsid w:val="00157AAF"/>
    <w:rsid w:val="0017055D"/>
    <w:rsid w:val="00175689"/>
    <w:rsid w:val="0017692D"/>
    <w:rsid w:val="00190D6B"/>
    <w:rsid w:val="0019393F"/>
    <w:rsid w:val="00196D9F"/>
    <w:rsid w:val="001A4AF8"/>
    <w:rsid w:val="001A5867"/>
    <w:rsid w:val="001A5E12"/>
    <w:rsid w:val="001B053D"/>
    <w:rsid w:val="001B1336"/>
    <w:rsid w:val="001B6164"/>
    <w:rsid w:val="001B65E7"/>
    <w:rsid w:val="001C7E20"/>
    <w:rsid w:val="001D08D2"/>
    <w:rsid w:val="001D6084"/>
    <w:rsid w:val="001E0D3D"/>
    <w:rsid w:val="001E1341"/>
    <w:rsid w:val="001E5474"/>
    <w:rsid w:val="001F70B7"/>
    <w:rsid w:val="00210078"/>
    <w:rsid w:val="00223691"/>
    <w:rsid w:val="00231288"/>
    <w:rsid w:val="00245D1B"/>
    <w:rsid w:val="00246B3A"/>
    <w:rsid w:val="00252325"/>
    <w:rsid w:val="00253C4D"/>
    <w:rsid w:val="00260441"/>
    <w:rsid w:val="00276EE6"/>
    <w:rsid w:val="0028268C"/>
    <w:rsid w:val="0028334D"/>
    <w:rsid w:val="00291331"/>
    <w:rsid w:val="0029397F"/>
    <w:rsid w:val="002A4433"/>
    <w:rsid w:val="002B646A"/>
    <w:rsid w:val="002D0EC8"/>
    <w:rsid w:val="002D116C"/>
    <w:rsid w:val="002D6941"/>
    <w:rsid w:val="002D6DE0"/>
    <w:rsid w:val="002D70B0"/>
    <w:rsid w:val="002D7B7F"/>
    <w:rsid w:val="002E6116"/>
    <w:rsid w:val="002E651D"/>
    <w:rsid w:val="002F1A77"/>
    <w:rsid w:val="002F2397"/>
    <w:rsid w:val="00300934"/>
    <w:rsid w:val="003079BF"/>
    <w:rsid w:val="00323FD4"/>
    <w:rsid w:val="00326E43"/>
    <w:rsid w:val="00334321"/>
    <w:rsid w:val="00335049"/>
    <w:rsid w:val="00343D44"/>
    <w:rsid w:val="00351B64"/>
    <w:rsid w:val="00365E53"/>
    <w:rsid w:val="00374625"/>
    <w:rsid w:val="00374B66"/>
    <w:rsid w:val="00381E29"/>
    <w:rsid w:val="003931DB"/>
    <w:rsid w:val="00395D8C"/>
    <w:rsid w:val="003B02B1"/>
    <w:rsid w:val="003B7199"/>
    <w:rsid w:val="003C2AE8"/>
    <w:rsid w:val="003C6ABD"/>
    <w:rsid w:val="003D0DF7"/>
    <w:rsid w:val="003D2CE5"/>
    <w:rsid w:val="003E00AC"/>
    <w:rsid w:val="003E0729"/>
    <w:rsid w:val="003E3084"/>
    <w:rsid w:val="003E31FE"/>
    <w:rsid w:val="003E3313"/>
    <w:rsid w:val="003E576A"/>
    <w:rsid w:val="003F21F6"/>
    <w:rsid w:val="003F7172"/>
    <w:rsid w:val="00400B12"/>
    <w:rsid w:val="004051B5"/>
    <w:rsid w:val="00411DF6"/>
    <w:rsid w:val="00412BCA"/>
    <w:rsid w:val="00415D60"/>
    <w:rsid w:val="00421039"/>
    <w:rsid w:val="00433F54"/>
    <w:rsid w:val="00435DF2"/>
    <w:rsid w:val="0043707F"/>
    <w:rsid w:val="004377D3"/>
    <w:rsid w:val="004462BC"/>
    <w:rsid w:val="00455B21"/>
    <w:rsid w:val="004637C9"/>
    <w:rsid w:val="00472FF2"/>
    <w:rsid w:val="00483EC9"/>
    <w:rsid w:val="00487F9B"/>
    <w:rsid w:val="00493DBA"/>
    <w:rsid w:val="0049513D"/>
    <w:rsid w:val="00496C7E"/>
    <w:rsid w:val="004A08F1"/>
    <w:rsid w:val="004A1BC7"/>
    <w:rsid w:val="004B18EF"/>
    <w:rsid w:val="004C78C1"/>
    <w:rsid w:val="004D74ED"/>
    <w:rsid w:val="004E097E"/>
    <w:rsid w:val="00512C33"/>
    <w:rsid w:val="00516056"/>
    <w:rsid w:val="005162F0"/>
    <w:rsid w:val="00516B26"/>
    <w:rsid w:val="00536501"/>
    <w:rsid w:val="0054466D"/>
    <w:rsid w:val="00550A26"/>
    <w:rsid w:val="005810D9"/>
    <w:rsid w:val="00585993"/>
    <w:rsid w:val="00587C1F"/>
    <w:rsid w:val="0059065D"/>
    <w:rsid w:val="005936FE"/>
    <w:rsid w:val="005B770A"/>
    <w:rsid w:val="005E171F"/>
    <w:rsid w:val="005E54FD"/>
    <w:rsid w:val="005E7261"/>
    <w:rsid w:val="005F21CE"/>
    <w:rsid w:val="005F7D1E"/>
    <w:rsid w:val="00606CEF"/>
    <w:rsid w:val="00614890"/>
    <w:rsid w:val="006216C8"/>
    <w:rsid w:val="006250E1"/>
    <w:rsid w:val="00631F26"/>
    <w:rsid w:val="00634EFF"/>
    <w:rsid w:val="00641B43"/>
    <w:rsid w:val="006435D0"/>
    <w:rsid w:val="00643F64"/>
    <w:rsid w:val="0065038F"/>
    <w:rsid w:val="00653F02"/>
    <w:rsid w:val="006543E2"/>
    <w:rsid w:val="0066076D"/>
    <w:rsid w:val="0066080C"/>
    <w:rsid w:val="006624C0"/>
    <w:rsid w:val="00674F4E"/>
    <w:rsid w:val="00685FBA"/>
    <w:rsid w:val="00686988"/>
    <w:rsid w:val="006903E7"/>
    <w:rsid w:val="006936FD"/>
    <w:rsid w:val="00695380"/>
    <w:rsid w:val="0069570F"/>
    <w:rsid w:val="006B0986"/>
    <w:rsid w:val="006B2F8C"/>
    <w:rsid w:val="006B32E5"/>
    <w:rsid w:val="006C1DE6"/>
    <w:rsid w:val="006C3ABA"/>
    <w:rsid w:val="006C5BEB"/>
    <w:rsid w:val="006C7B55"/>
    <w:rsid w:val="006D723D"/>
    <w:rsid w:val="006E430A"/>
    <w:rsid w:val="006E7729"/>
    <w:rsid w:val="006F086E"/>
    <w:rsid w:val="006F0D70"/>
    <w:rsid w:val="006F5262"/>
    <w:rsid w:val="0070177C"/>
    <w:rsid w:val="00712A44"/>
    <w:rsid w:val="00714317"/>
    <w:rsid w:val="00717DF7"/>
    <w:rsid w:val="00717E47"/>
    <w:rsid w:val="00724B0F"/>
    <w:rsid w:val="00726D75"/>
    <w:rsid w:val="00741482"/>
    <w:rsid w:val="0074476D"/>
    <w:rsid w:val="0077334F"/>
    <w:rsid w:val="00782AAE"/>
    <w:rsid w:val="0078395B"/>
    <w:rsid w:val="007928DA"/>
    <w:rsid w:val="007979A6"/>
    <w:rsid w:val="007A6E07"/>
    <w:rsid w:val="007B2706"/>
    <w:rsid w:val="007C70FC"/>
    <w:rsid w:val="007D3AE8"/>
    <w:rsid w:val="007D48E9"/>
    <w:rsid w:val="007D5644"/>
    <w:rsid w:val="007E2AC3"/>
    <w:rsid w:val="007F26FF"/>
    <w:rsid w:val="007F5719"/>
    <w:rsid w:val="00806237"/>
    <w:rsid w:val="008063D3"/>
    <w:rsid w:val="00815EDF"/>
    <w:rsid w:val="00821C00"/>
    <w:rsid w:val="00827521"/>
    <w:rsid w:val="0084152C"/>
    <w:rsid w:val="00842B35"/>
    <w:rsid w:val="0085448B"/>
    <w:rsid w:val="008654D8"/>
    <w:rsid w:val="008900F8"/>
    <w:rsid w:val="00890357"/>
    <w:rsid w:val="008920D8"/>
    <w:rsid w:val="008A52AA"/>
    <w:rsid w:val="008A6591"/>
    <w:rsid w:val="008B556A"/>
    <w:rsid w:val="008B5CF1"/>
    <w:rsid w:val="008B62CF"/>
    <w:rsid w:val="008F0F97"/>
    <w:rsid w:val="008F1485"/>
    <w:rsid w:val="008F4DC1"/>
    <w:rsid w:val="008F7AED"/>
    <w:rsid w:val="00900AD3"/>
    <w:rsid w:val="0090460D"/>
    <w:rsid w:val="00904F1B"/>
    <w:rsid w:val="00925E78"/>
    <w:rsid w:val="00927665"/>
    <w:rsid w:val="00931928"/>
    <w:rsid w:val="009339F2"/>
    <w:rsid w:val="00936D1D"/>
    <w:rsid w:val="00950C7B"/>
    <w:rsid w:val="00953BF9"/>
    <w:rsid w:val="00955ED1"/>
    <w:rsid w:val="00955FF8"/>
    <w:rsid w:val="009705AC"/>
    <w:rsid w:val="0097182E"/>
    <w:rsid w:val="00976054"/>
    <w:rsid w:val="009818B0"/>
    <w:rsid w:val="00982223"/>
    <w:rsid w:val="00985782"/>
    <w:rsid w:val="009914D3"/>
    <w:rsid w:val="009937AB"/>
    <w:rsid w:val="00996399"/>
    <w:rsid w:val="00996DAD"/>
    <w:rsid w:val="009A4ECD"/>
    <w:rsid w:val="009B34C2"/>
    <w:rsid w:val="009C4CAD"/>
    <w:rsid w:val="009C4CEF"/>
    <w:rsid w:val="009D2934"/>
    <w:rsid w:val="009D43E8"/>
    <w:rsid w:val="009E6B0D"/>
    <w:rsid w:val="009F590C"/>
    <w:rsid w:val="00A00548"/>
    <w:rsid w:val="00A00DAA"/>
    <w:rsid w:val="00A03523"/>
    <w:rsid w:val="00A10E02"/>
    <w:rsid w:val="00A11590"/>
    <w:rsid w:val="00A16599"/>
    <w:rsid w:val="00A27B15"/>
    <w:rsid w:val="00A345DA"/>
    <w:rsid w:val="00A367F8"/>
    <w:rsid w:val="00A54A29"/>
    <w:rsid w:val="00A56FF8"/>
    <w:rsid w:val="00A64794"/>
    <w:rsid w:val="00A67046"/>
    <w:rsid w:val="00A72105"/>
    <w:rsid w:val="00A7501E"/>
    <w:rsid w:val="00A874E8"/>
    <w:rsid w:val="00A91827"/>
    <w:rsid w:val="00A94C2B"/>
    <w:rsid w:val="00AA37A4"/>
    <w:rsid w:val="00AA7934"/>
    <w:rsid w:val="00AB2690"/>
    <w:rsid w:val="00AC2088"/>
    <w:rsid w:val="00AC4F7D"/>
    <w:rsid w:val="00AE563F"/>
    <w:rsid w:val="00AF3722"/>
    <w:rsid w:val="00B01C97"/>
    <w:rsid w:val="00B03778"/>
    <w:rsid w:val="00B12035"/>
    <w:rsid w:val="00B21713"/>
    <w:rsid w:val="00B22706"/>
    <w:rsid w:val="00B25693"/>
    <w:rsid w:val="00B31AA0"/>
    <w:rsid w:val="00B338A2"/>
    <w:rsid w:val="00B348F1"/>
    <w:rsid w:val="00B34F76"/>
    <w:rsid w:val="00B44CD7"/>
    <w:rsid w:val="00B55C69"/>
    <w:rsid w:val="00B71851"/>
    <w:rsid w:val="00B76B02"/>
    <w:rsid w:val="00B76FA4"/>
    <w:rsid w:val="00B92719"/>
    <w:rsid w:val="00B93B3F"/>
    <w:rsid w:val="00B95C75"/>
    <w:rsid w:val="00B96C9E"/>
    <w:rsid w:val="00BA3B28"/>
    <w:rsid w:val="00BB41DF"/>
    <w:rsid w:val="00BC1750"/>
    <w:rsid w:val="00BC18A5"/>
    <w:rsid w:val="00BC6951"/>
    <w:rsid w:val="00BD227C"/>
    <w:rsid w:val="00BD4AE3"/>
    <w:rsid w:val="00BD4B9F"/>
    <w:rsid w:val="00BE0188"/>
    <w:rsid w:val="00BF1176"/>
    <w:rsid w:val="00C02757"/>
    <w:rsid w:val="00C17CA4"/>
    <w:rsid w:val="00C2783A"/>
    <w:rsid w:val="00C37530"/>
    <w:rsid w:val="00C409D0"/>
    <w:rsid w:val="00C537FE"/>
    <w:rsid w:val="00C53DED"/>
    <w:rsid w:val="00C56807"/>
    <w:rsid w:val="00C639CC"/>
    <w:rsid w:val="00C64FAC"/>
    <w:rsid w:val="00C65B1D"/>
    <w:rsid w:val="00C725A3"/>
    <w:rsid w:val="00C74770"/>
    <w:rsid w:val="00C8513A"/>
    <w:rsid w:val="00C95F4B"/>
    <w:rsid w:val="00CA293C"/>
    <w:rsid w:val="00CA4712"/>
    <w:rsid w:val="00CB15DF"/>
    <w:rsid w:val="00CB1B71"/>
    <w:rsid w:val="00CB2AA3"/>
    <w:rsid w:val="00CC20BB"/>
    <w:rsid w:val="00CC2771"/>
    <w:rsid w:val="00CC3005"/>
    <w:rsid w:val="00CC7ECB"/>
    <w:rsid w:val="00CD2922"/>
    <w:rsid w:val="00CD4787"/>
    <w:rsid w:val="00CD5063"/>
    <w:rsid w:val="00CE216D"/>
    <w:rsid w:val="00CF3100"/>
    <w:rsid w:val="00D23AD2"/>
    <w:rsid w:val="00D331F0"/>
    <w:rsid w:val="00D366B2"/>
    <w:rsid w:val="00D41E74"/>
    <w:rsid w:val="00D84467"/>
    <w:rsid w:val="00D92DE7"/>
    <w:rsid w:val="00D95F2D"/>
    <w:rsid w:val="00D97402"/>
    <w:rsid w:val="00DB3A86"/>
    <w:rsid w:val="00DB60EA"/>
    <w:rsid w:val="00DC1DBA"/>
    <w:rsid w:val="00DD1A2C"/>
    <w:rsid w:val="00DD5739"/>
    <w:rsid w:val="00DE045C"/>
    <w:rsid w:val="00DE4FE2"/>
    <w:rsid w:val="00DE7FEA"/>
    <w:rsid w:val="00DF398F"/>
    <w:rsid w:val="00E077F8"/>
    <w:rsid w:val="00E107AA"/>
    <w:rsid w:val="00E145FA"/>
    <w:rsid w:val="00E15537"/>
    <w:rsid w:val="00E20FC9"/>
    <w:rsid w:val="00E21D73"/>
    <w:rsid w:val="00E247FB"/>
    <w:rsid w:val="00E279B1"/>
    <w:rsid w:val="00E305CF"/>
    <w:rsid w:val="00E30E0B"/>
    <w:rsid w:val="00E32C35"/>
    <w:rsid w:val="00E3497C"/>
    <w:rsid w:val="00E40A4B"/>
    <w:rsid w:val="00E4160E"/>
    <w:rsid w:val="00E43476"/>
    <w:rsid w:val="00E442AD"/>
    <w:rsid w:val="00E576BE"/>
    <w:rsid w:val="00E77AD4"/>
    <w:rsid w:val="00E81674"/>
    <w:rsid w:val="00EA5B8F"/>
    <w:rsid w:val="00EB29C9"/>
    <w:rsid w:val="00EB2E65"/>
    <w:rsid w:val="00EC5CEB"/>
    <w:rsid w:val="00ED2962"/>
    <w:rsid w:val="00ED46C9"/>
    <w:rsid w:val="00EE2F5D"/>
    <w:rsid w:val="00EE3B4A"/>
    <w:rsid w:val="00EE7812"/>
    <w:rsid w:val="00EF0125"/>
    <w:rsid w:val="00EF4381"/>
    <w:rsid w:val="00EF7BE7"/>
    <w:rsid w:val="00F068DC"/>
    <w:rsid w:val="00F1136F"/>
    <w:rsid w:val="00F11C15"/>
    <w:rsid w:val="00F15FF5"/>
    <w:rsid w:val="00F22DA8"/>
    <w:rsid w:val="00F24449"/>
    <w:rsid w:val="00F30B2F"/>
    <w:rsid w:val="00F30B57"/>
    <w:rsid w:val="00F33D34"/>
    <w:rsid w:val="00F34787"/>
    <w:rsid w:val="00F74907"/>
    <w:rsid w:val="00F7769F"/>
    <w:rsid w:val="00F84913"/>
    <w:rsid w:val="00F84F70"/>
    <w:rsid w:val="00FA3E5C"/>
    <w:rsid w:val="00FA44F1"/>
    <w:rsid w:val="00FB0BE8"/>
    <w:rsid w:val="00FB1A76"/>
    <w:rsid w:val="00FB2E71"/>
    <w:rsid w:val="00FB7216"/>
    <w:rsid w:val="00FD56F3"/>
    <w:rsid w:val="00FD60B3"/>
    <w:rsid w:val="00FF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C11191-4739-EC49-ACCA-B9209EB8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FBA"/>
    <w:rPr>
      <w:lang w:eastAsia="en-US"/>
    </w:rPr>
  </w:style>
  <w:style w:type="paragraph" w:styleId="Heading1">
    <w:name w:val="heading 1"/>
    <w:basedOn w:val="Normal"/>
    <w:next w:val="Normal"/>
    <w:qFormat/>
    <w:rsid w:val="00685FB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tabs>
        <w:tab w:val="left" w:pos="2520"/>
      </w:tabs>
      <w:ind w:left="2880" w:hanging="288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685FB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685FB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685FBA"/>
    <w:pPr>
      <w:keepNext/>
      <w:outlineLvl w:val="3"/>
    </w:pPr>
    <w:rPr>
      <w:rFonts w:ascii="AvantGarde Bk BT" w:hAnsi="AvantGarde Bk BT"/>
      <w:b/>
    </w:rPr>
  </w:style>
  <w:style w:type="paragraph" w:styleId="Heading5">
    <w:name w:val="heading 5"/>
    <w:basedOn w:val="Normal"/>
    <w:next w:val="Normal"/>
    <w:qFormat/>
    <w:rsid w:val="00685FBA"/>
    <w:pPr>
      <w:keepNext/>
      <w:tabs>
        <w:tab w:val="left" w:pos="2520"/>
      </w:tabs>
      <w:ind w:left="2880" w:hanging="2880"/>
      <w:outlineLvl w:val="4"/>
    </w:pPr>
    <w:rPr>
      <w:rFonts w:ascii="AvantGarde Bk BT" w:hAnsi="AvantGarde Bk BT"/>
      <w:b/>
    </w:rPr>
  </w:style>
  <w:style w:type="paragraph" w:styleId="Heading6">
    <w:name w:val="heading 6"/>
    <w:basedOn w:val="Normal"/>
    <w:next w:val="Normal"/>
    <w:qFormat/>
    <w:rsid w:val="00685FBA"/>
    <w:pPr>
      <w:keepNext/>
      <w:tabs>
        <w:tab w:val="left" w:pos="6237"/>
      </w:tabs>
      <w:outlineLvl w:val="5"/>
    </w:pPr>
    <w:rPr>
      <w:rFonts w:ascii="AvantGarde Bk BT" w:hAnsi="AvantGarde Bk BT"/>
      <w:sz w:val="24"/>
    </w:rPr>
  </w:style>
  <w:style w:type="paragraph" w:styleId="Heading7">
    <w:name w:val="heading 7"/>
    <w:basedOn w:val="Normal"/>
    <w:next w:val="Normal"/>
    <w:qFormat/>
    <w:rsid w:val="00685FBA"/>
    <w:pPr>
      <w:keepNext/>
      <w:tabs>
        <w:tab w:val="left" w:pos="1701"/>
        <w:tab w:val="left" w:pos="2127"/>
      </w:tabs>
      <w:outlineLvl w:val="6"/>
    </w:pPr>
    <w:rPr>
      <w:rFonts w:ascii="Tahoma" w:hAnsi="Tahoma" w:cs="Tahoma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5FBA"/>
    <w:pPr>
      <w:jc w:val="center"/>
    </w:pPr>
    <w:rPr>
      <w:rFonts w:ascii="AvantGarde Bk BT" w:hAnsi="AvantGarde Bk BT"/>
      <w:sz w:val="36"/>
    </w:rPr>
  </w:style>
  <w:style w:type="paragraph" w:styleId="Subtitle">
    <w:name w:val="Subtitle"/>
    <w:basedOn w:val="Normal"/>
    <w:qFormat/>
    <w:rsid w:val="00685F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</w:pPr>
    <w:rPr>
      <w:rFonts w:ascii="Arial" w:hAnsi="Arial"/>
      <w:b/>
    </w:rPr>
  </w:style>
  <w:style w:type="character" w:styleId="Hyperlink">
    <w:name w:val="Hyperlink"/>
    <w:basedOn w:val="DefaultParagraphFont"/>
    <w:rsid w:val="00685FBA"/>
    <w:rPr>
      <w:color w:val="0000FF"/>
      <w:u w:val="single"/>
    </w:rPr>
  </w:style>
  <w:style w:type="paragraph" w:styleId="BodyText">
    <w:name w:val="Body Text"/>
    <w:basedOn w:val="Normal"/>
    <w:rsid w:val="00685FBA"/>
    <w:rPr>
      <w:rFonts w:ascii="AvantGarde Bk BT" w:hAnsi="AvantGarde Bk BT"/>
      <w:sz w:val="24"/>
    </w:rPr>
  </w:style>
  <w:style w:type="paragraph" w:styleId="BodyTextIndent">
    <w:name w:val="Body Text Indent"/>
    <w:basedOn w:val="Normal"/>
    <w:rsid w:val="00685FBA"/>
    <w:pPr>
      <w:tabs>
        <w:tab w:val="left" w:pos="1701"/>
        <w:tab w:val="left" w:pos="2127"/>
        <w:tab w:val="left" w:pos="2520"/>
      </w:tabs>
      <w:ind w:left="2694"/>
    </w:pPr>
  </w:style>
  <w:style w:type="paragraph" w:styleId="BodyTextIndent2">
    <w:name w:val="Body Text Indent 2"/>
    <w:basedOn w:val="Normal"/>
    <w:rsid w:val="00685FBA"/>
    <w:pPr>
      <w:tabs>
        <w:tab w:val="left" w:pos="1701"/>
        <w:tab w:val="left" w:pos="2127"/>
        <w:tab w:val="left" w:pos="2520"/>
      </w:tabs>
      <w:ind w:left="2127"/>
    </w:pPr>
  </w:style>
  <w:style w:type="character" w:styleId="FollowedHyperlink">
    <w:name w:val="FollowedHyperlink"/>
    <w:basedOn w:val="DefaultParagraphFont"/>
    <w:rsid w:val="00685FBA"/>
    <w:rPr>
      <w:color w:val="800080"/>
      <w:u w:val="single"/>
    </w:rPr>
  </w:style>
  <w:style w:type="paragraph" w:styleId="NormalWeb">
    <w:name w:val="Normal (Web)"/>
    <w:basedOn w:val="Normal"/>
    <w:uiPriority w:val="99"/>
    <w:rsid w:val="00685FBA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18"/>
      <w:szCs w:val="18"/>
      <w:lang w:val="en-GB"/>
    </w:rPr>
  </w:style>
  <w:style w:type="paragraph" w:styleId="BodyTextIndent3">
    <w:name w:val="Body Text Indent 3"/>
    <w:basedOn w:val="Normal"/>
    <w:rsid w:val="00685FBA"/>
    <w:pPr>
      <w:tabs>
        <w:tab w:val="left" w:pos="2127"/>
        <w:tab w:val="left" w:pos="2520"/>
      </w:tabs>
      <w:spacing w:after="120"/>
      <w:ind w:left="2880" w:hanging="28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6C5BEB"/>
    <w:pPr>
      <w:ind w:left="720"/>
      <w:contextualSpacing/>
    </w:pPr>
  </w:style>
  <w:style w:type="character" w:customStyle="1" w:styleId="pc-rtg-body1">
    <w:name w:val="pc-rtg-body1"/>
    <w:basedOn w:val="DefaultParagraphFont"/>
    <w:rsid w:val="00493DBA"/>
  </w:style>
  <w:style w:type="paragraph" w:styleId="Header">
    <w:name w:val="header"/>
    <w:basedOn w:val="Normal"/>
    <w:link w:val="HeaderChar"/>
    <w:unhideWhenUsed/>
    <w:rsid w:val="00B71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851"/>
    <w:rPr>
      <w:lang w:eastAsia="en-US"/>
    </w:rPr>
  </w:style>
  <w:style w:type="paragraph" w:styleId="Footer">
    <w:name w:val="footer"/>
    <w:basedOn w:val="Normal"/>
    <w:link w:val="FooterChar"/>
    <w:unhideWhenUsed/>
    <w:rsid w:val="00B71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1851"/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7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71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image" Target="media/image30.emf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21" Type="http://schemas.openxmlformats.org/officeDocument/2006/relationships/footer" Target="footer3.xml" /><Relationship Id="rId7" Type="http://schemas.openxmlformats.org/officeDocument/2006/relationships/endnotes" Target="endnotes.xml" /><Relationship Id="rId12" Type="http://schemas.openxmlformats.org/officeDocument/2006/relationships/image" Target="media/image20.emf" /><Relationship Id="rId17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0.emf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23" Type="http://schemas.openxmlformats.org/officeDocument/2006/relationships/theme" Target="theme/theme1.xml" /><Relationship Id="rId10" Type="http://schemas.openxmlformats.org/officeDocument/2006/relationships/image" Target="media/image3.emf" /><Relationship Id="rId19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openxmlformats.org/officeDocument/2006/relationships/image" Target="media/image4.png" /><Relationship Id="rId22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 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A49E2-8323-4EAB-BC12-8747922BCE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Frontline Networks Ltd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Shaheen</dc:creator>
  <cp:lastModifiedBy>tanvir ahmad</cp:lastModifiedBy>
  <cp:revision>2</cp:revision>
  <cp:lastPrinted>2007-12-09T19:27:00Z</cp:lastPrinted>
  <dcterms:created xsi:type="dcterms:W3CDTF">2020-10-12T16:35:00Z</dcterms:created>
  <dcterms:modified xsi:type="dcterms:W3CDTF">2020-10-12T16:35:00Z</dcterms:modified>
</cp:coreProperties>
</file>